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CDBB7F" w14:textId="1AC0D1D1" w:rsidR="0098084F" w:rsidRPr="00A7796F" w:rsidRDefault="00F356A6" w:rsidP="00EF0762">
      <w:pPr>
        <w:spacing w:line="276" w:lineRule="auto"/>
        <w:ind w:firstLine="708"/>
        <w:jc w:val="center"/>
        <w:rPr>
          <w:color w:val="FFFFFF" w:themeColor="background1"/>
          <w:sz w:val="40"/>
          <w:szCs w:val="40"/>
          <w:lang w:val="vi-VN"/>
        </w:rPr>
      </w:pPr>
      <w:r w:rsidRPr="00450FDC">
        <w:rPr>
          <w:rFonts w:eastAsiaTheme="minorHAnsi"/>
          <w:noProof/>
          <w:sz w:val="22"/>
          <w:szCs w:val="22"/>
          <w:lang w:val="vi-VN"/>
        </w:rPr>
        <mc:AlternateContent>
          <mc:Choice Requires="wpg">
            <w:drawing>
              <wp:anchor distT="0" distB="0" distL="114300" distR="114300" simplePos="0" relativeHeight="251748864" behindDoc="1" locked="0" layoutInCell="1" allowOverlap="1" wp14:anchorId="723DFA57" wp14:editId="53B717E3">
                <wp:simplePos x="0" y="0"/>
                <wp:positionH relativeFrom="column">
                  <wp:posOffset>-393700</wp:posOffset>
                </wp:positionH>
                <wp:positionV relativeFrom="paragraph">
                  <wp:posOffset>-336550</wp:posOffset>
                </wp:positionV>
                <wp:extent cx="7772400" cy="5403850"/>
                <wp:effectExtent l="0" t="0" r="0" b="6350"/>
                <wp:wrapNone/>
                <wp:docPr id="28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403850"/>
                          <a:chOff x="405" y="-2940"/>
                          <a:chExt cx="12240" cy="8510"/>
                        </a:xfrm>
                      </wpg:grpSpPr>
                      <wps:wsp>
                        <wps:cNvPr id="283" name="Freeform 79"/>
                        <wps:cNvSpPr>
                          <a:spLocks/>
                        </wps:cNvSpPr>
                        <wps:spPr bwMode="auto">
                          <a:xfrm>
                            <a:off x="405" y="-2940"/>
                            <a:ext cx="12240" cy="1905"/>
                          </a:xfrm>
                          <a:custGeom>
                            <a:avLst/>
                            <a:gdLst>
                              <a:gd name="T0" fmla="*/ 0 w 12240"/>
                              <a:gd name="T1" fmla="*/ 1905 h 1905"/>
                              <a:gd name="T2" fmla="*/ 12240 w 12240"/>
                              <a:gd name="T3" fmla="*/ 1905 h 1905"/>
                              <a:gd name="T4" fmla="*/ 12240 w 12240"/>
                              <a:gd name="T5" fmla="*/ 0 h 1905"/>
                              <a:gd name="T6" fmla="*/ 0 w 12240"/>
                              <a:gd name="T7" fmla="*/ 0 h 1905"/>
                              <a:gd name="T8" fmla="*/ 0 w 12240"/>
                              <a:gd name="T9" fmla="*/ 1905 h 1905"/>
                            </a:gdLst>
                            <a:ahLst/>
                            <a:cxnLst>
                              <a:cxn ang="0">
                                <a:pos x="T0" y="T1"/>
                              </a:cxn>
                              <a:cxn ang="0">
                                <a:pos x="T2" y="T3"/>
                              </a:cxn>
                              <a:cxn ang="0">
                                <a:pos x="T4" y="T5"/>
                              </a:cxn>
                              <a:cxn ang="0">
                                <a:pos x="T6" y="T7"/>
                              </a:cxn>
                              <a:cxn ang="0">
                                <a:pos x="T8" y="T9"/>
                              </a:cxn>
                            </a:cxnLst>
                            <a:rect l="0" t="0" r="r" b="b"/>
                            <a:pathLst>
                              <a:path w="12240" h="1905">
                                <a:moveTo>
                                  <a:pt x="0" y="1905"/>
                                </a:moveTo>
                                <a:lnTo>
                                  <a:pt x="12240" y="1905"/>
                                </a:lnTo>
                                <a:lnTo>
                                  <a:pt x="12240" y="0"/>
                                </a:lnTo>
                                <a:lnTo>
                                  <a:pt x="0" y="0"/>
                                </a:lnTo>
                                <a:lnTo>
                                  <a:pt x="0" y="1905"/>
                                </a:lnTo>
                              </a:path>
                            </a:pathLst>
                          </a:custGeom>
                          <a:solidFill>
                            <a:srgbClr val="99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 name="Picture 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35" y="-1035"/>
                            <a:ext cx="12210" cy="66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693242F" id="Group 78" o:spid="_x0000_s1026" style="position:absolute;margin-left:-31pt;margin-top:-26.5pt;width:612pt;height:425.5pt;z-index:-251567616;mso-width-relative:margin;mso-height-relative:margin" coordorigin="405,-2940" coordsize="12240,8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">
                <v:shape id="Freeform 79" o:spid="_x0000_s1027" style="position:absolute;left:405;top:-2940;width:12240;height:1905;visibility:visible;mso-wrap-style:square;v-text-anchor:top" coordsize="122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" path="m,1905r12240,l12240,,,,,1905e" fillcolor="#9cc" stroked="f">
                  <v:path arrowok="t" o:connecttype="custom" o:connectlocs="0,1905;12240,1905;12240,0;0,0;0,190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8" type="#_x0000_t75" style="position:absolute;left:435;top:-1035;width:12210;height:6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">
                  <v:imagedata r:id="rId9" o:title=""/>
                </v:shape>
              </v:group>
            </w:pict>
          </mc:Fallback>
        </mc:AlternateContent>
      </w:r>
      <w:r w:rsidR="0098084F" w:rsidRPr="00450FDC">
        <w:rPr>
          <w:rFonts w:eastAsiaTheme="minorHAnsi"/>
          <w:noProof/>
          <w:sz w:val="22"/>
          <w:szCs w:val="22"/>
          <w:lang w:val="vi-VN"/>
        </w:rPr>
        <mc:AlternateContent>
          <mc:Choice Requires="wps">
            <w:drawing>
              <wp:anchor distT="0" distB="0" distL="114300" distR="114300" simplePos="0" relativeHeight="251741696" behindDoc="1" locked="0" layoutInCell="1" allowOverlap="1" wp14:anchorId="37DB4A30" wp14:editId="62F05896">
                <wp:simplePos x="0" y="0"/>
                <wp:positionH relativeFrom="page">
                  <wp:posOffset>0</wp:posOffset>
                </wp:positionH>
                <wp:positionV relativeFrom="page">
                  <wp:posOffset>4657725</wp:posOffset>
                </wp:positionV>
                <wp:extent cx="7772400" cy="5400675"/>
                <wp:effectExtent l="0" t="0" r="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40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83D4B" w14:textId="77777777" w:rsidR="00CD3893" w:rsidRDefault="00CD3893" w:rsidP="0098084F">
                            <w:pPr>
                              <w:spacing w:before="7" w:line="180" w:lineRule="exact"/>
                              <w:rPr>
                                <w:sz w:val="18"/>
                                <w:szCs w:val="18"/>
                              </w:rPr>
                            </w:pPr>
                          </w:p>
                          <w:p w14:paraId="60D42F00" w14:textId="77777777" w:rsidR="00CD3893" w:rsidRDefault="00CD3893" w:rsidP="0098084F">
                            <w:pPr>
                              <w:spacing w:line="200" w:lineRule="exact"/>
                              <w:rPr>
                                <w:sz w:val="20"/>
                                <w:szCs w:val="20"/>
                              </w:rPr>
                            </w:pPr>
                          </w:p>
                          <w:p w14:paraId="471BFB26" w14:textId="77777777" w:rsidR="00CD3893" w:rsidRDefault="00CD3893" w:rsidP="0098084F">
                            <w:pPr>
                              <w:spacing w:line="200" w:lineRule="exact"/>
                              <w:rPr>
                                <w:sz w:val="20"/>
                                <w:szCs w:val="20"/>
                              </w:rPr>
                            </w:pPr>
                          </w:p>
                          <w:p w14:paraId="177ECD14" w14:textId="77777777" w:rsidR="00CD3893" w:rsidRDefault="00CD3893" w:rsidP="0098084F">
                            <w:pPr>
                              <w:spacing w:line="200" w:lineRule="exact"/>
                              <w:rPr>
                                <w:sz w:val="20"/>
                                <w:szCs w:val="20"/>
                              </w:rPr>
                            </w:pPr>
                          </w:p>
                          <w:p w14:paraId="768E3DCC" w14:textId="77777777" w:rsidR="00CD3893" w:rsidRDefault="00CD3893" w:rsidP="0098084F">
                            <w:pPr>
                              <w:spacing w:line="200" w:lineRule="exact"/>
                              <w:rPr>
                                <w:sz w:val="20"/>
                                <w:szCs w:val="20"/>
                              </w:rPr>
                            </w:pPr>
                          </w:p>
                          <w:p w14:paraId="49E5AA87" w14:textId="77777777" w:rsidR="00CD3893" w:rsidRDefault="00CD3893" w:rsidP="0098084F">
                            <w:pPr>
                              <w:spacing w:line="200" w:lineRule="exact"/>
                              <w:rPr>
                                <w:sz w:val="20"/>
                                <w:szCs w:val="20"/>
                              </w:rPr>
                            </w:pPr>
                          </w:p>
                          <w:p w14:paraId="0ACBDAC8" w14:textId="77777777" w:rsidR="00CD3893" w:rsidRDefault="00CD3893" w:rsidP="0098084F">
                            <w:pPr>
                              <w:spacing w:line="200" w:lineRule="exact"/>
                              <w:rPr>
                                <w:sz w:val="20"/>
                                <w:szCs w:val="20"/>
                              </w:rPr>
                            </w:pPr>
                          </w:p>
                          <w:p w14:paraId="4994E70C" w14:textId="77777777" w:rsidR="00CD3893" w:rsidRDefault="00CD3893" w:rsidP="0098084F">
                            <w:pPr>
                              <w:spacing w:line="200" w:lineRule="exact"/>
                              <w:rPr>
                                <w:sz w:val="20"/>
                                <w:szCs w:val="20"/>
                              </w:rPr>
                            </w:pPr>
                          </w:p>
                          <w:p w14:paraId="7070A0A2" w14:textId="77777777" w:rsidR="00CD3893" w:rsidRDefault="00CD3893" w:rsidP="0098084F">
                            <w:pPr>
                              <w:spacing w:line="200" w:lineRule="exact"/>
                              <w:rPr>
                                <w:sz w:val="20"/>
                                <w:szCs w:val="20"/>
                              </w:rPr>
                            </w:pPr>
                          </w:p>
                          <w:p w14:paraId="2BCF488F" w14:textId="77777777" w:rsidR="00CD3893" w:rsidRDefault="00CD3893" w:rsidP="0098084F">
                            <w:pPr>
                              <w:spacing w:line="200" w:lineRule="exact"/>
                              <w:rPr>
                                <w:sz w:val="20"/>
                                <w:szCs w:val="20"/>
                              </w:rPr>
                            </w:pPr>
                          </w:p>
                          <w:p w14:paraId="4A1F6A65" w14:textId="77777777" w:rsidR="00CD3893" w:rsidRDefault="00CD3893" w:rsidP="0098084F">
                            <w:pPr>
                              <w:spacing w:line="200" w:lineRule="exact"/>
                              <w:rPr>
                                <w:sz w:val="20"/>
                                <w:szCs w:val="20"/>
                              </w:rPr>
                            </w:pPr>
                          </w:p>
                          <w:p w14:paraId="3241735E" w14:textId="77777777" w:rsidR="00CD3893" w:rsidRDefault="00CD3893" w:rsidP="0098084F">
                            <w:pPr>
                              <w:spacing w:line="200" w:lineRule="exact"/>
                              <w:rPr>
                                <w:sz w:val="20"/>
                                <w:szCs w:val="20"/>
                              </w:rPr>
                            </w:pPr>
                          </w:p>
                          <w:p w14:paraId="13F3AC5A" w14:textId="77777777" w:rsidR="00CD3893" w:rsidRDefault="00CD3893" w:rsidP="0098084F">
                            <w:pPr>
                              <w:spacing w:line="200" w:lineRule="exact"/>
                              <w:rPr>
                                <w:sz w:val="20"/>
                                <w:szCs w:val="20"/>
                              </w:rPr>
                            </w:pPr>
                          </w:p>
                          <w:p w14:paraId="0627ABF3" w14:textId="77777777" w:rsidR="00CD3893" w:rsidRDefault="00CD3893" w:rsidP="0098084F">
                            <w:pPr>
                              <w:spacing w:line="200" w:lineRule="exact"/>
                              <w:rPr>
                                <w:sz w:val="20"/>
                                <w:szCs w:val="20"/>
                              </w:rPr>
                            </w:pPr>
                          </w:p>
                          <w:p w14:paraId="3AFC460B" w14:textId="77777777" w:rsidR="00CD3893" w:rsidRDefault="00CD3893" w:rsidP="0098084F">
                            <w:pPr>
                              <w:spacing w:line="200" w:lineRule="exact"/>
                              <w:rPr>
                                <w:sz w:val="20"/>
                                <w:szCs w:val="20"/>
                              </w:rPr>
                            </w:pPr>
                          </w:p>
                          <w:p w14:paraId="7B17F9BF" w14:textId="77777777" w:rsidR="00CD3893" w:rsidRDefault="00CD3893" w:rsidP="0098084F">
                            <w:pPr>
                              <w:spacing w:line="200" w:lineRule="exact"/>
                              <w:rPr>
                                <w:sz w:val="20"/>
                                <w:szCs w:val="20"/>
                              </w:rPr>
                            </w:pPr>
                          </w:p>
                          <w:p w14:paraId="61D507D9" w14:textId="77777777" w:rsidR="00CD3893" w:rsidRDefault="00CD3893" w:rsidP="0098084F">
                            <w:pPr>
                              <w:spacing w:line="200" w:lineRule="exact"/>
                              <w:rPr>
                                <w:sz w:val="20"/>
                                <w:szCs w:val="20"/>
                              </w:rPr>
                            </w:pPr>
                          </w:p>
                          <w:p w14:paraId="449B0C96" w14:textId="77777777" w:rsidR="00CD3893" w:rsidRDefault="00CD3893" w:rsidP="0098084F">
                            <w:pPr>
                              <w:spacing w:line="200" w:lineRule="exact"/>
                              <w:rPr>
                                <w:sz w:val="20"/>
                                <w:szCs w:val="20"/>
                              </w:rPr>
                            </w:pPr>
                          </w:p>
                          <w:p w14:paraId="0B3EC0E5" w14:textId="77777777" w:rsidR="00CD3893" w:rsidRDefault="00CD3893" w:rsidP="0098084F">
                            <w:pPr>
                              <w:spacing w:line="200" w:lineRule="exact"/>
                              <w:rPr>
                                <w:sz w:val="20"/>
                                <w:szCs w:val="20"/>
                              </w:rPr>
                            </w:pPr>
                          </w:p>
                          <w:p w14:paraId="017AC1F9" w14:textId="77777777" w:rsidR="00CD3893" w:rsidRDefault="00CD3893" w:rsidP="0098084F">
                            <w:pPr>
                              <w:spacing w:line="200" w:lineRule="exact"/>
                              <w:rPr>
                                <w:sz w:val="20"/>
                                <w:szCs w:val="20"/>
                              </w:rPr>
                            </w:pPr>
                          </w:p>
                          <w:p w14:paraId="5D702A72" w14:textId="77777777" w:rsidR="00CD3893" w:rsidRDefault="00CD3893" w:rsidP="0098084F">
                            <w:pPr>
                              <w:spacing w:line="200" w:lineRule="exact"/>
                              <w:rPr>
                                <w:sz w:val="20"/>
                                <w:szCs w:val="20"/>
                              </w:rPr>
                            </w:pPr>
                          </w:p>
                          <w:p w14:paraId="33195213" w14:textId="77777777" w:rsidR="00CD3893" w:rsidRDefault="00CD3893" w:rsidP="0098084F">
                            <w:pPr>
                              <w:spacing w:line="200" w:lineRule="exact"/>
                              <w:rPr>
                                <w:sz w:val="20"/>
                                <w:szCs w:val="20"/>
                              </w:rPr>
                            </w:pPr>
                          </w:p>
                          <w:p w14:paraId="6D6E6F1A" w14:textId="77777777" w:rsidR="00CD3893" w:rsidRDefault="00CD3893" w:rsidP="0098084F">
                            <w:pPr>
                              <w:spacing w:line="200" w:lineRule="exact"/>
                              <w:rPr>
                                <w:sz w:val="20"/>
                                <w:szCs w:val="20"/>
                              </w:rPr>
                            </w:pPr>
                          </w:p>
                          <w:p w14:paraId="40A92E3C" w14:textId="77777777" w:rsidR="00CD3893" w:rsidRDefault="00CD3893" w:rsidP="0098084F">
                            <w:pPr>
                              <w:spacing w:line="200" w:lineRule="exact"/>
                              <w:rPr>
                                <w:sz w:val="20"/>
                                <w:szCs w:val="20"/>
                              </w:rPr>
                            </w:pPr>
                          </w:p>
                          <w:p w14:paraId="355F7BF4" w14:textId="77777777" w:rsidR="00CD3893" w:rsidRDefault="00CD3893" w:rsidP="0098084F">
                            <w:pPr>
                              <w:spacing w:line="200" w:lineRule="exact"/>
                              <w:rPr>
                                <w:sz w:val="20"/>
                                <w:szCs w:val="20"/>
                              </w:rPr>
                            </w:pPr>
                          </w:p>
                          <w:p w14:paraId="2B231669" w14:textId="77777777" w:rsidR="00CD3893" w:rsidRDefault="00CD3893" w:rsidP="0098084F">
                            <w:pPr>
                              <w:spacing w:line="200" w:lineRule="exact"/>
                              <w:rPr>
                                <w:sz w:val="20"/>
                                <w:szCs w:val="20"/>
                              </w:rPr>
                            </w:pPr>
                          </w:p>
                          <w:p w14:paraId="7C1F7AA8" w14:textId="77777777" w:rsidR="00CD3893" w:rsidRDefault="00CD3893" w:rsidP="0098084F">
                            <w:pPr>
                              <w:spacing w:line="200" w:lineRule="exact"/>
                              <w:rPr>
                                <w:sz w:val="20"/>
                                <w:szCs w:val="20"/>
                              </w:rPr>
                            </w:pPr>
                          </w:p>
                          <w:p w14:paraId="5EB167EE" w14:textId="77777777" w:rsidR="00CD3893" w:rsidRDefault="00CD3893" w:rsidP="0098084F">
                            <w:pPr>
                              <w:spacing w:line="200" w:lineRule="exact"/>
                              <w:rPr>
                                <w:sz w:val="20"/>
                                <w:szCs w:val="20"/>
                              </w:rPr>
                            </w:pPr>
                          </w:p>
                          <w:p w14:paraId="56ECFAB0" w14:textId="77777777" w:rsidR="00CD3893" w:rsidRDefault="00CD3893" w:rsidP="0098084F">
                            <w:pPr>
                              <w:spacing w:line="200" w:lineRule="exact"/>
                              <w:rPr>
                                <w:sz w:val="20"/>
                                <w:szCs w:val="20"/>
                              </w:rPr>
                            </w:pPr>
                          </w:p>
                          <w:p w14:paraId="5C5A1AFC" w14:textId="77777777" w:rsidR="00CD3893" w:rsidRDefault="00CD3893" w:rsidP="0098084F">
                            <w:pPr>
                              <w:spacing w:line="200" w:lineRule="exact"/>
                              <w:rPr>
                                <w:sz w:val="20"/>
                                <w:szCs w:val="20"/>
                              </w:rPr>
                            </w:pPr>
                          </w:p>
                          <w:p w14:paraId="07CA28B7" w14:textId="77777777" w:rsidR="00CD3893" w:rsidRDefault="00CD3893" w:rsidP="0098084F">
                            <w:pPr>
                              <w:spacing w:line="200" w:lineRule="exact"/>
                              <w:rPr>
                                <w:sz w:val="20"/>
                                <w:szCs w:val="20"/>
                              </w:rPr>
                            </w:pPr>
                          </w:p>
                          <w:p w14:paraId="7188AEEC" w14:textId="77777777" w:rsidR="00CD3893" w:rsidRDefault="00CD3893" w:rsidP="0098084F">
                            <w:pPr>
                              <w:spacing w:line="200" w:lineRule="exact"/>
                              <w:rPr>
                                <w:sz w:val="20"/>
                                <w:szCs w:val="20"/>
                              </w:rPr>
                            </w:pPr>
                          </w:p>
                          <w:p w14:paraId="23AB87A7" w14:textId="77777777" w:rsidR="00CD3893" w:rsidRDefault="00CD3893" w:rsidP="0098084F">
                            <w:pPr>
                              <w:spacing w:line="200" w:lineRule="exact"/>
                              <w:rPr>
                                <w:sz w:val="20"/>
                                <w:szCs w:val="20"/>
                              </w:rPr>
                            </w:pPr>
                          </w:p>
                          <w:p w14:paraId="067FC526" w14:textId="1C62BAA3" w:rsidR="00CD3893" w:rsidRDefault="00CD3893" w:rsidP="0098084F">
                            <w:pPr>
                              <w:tabs>
                                <w:tab w:val="left" w:pos="2500"/>
                                <w:tab w:val="left" w:pos="11140"/>
                              </w:tabs>
                              <w:ind w:left="658" w:right="-20"/>
                              <w:rPr>
                                <w:rFonts w:ascii="Calibri" w:eastAsia="Calibri" w:hAnsi="Calibri" w:cs="Calibri"/>
                                <w:sz w:val="20"/>
                                <w:szCs w:val="20"/>
                              </w:rPr>
                            </w:pPr>
                            <w:r>
                              <w:rPr>
                                <w:rFonts w:ascii="Calibri" w:eastAsia="Calibri" w:hAnsi="Calibri" w:cs="Calibri"/>
                                <w:color w:val="99CCCC"/>
                                <w:position w:val="-8"/>
                                <w:sz w:val="44"/>
                                <w:szCs w:val="44"/>
                              </w:rPr>
                              <w:t>KV-MAP</w:t>
                            </w:r>
                            <w:r>
                              <w:rPr>
                                <w:rFonts w:ascii="Calibri" w:eastAsia="Calibri" w:hAnsi="Calibri" w:cs="Calibri"/>
                                <w:color w:val="99CCCC"/>
                                <w:position w:val="-8"/>
                                <w:sz w:val="44"/>
                                <w:szCs w:val="44"/>
                              </w:rPr>
                              <w:tab/>
                            </w:r>
                            <w:r>
                              <w:rPr>
                                <w:rFonts w:ascii="Calibri" w:eastAsia="Calibri" w:hAnsi="Calibri" w:cs="Calibri"/>
                                <w:color w:val="000000"/>
                                <w:spacing w:val="-1"/>
                                <w:sz w:val="28"/>
                                <w:szCs w:val="28"/>
                              </w:rPr>
                              <w:t>V</w:t>
                            </w:r>
                            <w:r>
                              <w:rPr>
                                <w:rFonts w:ascii="Calibri" w:eastAsia="Calibri" w:hAnsi="Calibri" w:cs="Calibri"/>
                                <w:color w:val="000000"/>
                                <w:sz w:val="22"/>
                                <w:szCs w:val="22"/>
                              </w:rPr>
                              <w:t>IET</w:t>
                            </w:r>
                            <w:r>
                              <w:rPr>
                                <w:rFonts w:ascii="Calibri" w:eastAsia="Calibri" w:hAnsi="Calibri" w:cs="Calibri"/>
                                <w:color w:val="000000"/>
                                <w:spacing w:val="-1"/>
                                <w:sz w:val="22"/>
                                <w:szCs w:val="22"/>
                              </w:rPr>
                              <w:t>N</w:t>
                            </w:r>
                            <w:r>
                              <w:rPr>
                                <w:rFonts w:ascii="Calibri" w:eastAsia="Calibri" w:hAnsi="Calibri" w:cs="Calibri"/>
                                <w:color w:val="000000"/>
                                <w:sz w:val="22"/>
                                <w:szCs w:val="22"/>
                              </w:rPr>
                              <w:t>AM</w:t>
                            </w:r>
                            <w:r>
                              <w:rPr>
                                <w:rFonts w:ascii="Calibri" w:eastAsia="Calibri" w:hAnsi="Calibri" w:cs="Calibri"/>
                                <w:color w:val="000000"/>
                                <w:spacing w:val="1"/>
                                <w:sz w:val="22"/>
                                <w:szCs w:val="22"/>
                              </w:rPr>
                              <w:t xml:space="preserve"> </w:t>
                            </w:r>
                            <w:r>
                              <w:rPr>
                                <w:rFonts w:ascii="Calibri" w:eastAsia="Calibri" w:hAnsi="Calibri" w:cs="Calibri"/>
                                <w:color w:val="000000"/>
                                <w:sz w:val="28"/>
                                <w:szCs w:val="28"/>
                              </w:rPr>
                              <w:t>M</w:t>
                            </w:r>
                            <w:r>
                              <w:rPr>
                                <w:rFonts w:ascii="Calibri" w:eastAsia="Calibri" w:hAnsi="Calibri" w:cs="Calibri"/>
                                <w:color w:val="000000"/>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8"/>
                                <w:szCs w:val="28"/>
                              </w:rPr>
                              <w:t>A</w:t>
                            </w:r>
                            <w:r>
                              <w:rPr>
                                <w:rFonts w:ascii="Calibri" w:eastAsia="Calibri" w:hAnsi="Calibri" w:cs="Calibri"/>
                                <w:color w:val="000000"/>
                                <w:sz w:val="22"/>
                                <w:szCs w:val="22"/>
                              </w:rPr>
                              <w:t>CT</w:t>
                            </w:r>
                            <w:r>
                              <w:rPr>
                                <w:rFonts w:ascii="Calibri" w:eastAsia="Calibri" w:hAnsi="Calibri" w:cs="Calibri"/>
                                <w:color w:val="000000"/>
                                <w:spacing w:val="-3"/>
                                <w:sz w:val="22"/>
                                <w:szCs w:val="22"/>
                              </w:rPr>
                              <w:t>I</w:t>
                            </w:r>
                            <w:r>
                              <w:rPr>
                                <w:rFonts w:ascii="Calibri" w:eastAsia="Calibri" w:hAnsi="Calibri" w:cs="Calibri"/>
                                <w:color w:val="000000"/>
                                <w:sz w:val="22"/>
                                <w:szCs w:val="22"/>
                              </w:rPr>
                              <w:t>ON</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8"/>
                                <w:szCs w:val="28"/>
                              </w:rPr>
                              <w:t>C</w:t>
                            </w:r>
                            <w:r>
                              <w:rPr>
                                <w:rFonts w:ascii="Calibri" w:eastAsia="Calibri" w:hAnsi="Calibri" w:cs="Calibri"/>
                                <w:color w:val="000000"/>
                                <w:sz w:val="22"/>
                                <w:szCs w:val="22"/>
                              </w:rPr>
                              <w:t>APACITY</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8"/>
                                <w:szCs w:val="28"/>
                              </w:rPr>
                              <w:t>A</w:t>
                            </w:r>
                            <w:r>
                              <w:rPr>
                                <w:rFonts w:ascii="Calibri" w:eastAsia="Calibri" w:hAnsi="Calibri" w:cs="Calibri"/>
                                <w:color w:val="000000"/>
                                <w:sz w:val="22"/>
                                <w:szCs w:val="22"/>
                              </w:rPr>
                              <w:t>S</w:t>
                            </w:r>
                            <w:r>
                              <w:rPr>
                                <w:rFonts w:ascii="Calibri" w:eastAsia="Calibri" w:hAnsi="Calibri" w:cs="Calibri"/>
                                <w:color w:val="000000"/>
                                <w:spacing w:val="-1"/>
                                <w:sz w:val="22"/>
                                <w:szCs w:val="22"/>
                              </w:rPr>
                              <w:t>S</w:t>
                            </w:r>
                            <w:r>
                              <w:rPr>
                                <w:rFonts w:ascii="Calibri" w:eastAsia="Calibri" w:hAnsi="Calibri" w:cs="Calibri"/>
                                <w:color w:val="000000"/>
                                <w:sz w:val="22"/>
                                <w:szCs w:val="22"/>
                              </w:rPr>
                              <w:t>ES</w:t>
                            </w:r>
                            <w:r>
                              <w:rPr>
                                <w:rFonts w:ascii="Calibri" w:eastAsia="Calibri" w:hAnsi="Calibri" w:cs="Calibri"/>
                                <w:color w:val="000000"/>
                                <w:spacing w:val="-1"/>
                                <w:sz w:val="22"/>
                                <w:szCs w:val="22"/>
                              </w:rPr>
                              <w:t>S</w:t>
                            </w:r>
                            <w:r>
                              <w:rPr>
                                <w:rFonts w:ascii="Calibri" w:eastAsia="Calibri" w:hAnsi="Calibri" w:cs="Calibri"/>
                                <w:color w:val="000000"/>
                                <w:spacing w:val="1"/>
                                <w:sz w:val="22"/>
                                <w:szCs w:val="22"/>
                              </w:rPr>
                              <w:t>M</w:t>
                            </w:r>
                            <w:r>
                              <w:rPr>
                                <w:rFonts w:ascii="Calibri" w:eastAsia="Calibri" w:hAnsi="Calibri" w:cs="Calibri"/>
                                <w:color w:val="000000"/>
                                <w:sz w:val="22"/>
                                <w:szCs w:val="22"/>
                              </w:rPr>
                              <w:t>E</w:t>
                            </w:r>
                            <w:r>
                              <w:rPr>
                                <w:rFonts w:ascii="Calibri" w:eastAsia="Calibri" w:hAnsi="Calibri" w:cs="Calibri"/>
                                <w:color w:val="000000"/>
                                <w:spacing w:val="-3"/>
                                <w:sz w:val="22"/>
                                <w:szCs w:val="22"/>
                              </w:rPr>
                              <w:t>N</w:t>
                            </w:r>
                            <w:r>
                              <w:rPr>
                                <w:rFonts w:ascii="Calibri" w:eastAsia="Calibri" w:hAnsi="Calibri" w:cs="Calibri"/>
                                <w:color w:val="000000"/>
                                <w:sz w:val="22"/>
                                <w:szCs w:val="22"/>
                              </w:rPr>
                              <w:t>TS</w:t>
                            </w:r>
                            <w:r>
                              <w:rPr>
                                <w:rFonts w:ascii="Calibri" w:eastAsia="Calibri" w:hAnsi="Calibri" w:cs="Calibri"/>
                                <w:color w:val="000000"/>
                                <w:sz w:val="22"/>
                                <w:szCs w:val="22"/>
                              </w:rPr>
                              <w:tab/>
                            </w:r>
                            <w:r>
                              <w:rPr>
                                <w:rFonts w:ascii="Calibri" w:eastAsia="Calibri" w:hAnsi="Calibri" w:cs="Calibri"/>
                                <w:color w:val="17375E"/>
                                <w:position w:val="4"/>
                                <w:sz w:val="20"/>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B4A30" id="_x0000_t202" coordsize="21600,21600" o:spt="202" path="m,l,21600r21600,l21600,xe">
                <v:stroke joinstyle="miter"/>
                <v:path gradientshapeok="t" o:connecttype="rect"/>
              </v:shapetype>
              <v:shape id="Text Box 292" o:spid="_x0000_s1026" type="#_x0000_t202" style="position:absolute;left:0;text-align:left;margin-left:0;margin-top:366.75pt;width:612pt;height:425.2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" filled="f" stroked="f">
                <v:textbox inset="0,0,0,0">
                  <w:txbxContent>
                    <w:p w14:paraId="35783D4B" w14:textId="77777777" w:rsidR="00CD3893" w:rsidRDefault="00CD3893" w:rsidP="0098084F">
                      <w:pPr>
                        <w:spacing w:before="7" w:line="180" w:lineRule="exact"/>
                        <w:rPr>
                          <w:sz w:val="18"/>
                          <w:szCs w:val="18"/>
                        </w:rPr>
                      </w:pPr>
                    </w:p>
                    <w:p w14:paraId="60D42F00" w14:textId="77777777" w:rsidR="00CD3893" w:rsidRDefault="00CD3893" w:rsidP="0098084F">
                      <w:pPr>
                        <w:spacing w:line="200" w:lineRule="exact"/>
                        <w:rPr>
                          <w:sz w:val="20"/>
                          <w:szCs w:val="20"/>
                        </w:rPr>
                      </w:pPr>
                    </w:p>
                    <w:p w14:paraId="471BFB26" w14:textId="77777777" w:rsidR="00CD3893" w:rsidRDefault="00CD3893" w:rsidP="0098084F">
                      <w:pPr>
                        <w:spacing w:line="200" w:lineRule="exact"/>
                        <w:rPr>
                          <w:sz w:val="20"/>
                          <w:szCs w:val="20"/>
                        </w:rPr>
                      </w:pPr>
                    </w:p>
                    <w:p w14:paraId="177ECD14" w14:textId="77777777" w:rsidR="00CD3893" w:rsidRDefault="00CD3893" w:rsidP="0098084F">
                      <w:pPr>
                        <w:spacing w:line="200" w:lineRule="exact"/>
                        <w:rPr>
                          <w:sz w:val="20"/>
                          <w:szCs w:val="20"/>
                        </w:rPr>
                      </w:pPr>
                    </w:p>
                    <w:p w14:paraId="768E3DCC" w14:textId="77777777" w:rsidR="00CD3893" w:rsidRDefault="00CD3893" w:rsidP="0098084F">
                      <w:pPr>
                        <w:spacing w:line="200" w:lineRule="exact"/>
                        <w:rPr>
                          <w:sz w:val="20"/>
                          <w:szCs w:val="20"/>
                        </w:rPr>
                      </w:pPr>
                    </w:p>
                    <w:p w14:paraId="49E5AA87" w14:textId="77777777" w:rsidR="00CD3893" w:rsidRDefault="00CD3893" w:rsidP="0098084F">
                      <w:pPr>
                        <w:spacing w:line="200" w:lineRule="exact"/>
                        <w:rPr>
                          <w:sz w:val="20"/>
                          <w:szCs w:val="20"/>
                        </w:rPr>
                      </w:pPr>
                    </w:p>
                    <w:p w14:paraId="0ACBDAC8" w14:textId="77777777" w:rsidR="00CD3893" w:rsidRDefault="00CD3893" w:rsidP="0098084F">
                      <w:pPr>
                        <w:spacing w:line="200" w:lineRule="exact"/>
                        <w:rPr>
                          <w:sz w:val="20"/>
                          <w:szCs w:val="20"/>
                        </w:rPr>
                      </w:pPr>
                    </w:p>
                    <w:p w14:paraId="4994E70C" w14:textId="77777777" w:rsidR="00CD3893" w:rsidRDefault="00CD3893" w:rsidP="0098084F">
                      <w:pPr>
                        <w:spacing w:line="200" w:lineRule="exact"/>
                        <w:rPr>
                          <w:sz w:val="20"/>
                          <w:szCs w:val="20"/>
                        </w:rPr>
                      </w:pPr>
                    </w:p>
                    <w:p w14:paraId="7070A0A2" w14:textId="77777777" w:rsidR="00CD3893" w:rsidRDefault="00CD3893" w:rsidP="0098084F">
                      <w:pPr>
                        <w:spacing w:line="200" w:lineRule="exact"/>
                        <w:rPr>
                          <w:sz w:val="20"/>
                          <w:szCs w:val="20"/>
                        </w:rPr>
                      </w:pPr>
                    </w:p>
                    <w:p w14:paraId="2BCF488F" w14:textId="77777777" w:rsidR="00CD3893" w:rsidRDefault="00CD3893" w:rsidP="0098084F">
                      <w:pPr>
                        <w:spacing w:line="200" w:lineRule="exact"/>
                        <w:rPr>
                          <w:sz w:val="20"/>
                          <w:szCs w:val="20"/>
                        </w:rPr>
                      </w:pPr>
                    </w:p>
                    <w:p w14:paraId="4A1F6A65" w14:textId="77777777" w:rsidR="00CD3893" w:rsidRDefault="00CD3893" w:rsidP="0098084F">
                      <w:pPr>
                        <w:spacing w:line="200" w:lineRule="exact"/>
                        <w:rPr>
                          <w:sz w:val="20"/>
                          <w:szCs w:val="20"/>
                        </w:rPr>
                      </w:pPr>
                    </w:p>
                    <w:p w14:paraId="3241735E" w14:textId="77777777" w:rsidR="00CD3893" w:rsidRDefault="00CD3893" w:rsidP="0098084F">
                      <w:pPr>
                        <w:spacing w:line="200" w:lineRule="exact"/>
                        <w:rPr>
                          <w:sz w:val="20"/>
                          <w:szCs w:val="20"/>
                        </w:rPr>
                      </w:pPr>
                    </w:p>
                    <w:p w14:paraId="13F3AC5A" w14:textId="77777777" w:rsidR="00CD3893" w:rsidRDefault="00CD3893" w:rsidP="0098084F">
                      <w:pPr>
                        <w:spacing w:line="200" w:lineRule="exact"/>
                        <w:rPr>
                          <w:sz w:val="20"/>
                          <w:szCs w:val="20"/>
                        </w:rPr>
                      </w:pPr>
                    </w:p>
                    <w:p w14:paraId="0627ABF3" w14:textId="77777777" w:rsidR="00CD3893" w:rsidRDefault="00CD3893" w:rsidP="0098084F">
                      <w:pPr>
                        <w:spacing w:line="200" w:lineRule="exact"/>
                        <w:rPr>
                          <w:sz w:val="20"/>
                          <w:szCs w:val="20"/>
                        </w:rPr>
                      </w:pPr>
                    </w:p>
                    <w:p w14:paraId="3AFC460B" w14:textId="77777777" w:rsidR="00CD3893" w:rsidRDefault="00CD3893" w:rsidP="0098084F">
                      <w:pPr>
                        <w:spacing w:line="200" w:lineRule="exact"/>
                        <w:rPr>
                          <w:sz w:val="20"/>
                          <w:szCs w:val="20"/>
                        </w:rPr>
                      </w:pPr>
                    </w:p>
                    <w:p w14:paraId="7B17F9BF" w14:textId="77777777" w:rsidR="00CD3893" w:rsidRDefault="00CD3893" w:rsidP="0098084F">
                      <w:pPr>
                        <w:spacing w:line="200" w:lineRule="exact"/>
                        <w:rPr>
                          <w:sz w:val="20"/>
                          <w:szCs w:val="20"/>
                        </w:rPr>
                      </w:pPr>
                    </w:p>
                    <w:p w14:paraId="61D507D9" w14:textId="77777777" w:rsidR="00CD3893" w:rsidRDefault="00CD3893" w:rsidP="0098084F">
                      <w:pPr>
                        <w:spacing w:line="200" w:lineRule="exact"/>
                        <w:rPr>
                          <w:sz w:val="20"/>
                          <w:szCs w:val="20"/>
                        </w:rPr>
                      </w:pPr>
                    </w:p>
                    <w:p w14:paraId="449B0C96" w14:textId="77777777" w:rsidR="00CD3893" w:rsidRDefault="00CD3893" w:rsidP="0098084F">
                      <w:pPr>
                        <w:spacing w:line="200" w:lineRule="exact"/>
                        <w:rPr>
                          <w:sz w:val="20"/>
                          <w:szCs w:val="20"/>
                        </w:rPr>
                      </w:pPr>
                    </w:p>
                    <w:p w14:paraId="0B3EC0E5" w14:textId="77777777" w:rsidR="00CD3893" w:rsidRDefault="00CD3893" w:rsidP="0098084F">
                      <w:pPr>
                        <w:spacing w:line="200" w:lineRule="exact"/>
                        <w:rPr>
                          <w:sz w:val="20"/>
                          <w:szCs w:val="20"/>
                        </w:rPr>
                      </w:pPr>
                    </w:p>
                    <w:p w14:paraId="017AC1F9" w14:textId="77777777" w:rsidR="00CD3893" w:rsidRDefault="00CD3893" w:rsidP="0098084F">
                      <w:pPr>
                        <w:spacing w:line="200" w:lineRule="exact"/>
                        <w:rPr>
                          <w:sz w:val="20"/>
                          <w:szCs w:val="20"/>
                        </w:rPr>
                      </w:pPr>
                    </w:p>
                    <w:p w14:paraId="5D702A72" w14:textId="77777777" w:rsidR="00CD3893" w:rsidRDefault="00CD3893" w:rsidP="0098084F">
                      <w:pPr>
                        <w:spacing w:line="200" w:lineRule="exact"/>
                        <w:rPr>
                          <w:sz w:val="20"/>
                          <w:szCs w:val="20"/>
                        </w:rPr>
                      </w:pPr>
                    </w:p>
                    <w:p w14:paraId="33195213" w14:textId="77777777" w:rsidR="00CD3893" w:rsidRDefault="00CD3893" w:rsidP="0098084F">
                      <w:pPr>
                        <w:spacing w:line="200" w:lineRule="exact"/>
                        <w:rPr>
                          <w:sz w:val="20"/>
                          <w:szCs w:val="20"/>
                        </w:rPr>
                      </w:pPr>
                    </w:p>
                    <w:p w14:paraId="6D6E6F1A" w14:textId="77777777" w:rsidR="00CD3893" w:rsidRDefault="00CD3893" w:rsidP="0098084F">
                      <w:pPr>
                        <w:spacing w:line="200" w:lineRule="exact"/>
                        <w:rPr>
                          <w:sz w:val="20"/>
                          <w:szCs w:val="20"/>
                        </w:rPr>
                      </w:pPr>
                    </w:p>
                    <w:p w14:paraId="40A92E3C" w14:textId="77777777" w:rsidR="00CD3893" w:rsidRDefault="00CD3893" w:rsidP="0098084F">
                      <w:pPr>
                        <w:spacing w:line="200" w:lineRule="exact"/>
                        <w:rPr>
                          <w:sz w:val="20"/>
                          <w:szCs w:val="20"/>
                        </w:rPr>
                      </w:pPr>
                    </w:p>
                    <w:p w14:paraId="355F7BF4" w14:textId="77777777" w:rsidR="00CD3893" w:rsidRDefault="00CD3893" w:rsidP="0098084F">
                      <w:pPr>
                        <w:spacing w:line="200" w:lineRule="exact"/>
                        <w:rPr>
                          <w:sz w:val="20"/>
                          <w:szCs w:val="20"/>
                        </w:rPr>
                      </w:pPr>
                    </w:p>
                    <w:p w14:paraId="2B231669" w14:textId="77777777" w:rsidR="00CD3893" w:rsidRDefault="00CD3893" w:rsidP="0098084F">
                      <w:pPr>
                        <w:spacing w:line="200" w:lineRule="exact"/>
                        <w:rPr>
                          <w:sz w:val="20"/>
                          <w:szCs w:val="20"/>
                        </w:rPr>
                      </w:pPr>
                    </w:p>
                    <w:p w14:paraId="7C1F7AA8" w14:textId="77777777" w:rsidR="00CD3893" w:rsidRDefault="00CD3893" w:rsidP="0098084F">
                      <w:pPr>
                        <w:spacing w:line="200" w:lineRule="exact"/>
                        <w:rPr>
                          <w:sz w:val="20"/>
                          <w:szCs w:val="20"/>
                        </w:rPr>
                      </w:pPr>
                    </w:p>
                    <w:p w14:paraId="5EB167EE" w14:textId="77777777" w:rsidR="00CD3893" w:rsidRDefault="00CD3893" w:rsidP="0098084F">
                      <w:pPr>
                        <w:spacing w:line="200" w:lineRule="exact"/>
                        <w:rPr>
                          <w:sz w:val="20"/>
                          <w:szCs w:val="20"/>
                        </w:rPr>
                      </w:pPr>
                    </w:p>
                    <w:p w14:paraId="56ECFAB0" w14:textId="77777777" w:rsidR="00CD3893" w:rsidRDefault="00CD3893" w:rsidP="0098084F">
                      <w:pPr>
                        <w:spacing w:line="200" w:lineRule="exact"/>
                        <w:rPr>
                          <w:sz w:val="20"/>
                          <w:szCs w:val="20"/>
                        </w:rPr>
                      </w:pPr>
                    </w:p>
                    <w:p w14:paraId="5C5A1AFC" w14:textId="77777777" w:rsidR="00CD3893" w:rsidRDefault="00CD3893" w:rsidP="0098084F">
                      <w:pPr>
                        <w:spacing w:line="200" w:lineRule="exact"/>
                        <w:rPr>
                          <w:sz w:val="20"/>
                          <w:szCs w:val="20"/>
                        </w:rPr>
                      </w:pPr>
                    </w:p>
                    <w:p w14:paraId="07CA28B7" w14:textId="77777777" w:rsidR="00CD3893" w:rsidRDefault="00CD3893" w:rsidP="0098084F">
                      <w:pPr>
                        <w:spacing w:line="200" w:lineRule="exact"/>
                        <w:rPr>
                          <w:sz w:val="20"/>
                          <w:szCs w:val="20"/>
                        </w:rPr>
                      </w:pPr>
                    </w:p>
                    <w:p w14:paraId="7188AEEC" w14:textId="77777777" w:rsidR="00CD3893" w:rsidRDefault="00CD3893" w:rsidP="0098084F">
                      <w:pPr>
                        <w:spacing w:line="200" w:lineRule="exact"/>
                        <w:rPr>
                          <w:sz w:val="20"/>
                          <w:szCs w:val="20"/>
                        </w:rPr>
                      </w:pPr>
                    </w:p>
                    <w:p w14:paraId="23AB87A7" w14:textId="77777777" w:rsidR="00CD3893" w:rsidRDefault="00CD3893" w:rsidP="0098084F">
                      <w:pPr>
                        <w:spacing w:line="200" w:lineRule="exact"/>
                        <w:rPr>
                          <w:sz w:val="20"/>
                          <w:szCs w:val="20"/>
                        </w:rPr>
                      </w:pPr>
                    </w:p>
                    <w:p w14:paraId="067FC526" w14:textId="1C62BAA3" w:rsidR="00CD3893" w:rsidRDefault="00CD3893" w:rsidP="0098084F">
                      <w:pPr>
                        <w:tabs>
                          <w:tab w:val="left" w:pos="2500"/>
                          <w:tab w:val="left" w:pos="11140"/>
                        </w:tabs>
                        <w:ind w:left="658" w:right="-20"/>
                        <w:rPr>
                          <w:rFonts w:ascii="Calibri" w:eastAsia="Calibri" w:hAnsi="Calibri" w:cs="Calibri"/>
                          <w:sz w:val="20"/>
                          <w:szCs w:val="20"/>
                        </w:rPr>
                      </w:pPr>
                      <w:r>
                        <w:rPr>
                          <w:rFonts w:ascii="Calibri" w:eastAsia="Calibri" w:hAnsi="Calibri" w:cs="Calibri"/>
                          <w:color w:val="99CCCC"/>
                          <w:position w:val="-8"/>
                          <w:sz w:val="44"/>
                          <w:szCs w:val="44"/>
                        </w:rPr>
                        <w:t>KV-MAP</w:t>
                      </w:r>
                      <w:r>
                        <w:rPr>
                          <w:rFonts w:ascii="Calibri" w:eastAsia="Calibri" w:hAnsi="Calibri" w:cs="Calibri"/>
                          <w:color w:val="99CCCC"/>
                          <w:position w:val="-8"/>
                          <w:sz w:val="44"/>
                          <w:szCs w:val="44"/>
                        </w:rPr>
                        <w:tab/>
                      </w:r>
                      <w:r>
                        <w:rPr>
                          <w:rFonts w:ascii="Calibri" w:eastAsia="Calibri" w:hAnsi="Calibri" w:cs="Calibri"/>
                          <w:color w:val="000000"/>
                          <w:spacing w:val="-1"/>
                          <w:sz w:val="28"/>
                          <w:szCs w:val="28"/>
                        </w:rPr>
                        <w:t>V</w:t>
                      </w:r>
                      <w:r>
                        <w:rPr>
                          <w:rFonts w:ascii="Calibri" w:eastAsia="Calibri" w:hAnsi="Calibri" w:cs="Calibri"/>
                          <w:color w:val="000000"/>
                          <w:sz w:val="22"/>
                          <w:szCs w:val="22"/>
                        </w:rPr>
                        <w:t>IET</w:t>
                      </w:r>
                      <w:r>
                        <w:rPr>
                          <w:rFonts w:ascii="Calibri" w:eastAsia="Calibri" w:hAnsi="Calibri" w:cs="Calibri"/>
                          <w:color w:val="000000"/>
                          <w:spacing w:val="-1"/>
                          <w:sz w:val="22"/>
                          <w:szCs w:val="22"/>
                        </w:rPr>
                        <w:t>N</w:t>
                      </w:r>
                      <w:r>
                        <w:rPr>
                          <w:rFonts w:ascii="Calibri" w:eastAsia="Calibri" w:hAnsi="Calibri" w:cs="Calibri"/>
                          <w:color w:val="000000"/>
                          <w:sz w:val="22"/>
                          <w:szCs w:val="22"/>
                        </w:rPr>
                        <w:t>AM</w:t>
                      </w:r>
                      <w:r>
                        <w:rPr>
                          <w:rFonts w:ascii="Calibri" w:eastAsia="Calibri" w:hAnsi="Calibri" w:cs="Calibri"/>
                          <w:color w:val="000000"/>
                          <w:spacing w:val="1"/>
                          <w:sz w:val="22"/>
                          <w:szCs w:val="22"/>
                        </w:rPr>
                        <w:t xml:space="preserve"> </w:t>
                      </w:r>
                      <w:r>
                        <w:rPr>
                          <w:rFonts w:ascii="Calibri" w:eastAsia="Calibri" w:hAnsi="Calibri" w:cs="Calibri"/>
                          <w:color w:val="000000"/>
                          <w:sz w:val="28"/>
                          <w:szCs w:val="28"/>
                        </w:rPr>
                        <w:t>M</w:t>
                      </w:r>
                      <w:r>
                        <w:rPr>
                          <w:rFonts w:ascii="Calibri" w:eastAsia="Calibri" w:hAnsi="Calibri" w:cs="Calibri"/>
                          <w:color w:val="000000"/>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8"/>
                          <w:szCs w:val="28"/>
                        </w:rPr>
                        <w:t>A</w:t>
                      </w:r>
                      <w:r>
                        <w:rPr>
                          <w:rFonts w:ascii="Calibri" w:eastAsia="Calibri" w:hAnsi="Calibri" w:cs="Calibri"/>
                          <w:color w:val="000000"/>
                          <w:sz w:val="22"/>
                          <w:szCs w:val="22"/>
                        </w:rPr>
                        <w:t>CT</w:t>
                      </w:r>
                      <w:r>
                        <w:rPr>
                          <w:rFonts w:ascii="Calibri" w:eastAsia="Calibri" w:hAnsi="Calibri" w:cs="Calibri"/>
                          <w:color w:val="000000"/>
                          <w:spacing w:val="-3"/>
                          <w:sz w:val="22"/>
                          <w:szCs w:val="22"/>
                        </w:rPr>
                        <w:t>I</w:t>
                      </w:r>
                      <w:r>
                        <w:rPr>
                          <w:rFonts w:ascii="Calibri" w:eastAsia="Calibri" w:hAnsi="Calibri" w:cs="Calibri"/>
                          <w:color w:val="000000"/>
                          <w:sz w:val="22"/>
                          <w:szCs w:val="22"/>
                        </w:rPr>
                        <w:t>ON</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8"/>
                          <w:szCs w:val="28"/>
                        </w:rPr>
                        <w:t>C</w:t>
                      </w:r>
                      <w:r>
                        <w:rPr>
                          <w:rFonts w:ascii="Calibri" w:eastAsia="Calibri" w:hAnsi="Calibri" w:cs="Calibri"/>
                          <w:color w:val="000000"/>
                          <w:sz w:val="22"/>
                          <w:szCs w:val="22"/>
                        </w:rPr>
                        <w:t>APACITY</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8"/>
                          <w:szCs w:val="28"/>
                        </w:rPr>
                        <w:t>A</w:t>
                      </w:r>
                      <w:r>
                        <w:rPr>
                          <w:rFonts w:ascii="Calibri" w:eastAsia="Calibri" w:hAnsi="Calibri" w:cs="Calibri"/>
                          <w:color w:val="000000"/>
                          <w:sz w:val="22"/>
                          <w:szCs w:val="22"/>
                        </w:rPr>
                        <w:t>S</w:t>
                      </w:r>
                      <w:r>
                        <w:rPr>
                          <w:rFonts w:ascii="Calibri" w:eastAsia="Calibri" w:hAnsi="Calibri" w:cs="Calibri"/>
                          <w:color w:val="000000"/>
                          <w:spacing w:val="-1"/>
                          <w:sz w:val="22"/>
                          <w:szCs w:val="22"/>
                        </w:rPr>
                        <w:t>S</w:t>
                      </w:r>
                      <w:r>
                        <w:rPr>
                          <w:rFonts w:ascii="Calibri" w:eastAsia="Calibri" w:hAnsi="Calibri" w:cs="Calibri"/>
                          <w:color w:val="000000"/>
                          <w:sz w:val="22"/>
                          <w:szCs w:val="22"/>
                        </w:rPr>
                        <w:t>ES</w:t>
                      </w:r>
                      <w:r>
                        <w:rPr>
                          <w:rFonts w:ascii="Calibri" w:eastAsia="Calibri" w:hAnsi="Calibri" w:cs="Calibri"/>
                          <w:color w:val="000000"/>
                          <w:spacing w:val="-1"/>
                          <w:sz w:val="22"/>
                          <w:szCs w:val="22"/>
                        </w:rPr>
                        <w:t>S</w:t>
                      </w:r>
                      <w:r>
                        <w:rPr>
                          <w:rFonts w:ascii="Calibri" w:eastAsia="Calibri" w:hAnsi="Calibri" w:cs="Calibri"/>
                          <w:color w:val="000000"/>
                          <w:spacing w:val="1"/>
                          <w:sz w:val="22"/>
                          <w:szCs w:val="22"/>
                        </w:rPr>
                        <w:t>M</w:t>
                      </w:r>
                      <w:r>
                        <w:rPr>
                          <w:rFonts w:ascii="Calibri" w:eastAsia="Calibri" w:hAnsi="Calibri" w:cs="Calibri"/>
                          <w:color w:val="000000"/>
                          <w:sz w:val="22"/>
                          <w:szCs w:val="22"/>
                        </w:rPr>
                        <w:t>E</w:t>
                      </w:r>
                      <w:r>
                        <w:rPr>
                          <w:rFonts w:ascii="Calibri" w:eastAsia="Calibri" w:hAnsi="Calibri" w:cs="Calibri"/>
                          <w:color w:val="000000"/>
                          <w:spacing w:val="-3"/>
                          <w:sz w:val="22"/>
                          <w:szCs w:val="22"/>
                        </w:rPr>
                        <w:t>N</w:t>
                      </w:r>
                      <w:r>
                        <w:rPr>
                          <w:rFonts w:ascii="Calibri" w:eastAsia="Calibri" w:hAnsi="Calibri" w:cs="Calibri"/>
                          <w:color w:val="000000"/>
                          <w:sz w:val="22"/>
                          <w:szCs w:val="22"/>
                        </w:rPr>
                        <w:t>TS</w:t>
                      </w:r>
                      <w:r>
                        <w:rPr>
                          <w:rFonts w:ascii="Calibri" w:eastAsia="Calibri" w:hAnsi="Calibri" w:cs="Calibri"/>
                          <w:color w:val="000000"/>
                          <w:sz w:val="22"/>
                          <w:szCs w:val="22"/>
                        </w:rPr>
                        <w:tab/>
                      </w:r>
                      <w:r>
                        <w:rPr>
                          <w:rFonts w:ascii="Calibri" w:eastAsia="Calibri" w:hAnsi="Calibri" w:cs="Calibri"/>
                          <w:color w:val="17375E"/>
                          <w:position w:val="4"/>
                          <w:sz w:val="20"/>
                          <w:szCs w:val="20"/>
                        </w:rPr>
                        <w:t>1</w:t>
                      </w:r>
                    </w:p>
                  </w:txbxContent>
                </v:textbox>
                <w10:wrap anchorx="page" anchory="page"/>
              </v:shape>
            </w:pict>
          </mc:Fallback>
        </mc:AlternateContent>
      </w:r>
      <w:r w:rsidR="0098084F" w:rsidRPr="00A7796F">
        <w:rPr>
          <w:color w:val="FFFFFF" w:themeColor="background1"/>
          <w:sz w:val="40"/>
          <w:szCs w:val="40"/>
          <w:lang w:val="vi-VN"/>
        </w:rPr>
        <w:t>DỰ ÁN VIỆT NAM – HÀN QUỐC HỢP TÁC</w:t>
      </w:r>
    </w:p>
    <w:p w14:paraId="061904C8" w14:textId="73B86E61" w:rsidR="0098084F" w:rsidRPr="00A7796F" w:rsidRDefault="0098084F" w:rsidP="00EF0762">
      <w:pPr>
        <w:spacing w:line="276" w:lineRule="auto"/>
        <w:jc w:val="center"/>
        <w:rPr>
          <w:color w:val="FFFFFF" w:themeColor="background1"/>
          <w:sz w:val="40"/>
          <w:szCs w:val="40"/>
          <w:lang w:val="vi-VN"/>
        </w:rPr>
      </w:pPr>
      <w:r w:rsidRPr="00A7796F">
        <w:rPr>
          <w:color w:val="FFFFFF" w:themeColor="background1"/>
          <w:sz w:val="40"/>
          <w:szCs w:val="40"/>
          <w:lang w:val="vi-VN"/>
        </w:rPr>
        <w:t>KHẮC PHỤC HẬU QUẢ BOM MÌN SAU CHIẾN TRANH</w:t>
      </w:r>
    </w:p>
    <w:p w14:paraId="27F6632C" w14:textId="0A318EA5" w:rsidR="0098084F" w:rsidRPr="00A7796F" w:rsidRDefault="0098084F" w:rsidP="0034752A">
      <w:pPr>
        <w:spacing w:line="276" w:lineRule="auto"/>
        <w:jc w:val="center"/>
        <w:rPr>
          <w:sz w:val="20"/>
          <w:szCs w:val="20"/>
          <w:lang w:val="vi-VN"/>
        </w:rPr>
      </w:pPr>
    </w:p>
    <w:p w14:paraId="08D90E28" w14:textId="53C76CD0" w:rsidR="0098084F" w:rsidRPr="00A7796F" w:rsidRDefault="0098084F" w:rsidP="0034752A">
      <w:pPr>
        <w:spacing w:line="276" w:lineRule="auto"/>
        <w:rPr>
          <w:sz w:val="20"/>
          <w:szCs w:val="20"/>
          <w:lang w:val="vi-VN"/>
        </w:rPr>
      </w:pPr>
    </w:p>
    <w:p w14:paraId="0A00C00F" w14:textId="34D6CCEE" w:rsidR="0098084F" w:rsidRPr="00A7796F" w:rsidRDefault="0098084F" w:rsidP="0034752A">
      <w:pPr>
        <w:spacing w:line="276" w:lineRule="auto"/>
        <w:rPr>
          <w:sz w:val="20"/>
          <w:szCs w:val="20"/>
          <w:lang w:val="vi-VN"/>
        </w:rPr>
      </w:pPr>
    </w:p>
    <w:p w14:paraId="59D4B81F" w14:textId="51D8F380" w:rsidR="0098084F" w:rsidRPr="00A7796F" w:rsidRDefault="0098084F" w:rsidP="0034752A">
      <w:pPr>
        <w:spacing w:line="276" w:lineRule="auto"/>
        <w:rPr>
          <w:sz w:val="20"/>
          <w:szCs w:val="20"/>
          <w:lang w:val="vi-VN"/>
        </w:rPr>
      </w:pPr>
    </w:p>
    <w:p w14:paraId="50A86ACC" w14:textId="36ACF938" w:rsidR="0098084F" w:rsidRPr="00A7796F" w:rsidRDefault="00F356A6" w:rsidP="00F356A6">
      <w:pPr>
        <w:tabs>
          <w:tab w:val="left" w:pos="4220"/>
        </w:tabs>
        <w:spacing w:line="276" w:lineRule="auto"/>
        <w:rPr>
          <w:sz w:val="20"/>
          <w:szCs w:val="20"/>
          <w:lang w:val="vi-VN"/>
        </w:rPr>
      </w:pPr>
      <w:r w:rsidRPr="00A7796F">
        <w:rPr>
          <w:sz w:val="20"/>
          <w:szCs w:val="20"/>
          <w:lang w:val="vi-VN"/>
        </w:rPr>
        <w:tab/>
      </w:r>
    </w:p>
    <w:p w14:paraId="6815F417" w14:textId="77777777" w:rsidR="0098084F" w:rsidRPr="00A7796F" w:rsidRDefault="0098084F" w:rsidP="0034752A">
      <w:pPr>
        <w:spacing w:line="276" w:lineRule="auto"/>
        <w:rPr>
          <w:sz w:val="20"/>
          <w:szCs w:val="20"/>
          <w:lang w:val="vi-VN"/>
        </w:rPr>
      </w:pPr>
    </w:p>
    <w:p w14:paraId="2D420A59" w14:textId="77777777" w:rsidR="0098084F" w:rsidRPr="00A7796F" w:rsidRDefault="0098084F" w:rsidP="0034752A">
      <w:pPr>
        <w:spacing w:line="276" w:lineRule="auto"/>
        <w:rPr>
          <w:sz w:val="20"/>
          <w:szCs w:val="20"/>
          <w:lang w:val="vi-VN"/>
        </w:rPr>
      </w:pPr>
    </w:p>
    <w:p w14:paraId="5993B2B3" w14:textId="77777777" w:rsidR="0098084F" w:rsidRPr="00A7796F" w:rsidRDefault="0098084F" w:rsidP="0034752A">
      <w:pPr>
        <w:spacing w:line="276" w:lineRule="auto"/>
        <w:rPr>
          <w:sz w:val="20"/>
          <w:szCs w:val="20"/>
          <w:lang w:val="vi-VN"/>
        </w:rPr>
      </w:pPr>
    </w:p>
    <w:p w14:paraId="123B69FA" w14:textId="77777777" w:rsidR="0098084F" w:rsidRPr="00A7796F" w:rsidRDefault="0098084F" w:rsidP="0034752A">
      <w:pPr>
        <w:spacing w:line="276" w:lineRule="auto"/>
        <w:rPr>
          <w:sz w:val="20"/>
          <w:szCs w:val="20"/>
          <w:lang w:val="vi-VN"/>
        </w:rPr>
      </w:pPr>
    </w:p>
    <w:p w14:paraId="0C5D5358" w14:textId="77777777" w:rsidR="0098084F" w:rsidRPr="00A7796F" w:rsidRDefault="0098084F" w:rsidP="0034752A">
      <w:pPr>
        <w:spacing w:line="276" w:lineRule="auto"/>
        <w:rPr>
          <w:sz w:val="20"/>
          <w:szCs w:val="20"/>
          <w:lang w:val="vi-VN"/>
        </w:rPr>
      </w:pPr>
    </w:p>
    <w:p w14:paraId="7353214B" w14:textId="77777777" w:rsidR="0098084F" w:rsidRPr="00A7796F" w:rsidRDefault="0098084F" w:rsidP="0034752A">
      <w:pPr>
        <w:spacing w:line="276" w:lineRule="auto"/>
        <w:rPr>
          <w:sz w:val="20"/>
          <w:szCs w:val="20"/>
          <w:lang w:val="vi-VN"/>
        </w:rPr>
      </w:pPr>
    </w:p>
    <w:p w14:paraId="573141A4" w14:textId="77777777" w:rsidR="0098084F" w:rsidRPr="00A7796F" w:rsidRDefault="0098084F" w:rsidP="0034752A">
      <w:pPr>
        <w:spacing w:line="276" w:lineRule="auto"/>
        <w:rPr>
          <w:sz w:val="20"/>
          <w:szCs w:val="20"/>
          <w:lang w:val="vi-VN"/>
        </w:rPr>
      </w:pPr>
    </w:p>
    <w:p w14:paraId="17B0131D" w14:textId="77777777" w:rsidR="0098084F" w:rsidRPr="00A7796F" w:rsidRDefault="0098084F" w:rsidP="0034752A">
      <w:pPr>
        <w:spacing w:line="276" w:lineRule="auto"/>
        <w:rPr>
          <w:sz w:val="20"/>
          <w:szCs w:val="20"/>
          <w:lang w:val="vi-VN"/>
        </w:rPr>
      </w:pPr>
    </w:p>
    <w:p w14:paraId="58D9ED8A" w14:textId="77777777" w:rsidR="0098084F" w:rsidRPr="00A7796F" w:rsidRDefault="0098084F" w:rsidP="0034752A">
      <w:pPr>
        <w:spacing w:line="276" w:lineRule="auto"/>
        <w:rPr>
          <w:sz w:val="20"/>
          <w:szCs w:val="20"/>
          <w:lang w:val="vi-VN"/>
        </w:rPr>
      </w:pPr>
    </w:p>
    <w:p w14:paraId="3B7AB534" w14:textId="77777777" w:rsidR="0098084F" w:rsidRPr="00A7796F" w:rsidRDefault="0098084F" w:rsidP="0034752A">
      <w:pPr>
        <w:spacing w:line="276" w:lineRule="auto"/>
        <w:rPr>
          <w:sz w:val="20"/>
          <w:szCs w:val="20"/>
          <w:lang w:val="vi-VN"/>
        </w:rPr>
      </w:pPr>
    </w:p>
    <w:p w14:paraId="6D865F35" w14:textId="77777777" w:rsidR="0098084F" w:rsidRPr="00A7796F" w:rsidRDefault="0098084F" w:rsidP="0034752A">
      <w:pPr>
        <w:spacing w:line="276" w:lineRule="auto"/>
        <w:rPr>
          <w:sz w:val="20"/>
          <w:szCs w:val="20"/>
          <w:lang w:val="vi-VN"/>
        </w:rPr>
      </w:pPr>
    </w:p>
    <w:p w14:paraId="56FF73DB" w14:textId="77777777" w:rsidR="0098084F" w:rsidRPr="00A7796F" w:rsidRDefault="0098084F" w:rsidP="0034752A">
      <w:pPr>
        <w:spacing w:line="276" w:lineRule="auto"/>
        <w:rPr>
          <w:sz w:val="20"/>
          <w:szCs w:val="20"/>
          <w:lang w:val="vi-VN"/>
        </w:rPr>
      </w:pPr>
    </w:p>
    <w:p w14:paraId="210C7F4A" w14:textId="77777777" w:rsidR="0098084F" w:rsidRPr="00A7796F" w:rsidRDefault="0098084F" w:rsidP="0034752A">
      <w:pPr>
        <w:spacing w:line="276" w:lineRule="auto"/>
        <w:rPr>
          <w:sz w:val="20"/>
          <w:szCs w:val="20"/>
          <w:lang w:val="vi-VN"/>
        </w:rPr>
      </w:pPr>
    </w:p>
    <w:p w14:paraId="777BEE7B" w14:textId="77777777" w:rsidR="0098084F" w:rsidRPr="00A7796F" w:rsidRDefault="0098084F" w:rsidP="0034752A">
      <w:pPr>
        <w:spacing w:line="276" w:lineRule="auto"/>
        <w:rPr>
          <w:sz w:val="20"/>
          <w:szCs w:val="20"/>
          <w:lang w:val="vi-VN"/>
        </w:rPr>
      </w:pPr>
    </w:p>
    <w:p w14:paraId="6878D227" w14:textId="77777777" w:rsidR="0098084F" w:rsidRPr="00A7796F" w:rsidRDefault="0098084F" w:rsidP="0034752A">
      <w:pPr>
        <w:spacing w:line="276" w:lineRule="auto"/>
        <w:rPr>
          <w:sz w:val="20"/>
          <w:szCs w:val="20"/>
          <w:lang w:val="vi-VN"/>
        </w:rPr>
      </w:pPr>
    </w:p>
    <w:p w14:paraId="7E230A8A" w14:textId="77777777" w:rsidR="0098084F" w:rsidRPr="00A7796F" w:rsidRDefault="0098084F" w:rsidP="0034752A">
      <w:pPr>
        <w:spacing w:line="276" w:lineRule="auto"/>
        <w:rPr>
          <w:sz w:val="20"/>
          <w:szCs w:val="20"/>
          <w:lang w:val="vi-VN"/>
        </w:rPr>
      </w:pPr>
    </w:p>
    <w:p w14:paraId="21585150" w14:textId="77777777" w:rsidR="0098084F" w:rsidRPr="00A7796F" w:rsidRDefault="0098084F" w:rsidP="0034752A">
      <w:pPr>
        <w:spacing w:line="276" w:lineRule="auto"/>
        <w:rPr>
          <w:sz w:val="20"/>
          <w:szCs w:val="20"/>
          <w:lang w:val="vi-VN"/>
        </w:rPr>
      </w:pPr>
    </w:p>
    <w:p w14:paraId="5434233B" w14:textId="39682DD2" w:rsidR="0098084F" w:rsidRPr="00A7796F" w:rsidRDefault="0098084F" w:rsidP="0034752A">
      <w:pPr>
        <w:spacing w:line="276" w:lineRule="auto"/>
        <w:rPr>
          <w:sz w:val="20"/>
          <w:szCs w:val="20"/>
          <w:lang w:val="vi-VN"/>
        </w:rPr>
      </w:pPr>
    </w:p>
    <w:p w14:paraId="6F387EF9" w14:textId="5B69A10A" w:rsidR="0098084F" w:rsidRPr="00A7796F" w:rsidRDefault="0098084F" w:rsidP="0034752A">
      <w:pPr>
        <w:spacing w:line="276" w:lineRule="auto"/>
        <w:rPr>
          <w:sz w:val="20"/>
          <w:szCs w:val="20"/>
          <w:lang w:val="vi-VN"/>
        </w:rPr>
      </w:pPr>
    </w:p>
    <w:p w14:paraId="656C0FEA" w14:textId="5355176B" w:rsidR="0098084F" w:rsidRPr="00A7796F" w:rsidRDefault="0098084F" w:rsidP="0034752A">
      <w:pPr>
        <w:spacing w:line="276" w:lineRule="auto"/>
        <w:rPr>
          <w:sz w:val="20"/>
          <w:szCs w:val="20"/>
          <w:lang w:val="vi-VN"/>
        </w:rPr>
      </w:pPr>
    </w:p>
    <w:p w14:paraId="7DAB6EC7" w14:textId="5B4F00B9" w:rsidR="0098084F" w:rsidRPr="00A7796F" w:rsidRDefault="00F356A6" w:rsidP="0034752A">
      <w:pPr>
        <w:spacing w:line="276" w:lineRule="auto"/>
        <w:rPr>
          <w:sz w:val="20"/>
          <w:szCs w:val="20"/>
          <w:lang w:val="vi-VN"/>
        </w:rPr>
      </w:pPr>
      <w:r w:rsidRPr="00052678">
        <w:rPr>
          <w:noProof/>
          <w:sz w:val="20"/>
          <w:szCs w:val="20"/>
          <w:lang w:val="vi-VN"/>
        </w:rPr>
        <mc:AlternateContent>
          <mc:Choice Requires="wpg">
            <w:drawing>
              <wp:anchor distT="0" distB="0" distL="114300" distR="114300" simplePos="0" relativeHeight="251749888" behindDoc="1" locked="0" layoutInCell="1" allowOverlap="1" wp14:anchorId="5458E5A6" wp14:editId="5305B761">
                <wp:simplePos x="0" y="0"/>
                <wp:positionH relativeFrom="page">
                  <wp:align>right</wp:align>
                </wp:positionH>
                <wp:positionV relativeFrom="paragraph">
                  <wp:posOffset>209550</wp:posOffset>
                </wp:positionV>
                <wp:extent cx="7772400" cy="4400550"/>
                <wp:effectExtent l="0" t="0" r="0" b="0"/>
                <wp:wrapNone/>
                <wp:docPr id="28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400550"/>
                          <a:chOff x="315" y="5580"/>
                          <a:chExt cx="12240" cy="6930"/>
                        </a:xfrm>
                      </wpg:grpSpPr>
                      <wps:wsp>
                        <wps:cNvPr id="281" name="Freeform 77"/>
                        <wps:cNvSpPr>
                          <a:spLocks/>
                        </wps:cNvSpPr>
                        <wps:spPr bwMode="auto">
                          <a:xfrm>
                            <a:off x="315" y="5580"/>
                            <a:ext cx="12240" cy="6930"/>
                          </a:xfrm>
                          <a:custGeom>
                            <a:avLst/>
                            <a:gdLst>
                              <a:gd name="T0" fmla="*/ 12240 w 12240"/>
                              <a:gd name="T1" fmla="+- 0 7335 7335"/>
                              <a:gd name="T2" fmla="*/ 7335 h 8505"/>
                              <a:gd name="T3" fmla="*/ 0 w 12240"/>
                              <a:gd name="T4" fmla="+- 0 7335 7335"/>
                              <a:gd name="T5" fmla="*/ 7335 h 8505"/>
                              <a:gd name="T6" fmla="*/ 0 w 12240"/>
                              <a:gd name="T7" fmla="+- 0 15840 7335"/>
                              <a:gd name="T8" fmla="*/ 15840 h 8505"/>
                              <a:gd name="T9" fmla="*/ 12240 w 12240"/>
                              <a:gd name="T10" fmla="+- 0 15840 7335"/>
                              <a:gd name="T11" fmla="*/ 15840 h 8505"/>
                              <a:gd name="T12" fmla="*/ 12240 w 12240"/>
                              <a:gd name="T13" fmla="+- 0 7335 7335"/>
                              <a:gd name="T14" fmla="*/ 7335 h 8505"/>
                            </a:gdLst>
                            <a:ahLst/>
                            <a:cxnLst>
                              <a:cxn ang="0">
                                <a:pos x="T0" y="T2"/>
                              </a:cxn>
                              <a:cxn ang="0">
                                <a:pos x="T3" y="T5"/>
                              </a:cxn>
                              <a:cxn ang="0">
                                <a:pos x="T6" y="T8"/>
                              </a:cxn>
                              <a:cxn ang="0">
                                <a:pos x="T9" y="T11"/>
                              </a:cxn>
                              <a:cxn ang="0">
                                <a:pos x="T12" y="T14"/>
                              </a:cxn>
                            </a:cxnLst>
                            <a:rect l="0" t="0" r="r" b="b"/>
                            <a:pathLst>
                              <a:path w="12240" h="8505">
                                <a:moveTo>
                                  <a:pt x="12240" y="0"/>
                                </a:moveTo>
                                <a:lnTo>
                                  <a:pt x="0" y="0"/>
                                </a:lnTo>
                                <a:lnTo>
                                  <a:pt x="0" y="8505"/>
                                </a:lnTo>
                                <a:lnTo>
                                  <a:pt x="12240" y="8505"/>
                                </a:lnTo>
                                <a:lnTo>
                                  <a:pt x="12240" y="0"/>
                                </a:lnTo>
                              </a:path>
                            </a:pathLst>
                          </a:custGeom>
                          <a:solidFill>
                            <a:srgbClr val="385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E1F9122" id="Group 76" o:spid="_x0000_s1026" style="position:absolute;margin-left:560.8pt;margin-top:16.5pt;width:612pt;height:346.5pt;z-index:-251566592;mso-position-horizontal:right;mso-position-horizontal-relative:page" coordorigin="315,5580" coordsize="12240,6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">
                <v:shape id="Freeform 77" o:spid="_x0000_s1027" style="position:absolute;left:315;top:5580;width:12240;height:6930;visibility:visible;mso-wrap-style:square;v-text-anchor:top" coordsize="12240,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" path="m12240,l,,,8505r12240,l12240,e" fillcolor="#385385" stroked="f">
                  <v:path arrowok="t" o:connecttype="custom" o:connectlocs="12240,5977;0,5977;0,12907;12240,12907;12240,5977" o:connectangles="0,0,0,0,0"/>
                </v:shape>
                <w10:wrap anchorx="page"/>
              </v:group>
            </w:pict>
          </mc:Fallback>
        </mc:AlternateContent>
      </w:r>
    </w:p>
    <w:p w14:paraId="34C5C247" w14:textId="1B27A76F" w:rsidR="0098084F" w:rsidRPr="00A7796F" w:rsidRDefault="0098084F" w:rsidP="0034752A">
      <w:pPr>
        <w:spacing w:line="276" w:lineRule="auto"/>
        <w:rPr>
          <w:sz w:val="20"/>
          <w:szCs w:val="20"/>
          <w:lang w:val="vi-VN"/>
        </w:rPr>
      </w:pPr>
    </w:p>
    <w:p w14:paraId="21BAEC8B" w14:textId="77777777" w:rsidR="0098084F" w:rsidRPr="00A7796F" w:rsidRDefault="0098084F" w:rsidP="0034752A">
      <w:pPr>
        <w:spacing w:line="276" w:lineRule="auto"/>
        <w:rPr>
          <w:sz w:val="20"/>
          <w:szCs w:val="20"/>
          <w:lang w:val="vi-VN"/>
        </w:rPr>
      </w:pPr>
    </w:p>
    <w:p w14:paraId="1B1166AB" w14:textId="77777777" w:rsidR="0098084F" w:rsidRPr="00A7796F" w:rsidRDefault="0098084F" w:rsidP="0034752A">
      <w:pPr>
        <w:spacing w:line="276" w:lineRule="auto"/>
        <w:rPr>
          <w:sz w:val="20"/>
          <w:szCs w:val="20"/>
          <w:lang w:val="vi-VN"/>
        </w:rPr>
      </w:pPr>
    </w:p>
    <w:p w14:paraId="059C5D41" w14:textId="77777777" w:rsidR="0098084F" w:rsidRPr="00A7796F" w:rsidRDefault="0098084F" w:rsidP="0034752A">
      <w:pPr>
        <w:spacing w:line="276" w:lineRule="auto"/>
        <w:rPr>
          <w:sz w:val="20"/>
          <w:szCs w:val="20"/>
          <w:lang w:val="vi-VN"/>
        </w:rPr>
      </w:pPr>
    </w:p>
    <w:p w14:paraId="53EECB0B" w14:textId="65CA5B3E" w:rsidR="0098084F" w:rsidRPr="00A7796F" w:rsidRDefault="00F356A6" w:rsidP="00213AD2">
      <w:pPr>
        <w:tabs>
          <w:tab w:val="left" w:pos="9900"/>
        </w:tabs>
        <w:spacing w:line="276" w:lineRule="auto"/>
        <w:jc w:val="center"/>
        <w:rPr>
          <w:sz w:val="20"/>
          <w:szCs w:val="20"/>
          <w:lang w:val="vi-VN"/>
        </w:rPr>
      </w:pPr>
      <w:r w:rsidRPr="00052678">
        <w:rPr>
          <w:b/>
          <w:bCs/>
          <w:noProof/>
          <w:color w:val="FFFFFF" w:themeColor="background1"/>
          <w:sz w:val="96"/>
          <w:szCs w:val="96"/>
          <w:lang w:val="vi-VN"/>
        </w:rPr>
        <mc:AlternateContent>
          <mc:Choice Requires="wpg">
            <w:drawing>
              <wp:anchor distT="0" distB="0" distL="114300" distR="114300" simplePos="0" relativeHeight="251750912" behindDoc="1" locked="0" layoutInCell="1" allowOverlap="1" wp14:anchorId="6FC9DD1A" wp14:editId="20EDE031">
                <wp:simplePos x="0" y="0"/>
                <wp:positionH relativeFrom="column">
                  <wp:posOffset>1205767</wp:posOffset>
                </wp:positionH>
                <wp:positionV relativeFrom="paragraph">
                  <wp:posOffset>2333332</wp:posOffset>
                </wp:positionV>
                <wp:extent cx="4051300" cy="1282700"/>
                <wp:effectExtent l="0" t="0" r="6350" b="0"/>
                <wp:wrapNone/>
                <wp:docPr id="28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300" cy="1282700"/>
                          <a:chOff x="2975" y="10277"/>
                          <a:chExt cx="6380" cy="2020"/>
                        </a:xfrm>
                      </wpg:grpSpPr>
                      <wps:wsp>
                        <wps:cNvPr id="286" name="Freeform 82"/>
                        <wps:cNvSpPr>
                          <a:spLocks/>
                        </wps:cNvSpPr>
                        <wps:spPr bwMode="auto">
                          <a:xfrm>
                            <a:off x="2975" y="10277"/>
                            <a:ext cx="6380" cy="2020"/>
                          </a:xfrm>
                          <a:custGeom>
                            <a:avLst/>
                            <a:gdLst>
                              <a:gd name="T0" fmla="+- 0 3050 3050"/>
                              <a:gd name="T1" fmla="*/ T0 w 6380"/>
                              <a:gd name="T2" fmla="+- 0 13902 11882"/>
                              <a:gd name="T3" fmla="*/ 13902 h 2020"/>
                              <a:gd name="T4" fmla="+- 0 9430 3050"/>
                              <a:gd name="T5" fmla="*/ T4 w 6380"/>
                              <a:gd name="T6" fmla="+- 0 13902 11882"/>
                              <a:gd name="T7" fmla="*/ 13902 h 2020"/>
                              <a:gd name="T8" fmla="+- 0 9430 3050"/>
                              <a:gd name="T9" fmla="*/ T8 w 6380"/>
                              <a:gd name="T10" fmla="+- 0 11882 11882"/>
                              <a:gd name="T11" fmla="*/ 11882 h 2020"/>
                              <a:gd name="T12" fmla="+- 0 3050 3050"/>
                              <a:gd name="T13" fmla="*/ T12 w 6380"/>
                              <a:gd name="T14" fmla="+- 0 11882 11882"/>
                              <a:gd name="T15" fmla="*/ 11882 h 2020"/>
                              <a:gd name="T16" fmla="+- 0 3050 3050"/>
                              <a:gd name="T17" fmla="*/ T16 w 6380"/>
                              <a:gd name="T18" fmla="+- 0 13902 11882"/>
                              <a:gd name="T19" fmla="*/ 13902 h 2020"/>
                            </a:gdLst>
                            <a:ahLst/>
                            <a:cxnLst>
                              <a:cxn ang="0">
                                <a:pos x="T1" y="T3"/>
                              </a:cxn>
                              <a:cxn ang="0">
                                <a:pos x="T5" y="T7"/>
                              </a:cxn>
                              <a:cxn ang="0">
                                <a:pos x="T9" y="T11"/>
                              </a:cxn>
                              <a:cxn ang="0">
                                <a:pos x="T13" y="T15"/>
                              </a:cxn>
                              <a:cxn ang="0">
                                <a:pos x="T17" y="T19"/>
                              </a:cxn>
                            </a:cxnLst>
                            <a:rect l="0" t="0" r="r" b="b"/>
                            <a:pathLst>
                              <a:path w="6380" h="2020">
                                <a:moveTo>
                                  <a:pt x="0" y="2020"/>
                                </a:moveTo>
                                <a:lnTo>
                                  <a:pt x="6380" y="2020"/>
                                </a:lnTo>
                                <a:lnTo>
                                  <a:pt x="6380" y="0"/>
                                </a:lnTo>
                                <a:lnTo>
                                  <a:pt x="0" y="0"/>
                                </a:lnTo>
                                <a:lnTo>
                                  <a:pt x="0" y="20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CFD7E4D" id="Group 81" o:spid="_x0000_s1026" style="position:absolute;margin-left:94.95pt;margin-top:183.75pt;width:319pt;height:101pt;z-index:-251565568" coordorigin="2975,10277" coordsize="6380,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">
                <v:shape id="Freeform 82" o:spid="_x0000_s1027" style="position:absolute;left:2975;top:10277;width:6380;height:2020;visibility:visible;mso-wrap-style:square;v-text-anchor:top" coordsize="638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" path="m,2020r6380,l6380,,,,,2020e" stroked="f">
                  <v:path arrowok="t" o:connecttype="custom" o:connectlocs="0,13902;6380,13902;6380,11882;0,11882;0,13902" o:connectangles="0,0,0,0,0"/>
                </v:shape>
              </v:group>
            </w:pict>
          </mc:Fallback>
        </mc:AlternateContent>
      </w:r>
      <w:r w:rsidRPr="00A7796F">
        <w:rPr>
          <w:b/>
          <w:bCs/>
          <w:noProof/>
          <w:color w:val="FFFFFF" w:themeColor="background1"/>
          <w:sz w:val="96"/>
          <w:szCs w:val="96"/>
          <w:lang w:val="vi-VN"/>
        </w:rPr>
        <mc:AlternateContent>
          <mc:Choice Requires="wpg">
            <w:drawing>
              <wp:anchor distT="0" distB="0" distL="114300" distR="114300" simplePos="0" relativeHeight="251751936" behindDoc="1" locked="0" layoutInCell="1" allowOverlap="1" wp14:anchorId="57C20AAB" wp14:editId="0DF1E3F5">
                <wp:simplePos x="0" y="0"/>
                <wp:positionH relativeFrom="column">
                  <wp:posOffset>1206500</wp:posOffset>
                </wp:positionH>
                <wp:positionV relativeFrom="paragraph">
                  <wp:posOffset>2331720</wp:posOffset>
                </wp:positionV>
                <wp:extent cx="4051300" cy="1282700"/>
                <wp:effectExtent l="0" t="0" r="25400" b="12700"/>
                <wp:wrapNone/>
                <wp:docPr id="287"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300" cy="1282700"/>
                          <a:chOff x="2930" y="10256"/>
                          <a:chExt cx="6380" cy="2020"/>
                        </a:xfrm>
                      </wpg:grpSpPr>
                      <wps:wsp>
                        <wps:cNvPr id="288" name="Freeform 84"/>
                        <wps:cNvSpPr>
                          <a:spLocks/>
                        </wps:cNvSpPr>
                        <wps:spPr bwMode="auto">
                          <a:xfrm>
                            <a:off x="2930" y="10256"/>
                            <a:ext cx="6380" cy="2020"/>
                          </a:xfrm>
                          <a:custGeom>
                            <a:avLst/>
                            <a:gdLst>
                              <a:gd name="T0" fmla="+- 0 3050 3050"/>
                              <a:gd name="T1" fmla="*/ T0 w 6380"/>
                              <a:gd name="T2" fmla="+- 0 13902 11882"/>
                              <a:gd name="T3" fmla="*/ 13902 h 2020"/>
                              <a:gd name="T4" fmla="+- 0 9430 3050"/>
                              <a:gd name="T5" fmla="*/ T4 w 6380"/>
                              <a:gd name="T6" fmla="+- 0 13902 11882"/>
                              <a:gd name="T7" fmla="*/ 13902 h 2020"/>
                              <a:gd name="T8" fmla="+- 0 9430 3050"/>
                              <a:gd name="T9" fmla="*/ T8 w 6380"/>
                              <a:gd name="T10" fmla="+- 0 11882 11882"/>
                              <a:gd name="T11" fmla="*/ 11882 h 2020"/>
                              <a:gd name="T12" fmla="+- 0 3050 3050"/>
                              <a:gd name="T13" fmla="*/ T12 w 6380"/>
                              <a:gd name="T14" fmla="+- 0 11882 11882"/>
                              <a:gd name="T15" fmla="*/ 11882 h 2020"/>
                              <a:gd name="T16" fmla="+- 0 3050 3050"/>
                              <a:gd name="T17" fmla="*/ T16 w 6380"/>
                              <a:gd name="T18" fmla="+- 0 13902 11882"/>
                              <a:gd name="T19" fmla="*/ 13902 h 2020"/>
                            </a:gdLst>
                            <a:ahLst/>
                            <a:cxnLst>
                              <a:cxn ang="0">
                                <a:pos x="T1" y="T3"/>
                              </a:cxn>
                              <a:cxn ang="0">
                                <a:pos x="T5" y="T7"/>
                              </a:cxn>
                              <a:cxn ang="0">
                                <a:pos x="T9" y="T11"/>
                              </a:cxn>
                              <a:cxn ang="0">
                                <a:pos x="T13" y="T15"/>
                              </a:cxn>
                              <a:cxn ang="0">
                                <a:pos x="T17" y="T19"/>
                              </a:cxn>
                            </a:cxnLst>
                            <a:rect l="0" t="0" r="r" b="b"/>
                            <a:pathLst>
                              <a:path w="6380" h="2020">
                                <a:moveTo>
                                  <a:pt x="0" y="2020"/>
                                </a:moveTo>
                                <a:lnTo>
                                  <a:pt x="6380" y="2020"/>
                                </a:lnTo>
                                <a:lnTo>
                                  <a:pt x="6380" y="0"/>
                                </a:lnTo>
                                <a:lnTo>
                                  <a:pt x="0" y="0"/>
                                </a:lnTo>
                                <a:lnTo>
                                  <a:pt x="0" y="20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9" name="Picture 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202" y="10639"/>
                            <a:ext cx="2159" cy="1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Picture 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361" y="10697"/>
                            <a:ext cx="2720" cy="1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 name="Picture 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310" y="10391"/>
                            <a:ext cx="911" cy="17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2F94C392" id="Group 83" o:spid="_x0000_s1026" style="position:absolute;margin-left:95pt;margin-top:183.6pt;width:319pt;height:101pt;z-index:-251564544" coordorigin="2930,10256" coordsize="6380,20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">
                <v:shape id="Freeform 84" o:spid="_x0000_s1027" style="position:absolute;left:2930;top:10256;width:6380;height:2020;visibility:visible;mso-wrap-style:square;v-text-anchor:top" coordsize="638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" path="m,2020r6380,l6380,,,,,2020xe" filled="f">
                  <v:path arrowok="t" o:connecttype="custom" o:connectlocs="0,13902;6380,13902;6380,11882;0,11882;0,13902" o:connectangles="0,0,0,0,0"/>
                </v:shape>
                <v:shape id="Picture 85" o:spid="_x0000_s1028" type="#_x0000_t75" style="position:absolute;left:3202;top:10639;width:2159;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">
                  <v:imagedata r:id="rId13" o:title=""/>
                </v:shape>
                <v:shape id="Picture 86" o:spid="_x0000_s1029" type="#_x0000_t75" style="position:absolute;left:5361;top:10697;width:2720;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">
                  <v:imagedata r:id="rId14" o:title=""/>
                </v:shape>
                <v:shape id="Picture 87" o:spid="_x0000_s1030" type="#_x0000_t75" style="position:absolute;left:8310;top:10391;width:911;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">
                  <v:imagedata r:id="rId15" o:title=""/>
                </v:shape>
              </v:group>
            </w:pict>
          </mc:Fallback>
        </mc:AlternateContent>
      </w:r>
      <w:r w:rsidR="0098084F" w:rsidRPr="00A7796F">
        <w:rPr>
          <w:b/>
          <w:bCs/>
          <w:color w:val="FFFFFF" w:themeColor="background1"/>
          <w:sz w:val="96"/>
          <w:szCs w:val="96"/>
          <w:lang w:val="vi-VN"/>
        </w:rPr>
        <w:t xml:space="preserve">Đánh giá năng lực </w:t>
      </w:r>
      <w:proofErr w:type="spellStart"/>
      <w:r w:rsidR="0088022F">
        <w:rPr>
          <w:b/>
          <w:bCs/>
          <w:color w:val="FFFFFF" w:themeColor="background1"/>
          <w:sz w:val="96"/>
          <w:szCs w:val="96"/>
        </w:rPr>
        <w:t>khắc</w:t>
      </w:r>
      <w:proofErr w:type="spellEnd"/>
      <w:r w:rsidR="0088022F">
        <w:rPr>
          <w:b/>
          <w:bCs/>
          <w:color w:val="FFFFFF" w:themeColor="background1"/>
          <w:sz w:val="96"/>
          <w:szCs w:val="96"/>
        </w:rPr>
        <w:t xml:space="preserve"> </w:t>
      </w:r>
      <w:proofErr w:type="spellStart"/>
      <w:r w:rsidR="0088022F">
        <w:rPr>
          <w:b/>
          <w:bCs/>
          <w:color w:val="FFFFFF" w:themeColor="background1"/>
          <w:sz w:val="96"/>
          <w:szCs w:val="96"/>
        </w:rPr>
        <w:t>phục</w:t>
      </w:r>
      <w:proofErr w:type="spellEnd"/>
      <w:r w:rsidR="0088022F">
        <w:rPr>
          <w:b/>
          <w:bCs/>
          <w:color w:val="FFFFFF" w:themeColor="background1"/>
          <w:sz w:val="96"/>
          <w:szCs w:val="96"/>
        </w:rPr>
        <w:t xml:space="preserve"> </w:t>
      </w:r>
      <w:proofErr w:type="spellStart"/>
      <w:r w:rsidR="0088022F">
        <w:rPr>
          <w:b/>
          <w:bCs/>
          <w:color w:val="FFFFFF" w:themeColor="background1"/>
          <w:sz w:val="96"/>
          <w:szCs w:val="96"/>
        </w:rPr>
        <w:t>hậu</w:t>
      </w:r>
      <w:proofErr w:type="spellEnd"/>
      <w:r w:rsidR="0088022F">
        <w:rPr>
          <w:b/>
          <w:bCs/>
          <w:color w:val="FFFFFF" w:themeColor="background1"/>
          <w:sz w:val="96"/>
          <w:szCs w:val="96"/>
        </w:rPr>
        <w:t xml:space="preserve"> </w:t>
      </w:r>
      <w:proofErr w:type="spellStart"/>
      <w:r w:rsidR="0088022F">
        <w:rPr>
          <w:b/>
          <w:bCs/>
          <w:color w:val="FFFFFF" w:themeColor="background1"/>
          <w:sz w:val="96"/>
          <w:szCs w:val="96"/>
        </w:rPr>
        <w:t>quả</w:t>
      </w:r>
      <w:proofErr w:type="spellEnd"/>
      <w:r w:rsidR="0088022F">
        <w:rPr>
          <w:b/>
          <w:bCs/>
          <w:color w:val="FFFFFF" w:themeColor="background1"/>
          <w:sz w:val="96"/>
          <w:szCs w:val="96"/>
        </w:rPr>
        <w:t xml:space="preserve"> </w:t>
      </w:r>
      <w:r w:rsidR="00793540" w:rsidRPr="00A7796F">
        <w:rPr>
          <w:b/>
          <w:bCs/>
          <w:color w:val="FFFFFF" w:themeColor="background1"/>
          <w:sz w:val="96"/>
          <w:szCs w:val="96"/>
          <w:lang w:val="vi-VN"/>
        </w:rPr>
        <w:t>bom mìn</w:t>
      </w:r>
      <w:r w:rsidR="003227D6" w:rsidRPr="00A7796F">
        <w:rPr>
          <w:b/>
          <w:bCs/>
          <w:color w:val="FFFFFF" w:themeColor="background1"/>
          <w:sz w:val="96"/>
          <w:szCs w:val="96"/>
          <w:lang w:val="vi-VN"/>
        </w:rPr>
        <w:t xml:space="preserve"> </w:t>
      </w:r>
      <w:proofErr w:type="spellStart"/>
      <w:r w:rsidR="0088022F">
        <w:rPr>
          <w:b/>
          <w:bCs/>
          <w:color w:val="FFFFFF" w:themeColor="background1"/>
          <w:sz w:val="96"/>
          <w:szCs w:val="96"/>
        </w:rPr>
        <w:t>của</w:t>
      </w:r>
      <w:proofErr w:type="spellEnd"/>
      <w:r w:rsidR="0088022F">
        <w:rPr>
          <w:b/>
          <w:bCs/>
          <w:color w:val="FFFFFF" w:themeColor="background1"/>
          <w:sz w:val="96"/>
          <w:szCs w:val="96"/>
        </w:rPr>
        <w:t xml:space="preserve"> </w:t>
      </w:r>
      <w:r w:rsidR="003227D6" w:rsidRPr="00A7796F">
        <w:rPr>
          <w:b/>
          <w:bCs/>
          <w:color w:val="FFFFFF" w:themeColor="background1"/>
          <w:sz w:val="96"/>
          <w:szCs w:val="96"/>
          <w:lang w:val="vi-VN"/>
        </w:rPr>
        <w:t>Việt Nam</w:t>
      </w:r>
    </w:p>
    <w:p w14:paraId="2FE3D020" w14:textId="77777777" w:rsidR="0098084F" w:rsidRPr="00A7796F" w:rsidRDefault="0098084F" w:rsidP="0034752A">
      <w:pPr>
        <w:spacing w:line="276" w:lineRule="auto"/>
        <w:rPr>
          <w:lang w:val="vi-VN"/>
        </w:rPr>
        <w:sectPr w:rsidR="0098084F" w:rsidRPr="00A7796F" w:rsidSect="0098084F">
          <w:pgSz w:w="12240" w:h="15840"/>
          <w:pgMar w:top="480" w:right="580" w:bottom="280" w:left="620" w:header="720" w:footer="720" w:gutter="0"/>
          <w:cols w:space="720"/>
        </w:sectPr>
      </w:pPr>
    </w:p>
    <w:p w14:paraId="51B424AE" w14:textId="1FF88510" w:rsidR="0098084F" w:rsidRPr="00A7796F" w:rsidRDefault="000F0B9C" w:rsidP="0034752A">
      <w:pPr>
        <w:spacing w:before="50" w:line="276" w:lineRule="auto"/>
        <w:ind w:left="4087" w:right="4102"/>
        <w:jc w:val="center"/>
        <w:rPr>
          <w:rFonts w:eastAsia="Times New Roman"/>
          <w:sz w:val="26"/>
          <w:szCs w:val="26"/>
          <w:lang w:val="vi-VN"/>
        </w:rPr>
      </w:pPr>
      <w:r w:rsidRPr="00052678">
        <w:rPr>
          <w:noProof/>
          <w:lang w:val="vi-VN" w:eastAsia="en-US"/>
        </w:rPr>
        <w:lastRenderedPageBreak/>
        <mc:AlternateContent>
          <mc:Choice Requires="wps">
            <w:drawing>
              <wp:anchor distT="0" distB="0" distL="114300" distR="114300" simplePos="0" relativeHeight="251760128" behindDoc="0" locked="0" layoutInCell="1" allowOverlap="1" wp14:anchorId="1C158172" wp14:editId="310EA5DF">
                <wp:simplePos x="0" y="0"/>
                <wp:positionH relativeFrom="column">
                  <wp:posOffset>361453</wp:posOffset>
                </wp:positionH>
                <wp:positionV relativeFrom="paragraph">
                  <wp:posOffset>-3866</wp:posOffset>
                </wp:positionV>
                <wp:extent cx="6562753" cy="421419"/>
                <wp:effectExtent l="0" t="0" r="9525" b="0"/>
                <wp:wrapNone/>
                <wp:docPr id="298" name="Rectangle 298"/>
                <wp:cNvGraphicFramePr/>
                <a:graphic xmlns:a="http://schemas.openxmlformats.org/drawingml/2006/main">
                  <a:graphicData uri="http://schemas.microsoft.com/office/word/2010/wordprocessingShape">
                    <wps:wsp>
                      <wps:cNvSpPr/>
                      <wps:spPr>
                        <a:xfrm>
                          <a:off x="0" y="0"/>
                          <a:ext cx="6562753" cy="42141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20885" w14:textId="037E6D7C" w:rsidR="00CD3893" w:rsidRPr="007F03BE" w:rsidRDefault="00CD3893" w:rsidP="000F0B9C">
                            <w:pPr>
                              <w:jc w:val="center"/>
                              <w:rPr>
                                <w:b/>
                                <w:color w:val="FFFFFF" w:themeColor="background1"/>
                                <w:sz w:val="40"/>
                                <w:szCs w:val="56"/>
                              </w:rPr>
                            </w:pPr>
                            <w:r>
                              <w:rPr>
                                <w:b/>
                                <w:color w:val="FFFFFF" w:themeColor="background1"/>
                                <w:sz w:val="40"/>
                                <w:szCs w:val="56"/>
                              </w:rPr>
                              <w:t>MỤC LỤC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58172" id="Rectangle 298" o:spid="_x0000_s1027" style="position:absolute;left:0;text-align:left;margin-left:28.45pt;margin-top:-.3pt;width:516.75pt;height:33.2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" fillcolor="#385486 [3204]" stroked="f" strokeweight="2pt">
                <v:textbox>
                  <w:txbxContent>
                    <w:p w14:paraId="26020885" w14:textId="037E6D7C" w:rsidR="00CD3893" w:rsidRPr="007F03BE" w:rsidRDefault="00CD3893" w:rsidP="000F0B9C">
                      <w:pPr>
                        <w:jc w:val="center"/>
                        <w:rPr>
                          <w:b/>
                          <w:color w:val="FFFFFF" w:themeColor="background1"/>
                          <w:sz w:val="40"/>
                          <w:szCs w:val="56"/>
                        </w:rPr>
                      </w:pPr>
                      <w:r>
                        <w:rPr>
                          <w:b/>
                          <w:color w:val="FFFFFF" w:themeColor="background1"/>
                          <w:sz w:val="40"/>
                          <w:szCs w:val="56"/>
                        </w:rPr>
                        <w:t>MỤC LỤC</w:t>
                      </w:r>
                    </w:p>
                  </w:txbxContent>
                </v:textbox>
              </v:rect>
            </w:pict>
          </mc:Fallback>
        </mc:AlternateContent>
      </w:r>
      <w:r w:rsidR="0098084F" w:rsidRPr="00A7796F">
        <w:rPr>
          <w:rFonts w:eastAsia="Times New Roman"/>
          <w:b/>
          <w:bCs/>
          <w:color w:val="FFFFFF"/>
          <w:spacing w:val="15"/>
          <w:w w:val="99"/>
          <w:position w:val="-1"/>
          <w:sz w:val="32"/>
          <w:szCs w:val="32"/>
          <w:lang w:val="vi-VN"/>
        </w:rPr>
        <w:t>MỤC LỤC</w:t>
      </w:r>
    </w:p>
    <w:p w14:paraId="3F38F17D" w14:textId="77777777" w:rsidR="0098084F" w:rsidRPr="00A7796F" w:rsidRDefault="0098084F" w:rsidP="0034752A">
      <w:pPr>
        <w:spacing w:before="33" w:line="276" w:lineRule="auto"/>
        <w:ind w:left="571" w:right="548"/>
        <w:rPr>
          <w:rFonts w:eastAsia="Times New Roman"/>
          <w:b/>
          <w:bCs/>
          <w:color w:val="1F487C"/>
          <w:sz w:val="20"/>
          <w:szCs w:val="20"/>
          <w:lang w:val="vi-VN"/>
        </w:rPr>
      </w:pPr>
    </w:p>
    <w:p w14:paraId="7AC61180" w14:textId="713A3F0D" w:rsidR="0098084F" w:rsidRPr="00B64F66" w:rsidRDefault="0098084F" w:rsidP="0033367F">
      <w:pPr>
        <w:spacing w:before="33" w:line="276" w:lineRule="auto"/>
        <w:ind w:left="571" w:right="180"/>
        <w:rPr>
          <w:rFonts w:eastAsia="Times New Roman"/>
          <w:lang w:val="vi-VN"/>
        </w:rPr>
      </w:pPr>
      <w:r w:rsidRPr="00B64F66">
        <w:rPr>
          <w:rFonts w:eastAsia="Times New Roman"/>
          <w:b/>
          <w:bCs/>
          <w:color w:val="1F487C"/>
          <w:lang w:val="vi-VN"/>
        </w:rPr>
        <w:t>LỜI NÓI ĐẦU</w:t>
      </w:r>
      <w:r w:rsidRPr="00B64F66">
        <w:rPr>
          <w:rFonts w:eastAsia="Times New Roman"/>
          <w:b/>
          <w:bCs/>
          <w:color w:val="1F487C"/>
          <w:spacing w:val="1"/>
          <w:w w:val="99"/>
          <w:lang w:val="vi-VN"/>
        </w:rPr>
        <w:t>....................</w:t>
      </w:r>
      <w:r w:rsidR="00B64F66">
        <w:rPr>
          <w:rFonts w:eastAsia="Times New Roman"/>
          <w:b/>
          <w:bCs/>
          <w:color w:val="1F487C"/>
          <w:spacing w:val="1"/>
          <w:w w:val="99"/>
        </w:rPr>
        <w:t>...</w:t>
      </w:r>
      <w:r w:rsidRPr="00B64F66">
        <w:rPr>
          <w:rFonts w:eastAsia="Times New Roman"/>
          <w:b/>
          <w:bCs/>
          <w:color w:val="1F487C"/>
          <w:spacing w:val="1"/>
          <w:w w:val="99"/>
          <w:lang w:val="vi-VN"/>
        </w:rPr>
        <w:t>.............................................................................</w:t>
      </w:r>
      <w:r w:rsidR="00E1565C" w:rsidRPr="00B64F66">
        <w:rPr>
          <w:rFonts w:eastAsia="Times New Roman"/>
          <w:b/>
          <w:bCs/>
          <w:color w:val="1F487C"/>
          <w:spacing w:val="1"/>
          <w:w w:val="99"/>
          <w:lang w:val="vi-VN"/>
        </w:rPr>
        <w:t>.</w:t>
      </w:r>
      <w:r w:rsidRPr="00B64F66">
        <w:rPr>
          <w:rFonts w:eastAsia="Times New Roman"/>
          <w:b/>
          <w:bCs/>
          <w:color w:val="1F487C"/>
          <w:spacing w:val="1"/>
          <w:w w:val="99"/>
          <w:lang w:val="vi-VN"/>
        </w:rPr>
        <w:t>................</w:t>
      </w:r>
      <w:r w:rsidRPr="00B64F66">
        <w:rPr>
          <w:rFonts w:eastAsia="Times New Roman"/>
          <w:b/>
          <w:bCs/>
          <w:color w:val="1F487C"/>
          <w:spacing w:val="3"/>
          <w:w w:val="99"/>
          <w:lang w:val="vi-VN"/>
        </w:rPr>
        <w:t>.</w:t>
      </w:r>
      <w:r w:rsidR="0033367F">
        <w:rPr>
          <w:rFonts w:eastAsia="Times New Roman"/>
          <w:b/>
          <w:bCs/>
          <w:color w:val="1F487C"/>
          <w:spacing w:val="3"/>
          <w:w w:val="99"/>
        </w:rPr>
        <w:t>.............</w:t>
      </w:r>
      <w:r w:rsidR="00FD113B">
        <w:rPr>
          <w:rFonts w:eastAsia="Times New Roman"/>
          <w:b/>
          <w:bCs/>
          <w:color w:val="1F487C"/>
          <w:spacing w:val="3"/>
          <w:w w:val="99"/>
        </w:rPr>
        <w:t>.</w:t>
      </w:r>
      <w:r w:rsidRPr="00B64F66">
        <w:rPr>
          <w:rFonts w:eastAsia="Times New Roman"/>
          <w:b/>
          <w:bCs/>
          <w:color w:val="1F487C"/>
          <w:w w:val="99"/>
          <w:lang w:val="vi-VN"/>
        </w:rPr>
        <w:t>3</w:t>
      </w:r>
    </w:p>
    <w:p w14:paraId="6547C34B" w14:textId="6A4273C5" w:rsidR="00704784" w:rsidRPr="00B64F66" w:rsidRDefault="00DF78B8" w:rsidP="0033367F">
      <w:pPr>
        <w:spacing w:line="276" w:lineRule="auto"/>
        <w:ind w:left="571" w:right="180"/>
        <w:rPr>
          <w:rFonts w:eastAsia="Times New Roman"/>
          <w:b/>
          <w:bCs/>
          <w:color w:val="1F487C"/>
          <w:w w:val="99"/>
          <w:lang w:val="vi-VN"/>
        </w:rPr>
      </w:pPr>
      <w:r w:rsidRPr="00B64F66">
        <w:rPr>
          <w:rFonts w:eastAsia="Times New Roman"/>
          <w:b/>
          <w:bCs/>
          <w:color w:val="1F487C"/>
          <w:w w:val="99"/>
        </w:rPr>
        <w:t xml:space="preserve">CÁC CỤM TỪ </w:t>
      </w:r>
      <w:r w:rsidR="0098084F" w:rsidRPr="00B64F66">
        <w:rPr>
          <w:rFonts w:eastAsia="Times New Roman"/>
          <w:b/>
          <w:bCs/>
          <w:color w:val="1F487C"/>
          <w:w w:val="99"/>
          <w:lang w:val="vi-VN"/>
        </w:rPr>
        <w:t>VIẾT</w:t>
      </w:r>
      <w:r w:rsidRPr="00B64F66">
        <w:rPr>
          <w:rFonts w:eastAsia="Times New Roman"/>
          <w:b/>
          <w:bCs/>
          <w:color w:val="1F487C"/>
          <w:w w:val="99"/>
        </w:rPr>
        <w:t xml:space="preserve"> TẮT </w:t>
      </w:r>
      <w:r w:rsidR="00B64F66">
        <w:rPr>
          <w:rFonts w:eastAsia="Times New Roman"/>
          <w:b/>
          <w:bCs/>
          <w:color w:val="1F487C"/>
          <w:spacing w:val="1"/>
          <w:w w:val="99"/>
        </w:rPr>
        <w:t>………</w:t>
      </w:r>
      <w:r w:rsidR="00FD113B">
        <w:rPr>
          <w:rFonts w:eastAsia="Times New Roman"/>
          <w:b/>
          <w:bCs/>
          <w:color w:val="1F487C"/>
          <w:spacing w:val="1"/>
          <w:w w:val="99"/>
        </w:rPr>
        <w:t>…</w:t>
      </w:r>
      <w:proofErr w:type="gramStart"/>
      <w:r w:rsidR="00FD113B">
        <w:rPr>
          <w:rFonts w:eastAsia="Times New Roman"/>
          <w:b/>
          <w:bCs/>
          <w:color w:val="1F487C"/>
          <w:spacing w:val="1"/>
          <w:w w:val="99"/>
        </w:rPr>
        <w:t>…..</w:t>
      </w:r>
      <w:proofErr w:type="gramEnd"/>
      <w:r w:rsidRPr="00B64F66">
        <w:rPr>
          <w:rFonts w:eastAsia="Times New Roman"/>
          <w:b/>
          <w:bCs/>
          <w:color w:val="1F487C"/>
          <w:spacing w:val="1"/>
          <w:w w:val="99"/>
          <w:lang w:val="vi-VN"/>
        </w:rPr>
        <w:t>……………………………………………</w:t>
      </w:r>
      <w:r w:rsidR="000910FE" w:rsidRPr="00B64F66">
        <w:rPr>
          <w:rFonts w:eastAsia="Times New Roman"/>
          <w:b/>
          <w:bCs/>
          <w:color w:val="1F487C"/>
          <w:spacing w:val="1"/>
          <w:w w:val="99"/>
          <w:lang w:val="vi-VN"/>
        </w:rPr>
        <w:t>.</w:t>
      </w:r>
      <w:r w:rsidR="008453DC" w:rsidRPr="00B64F66">
        <w:rPr>
          <w:rFonts w:eastAsia="Times New Roman"/>
          <w:b/>
          <w:bCs/>
          <w:color w:val="1F487C"/>
          <w:spacing w:val="1"/>
          <w:w w:val="99"/>
          <w:lang w:val="vi-VN"/>
        </w:rPr>
        <w:t>.</w:t>
      </w:r>
      <w:r w:rsidR="00D47207" w:rsidRPr="00B64F66">
        <w:rPr>
          <w:rFonts w:eastAsia="Times New Roman"/>
          <w:b/>
          <w:bCs/>
          <w:color w:val="1F487C"/>
          <w:spacing w:val="1"/>
          <w:w w:val="99"/>
          <w:lang w:val="vi-VN"/>
        </w:rPr>
        <w:t>.</w:t>
      </w:r>
      <w:r w:rsidR="0033367F">
        <w:rPr>
          <w:rFonts w:eastAsia="Times New Roman"/>
          <w:b/>
          <w:bCs/>
          <w:color w:val="1F487C"/>
          <w:spacing w:val="1"/>
          <w:w w:val="99"/>
        </w:rPr>
        <w:t>...................</w:t>
      </w:r>
      <w:r w:rsidR="00FD113B">
        <w:rPr>
          <w:rFonts w:eastAsia="Times New Roman"/>
          <w:b/>
          <w:bCs/>
          <w:color w:val="1F487C"/>
          <w:spacing w:val="1"/>
          <w:w w:val="99"/>
        </w:rPr>
        <w:t>.</w:t>
      </w:r>
      <w:r w:rsidRPr="00B64F66">
        <w:rPr>
          <w:rFonts w:eastAsia="Times New Roman"/>
          <w:b/>
          <w:bCs/>
          <w:color w:val="1F487C"/>
          <w:w w:val="99"/>
        </w:rPr>
        <w:t xml:space="preserve">4   </w:t>
      </w:r>
    </w:p>
    <w:p w14:paraId="063B74A1" w14:textId="12604342" w:rsidR="00704784" w:rsidRPr="00B64F66" w:rsidRDefault="0098084F" w:rsidP="0033367F">
      <w:pPr>
        <w:spacing w:line="276" w:lineRule="auto"/>
        <w:ind w:left="571" w:right="180"/>
        <w:rPr>
          <w:rFonts w:eastAsia="Times New Roman"/>
          <w:b/>
          <w:bCs/>
          <w:color w:val="1F487C"/>
          <w:w w:val="99"/>
          <w:lang w:val="vi-VN"/>
        </w:rPr>
      </w:pPr>
      <w:r w:rsidRPr="00B64F66">
        <w:rPr>
          <w:rFonts w:eastAsia="Times New Roman"/>
          <w:b/>
          <w:bCs/>
          <w:color w:val="1F487C"/>
          <w:w w:val="99"/>
          <w:lang w:val="vi-VN"/>
        </w:rPr>
        <w:t xml:space="preserve"> </w:t>
      </w:r>
      <w:r w:rsidR="000F0B9C" w:rsidRPr="00B64F66">
        <w:rPr>
          <w:rFonts w:eastAsia="Times New Roman"/>
          <w:b/>
          <w:bCs/>
          <w:color w:val="1F487C"/>
          <w:spacing w:val="2"/>
          <w:lang w:val="vi-VN"/>
        </w:rPr>
        <w:t>I</w:t>
      </w:r>
      <w:r w:rsidRPr="00B64F66">
        <w:rPr>
          <w:rFonts w:eastAsia="Times New Roman"/>
          <w:b/>
          <w:bCs/>
          <w:color w:val="1F487C"/>
          <w:lang w:val="vi-VN"/>
        </w:rPr>
        <w:t>.</w:t>
      </w:r>
      <w:r w:rsidRPr="00B64F66">
        <w:rPr>
          <w:rFonts w:eastAsia="Times New Roman"/>
          <w:b/>
          <w:bCs/>
          <w:color w:val="1F487C"/>
          <w:spacing w:val="-11"/>
          <w:lang w:val="vi-VN"/>
        </w:rPr>
        <w:t xml:space="preserve"> </w:t>
      </w:r>
      <w:r w:rsidR="00226388" w:rsidRPr="00B64F66">
        <w:rPr>
          <w:rFonts w:eastAsia="Times New Roman"/>
          <w:b/>
          <w:bCs/>
          <w:color w:val="1F487C"/>
          <w:spacing w:val="-11"/>
          <w:lang w:val="vi-VN"/>
        </w:rPr>
        <w:t xml:space="preserve">  </w:t>
      </w:r>
      <w:r w:rsidRPr="00B64F66">
        <w:rPr>
          <w:rFonts w:eastAsia="Times New Roman"/>
          <w:b/>
          <w:bCs/>
          <w:color w:val="1F487C"/>
          <w:lang w:val="vi-VN"/>
        </w:rPr>
        <w:t>GIỚI TH</w:t>
      </w:r>
      <w:r w:rsidR="000F0B9C" w:rsidRPr="00B64F66">
        <w:rPr>
          <w:rFonts w:eastAsia="Times New Roman"/>
          <w:b/>
          <w:bCs/>
          <w:color w:val="1F487C"/>
          <w:lang w:val="vi-VN"/>
        </w:rPr>
        <w:t>IỆU…</w:t>
      </w:r>
      <w:r w:rsidR="00226388" w:rsidRPr="00B64F66">
        <w:rPr>
          <w:rFonts w:eastAsia="Times New Roman"/>
          <w:b/>
          <w:bCs/>
          <w:color w:val="1F487C"/>
          <w:spacing w:val="1"/>
          <w:w w:val="99"/>
          <w:lang w:val="vi-VN"/>
        </w:rPr>
        <w:t>……</w:t>
      </w:r>
      <w:r w:rsidRPr="00B64F66">
        <w:rPr>
          <w:rFonts w:eastAsia="Times New Roman"/>
          <w:b/>
          <w:bCs/>
          <w:color w:val="1F487C"/>
          <w:spacing w:val="1"/>
          <w:w w:val="99"/>
          <w:lang w:val="vi-VN"/>
        </w:rPr>
        <w:t>......................</w:t>
      </w:r>
      <w:r w:rsidR="00226388" w:rsidRPr="00B64F66">
        <w:rPr>
          <w:rFonts w:eastAsia="Times New Roman"/>
          <w:b/>
          <w:bCs/>
          <w:color w:val="1F487C"/>
          <w:spacing w:val="1"/>
          <w:w w:val="99"/>
          <w:lang w:val="vi-VN"/>
        </w:rPr>
        <w:t>.</w:t>
      </w:r>
      <w:r w:rsidRPr="00B64F66">
        <w:rPr>
          <w:rFonts w:eastAsia="Times New Roman"/>
          <w:b/>
          <w:bCs/>
          <w:color w:val="1F487C"/>
          <w:spacing w:val="1"/>
          <w:w w:val="99"/>
          <w:lang w:val="vi-VN"/>
        </w:rPr>
        <w:t>....................................................</w:t>
      </w:r>
      <w:r w:rsidR="00E1565C" w:rsidRPr="00B64F66">
        <w:rPr>
          <w:rFonts w:eastAsia="Times New Roman"/>
          <w:b/>
          <w:bCs/>
          <w:color w:val="1F487C"/>
          <w:spacing w:val="1"/>
          <w:w w:val="99"/>
          <w:lang w:val="vi-VN"/>
        </w:rPr>
        <w:t>..</w:t>
      </w:r>
      <w:r w:rsidRPr="00B64F66">
        <w:rPr>
          <w:rFonts w:eastAsia="Times New Roman"/>
          <w:b/>
          <w:bCs/>
          <w:color w:val="1F487C"/>
          <w:spacing w:val="1"/>
          <w:w w:val="99"/>
          <w:lang w:val="vi-VN"/>
        </w:rPr>
        <w:t>.........</w:t>
      </w:r>
      <w:r w:rsidR="00E1565C" w:rsidRPr="00B64F66">
        <w:rPr>
          <w:rFonts w:eastAsia="Times New Roman"/>
          <w:b/>
          <w:bCs/>
          <w:color w:val="1F487C"/>
          <w:spacing w:val="1"/>
          <w:w w:val="99"/>
          <w:lang w:val="vi-VN"/>
        </w:rPr>
        <w:t>.</w:t>
      </w:r>
      <w:r w:rsidRPr="00B64F66">
        <w:rPr>
          <w:rFonts w:eastAsia="Times New Roman"/>
          <w:b/>
          <w:bCs/>
          <w:color w:val="1F487C"/>
          <w:spacing w:val="1"/>
          <w:w w:val="99"/>
          <w:lang w:val="vi-VN"/>
        </w:rPr>
        <w:t>.........</w:t>
      </w:r>
      <w:r w:rsidR="0033367F">
        <w:rPr>
          <w:rFonts w:eastAsia="Times New Roman"/>
          <w:b/>
          <w:bCs/>
          <w:color w:val="1F487C"/>
          <w:spacing w:val="1"/>
          <w:w w:val="99"/>
        </w:rPr>
        <w:t>..................</w:t>
      </w:r>
      <w:r w:rsidRPr="00B64F66">
        <w:rPr>
          <w:rFonts w:eastAsia="Times New Roman"/>
          <w:b/>
          <w:bCs/>
          <w:color w:val="1F487C"/>
          <w:spacing w:val="1"/>
          <w:w w:val="99"/>
          <w:lang w:val="vi-VN"/>
        </w:rPr>
        <w:t>.</w:t>
      </w:r>
      <w:r w:rsidRPr="00B64F66">
        <w:rPr>
          <w:rFonts w:eastAsia="Times New Roman"/>
          <w:b/>
          <w:bCs/>
          <w:color w:val="1F487C"/>
          <w:spacing w:val="3"/>
          <w:w w:val="99"/>
          <w:lang w:val="vi-VN"/>
        </w:rPr>
        <w:t>.</w:t>
      </w:r>
      <w:r w:rsidR="00FD113B">
        <w:rPr>
          <w:rFonts w:eastAsia="Times New Roman"/>
          <w:b/>
          <w:bCs/>
          <w:color w:val="1F487C"/>
          <w:spacing w:val="3"/>
          <w:w w:val="99"/>
        </w:rPr>
        <w:t>.</w:t>
      </w:r>
      <w:r w:rsidRPr="00B64F66">
        <w:rPr>
          <w:rFonts w:eastAsia="Times New Roman"/>
          <w:b/>
          <w:bCs/>
          <w:color w:val="1F487C"/>
          <w:w w:val="99"/>
          <w:lang w:val="vi-VN"/>
        </w:rPr>
        <w:t xml:space="preserve">5 </w:t>
      </w:r>
    </w:p>
    <w:p w14:paraId="58D575EB" w14:textId="4D8BD9B2" w:rsidR="000F0B9C" w:rsidRPr="00B64F66" w:rsidRDefault="000F0B9C" w:rsidP="0033367F">
      <w:pPr>
        <w:spacing w:line="276" w:lineRule="auto"/>
        <w:ind w:left="571" w:right="180"/>
        <w:rPr>
          <w:rFonts w:eastAsia="Times New Roman"/>
          <w:b/>
          <w:bCs/>
          <w:color w:val="1F487C"/>
          <w:w w:val="99"/>
          <w:lang w:val="vi-VN"/>
        </w:rPr>
      </w:pPr>
      <w:r w:rsidRPr="00B64F66">
        <w:rPr>
          <w:rFonts w:eastAsia="Times New Roman"/>
          <w:b/>
          <w:bCs/>
          <w:color w:val="1F487C"/>
          <w:spacing w:val="2"/>
          <w:lang w:val="vi-VN"/>
        </w:rPr>
        <w:t xml:space="preserve">II. LĨNH VỰC </w:t>
      </w:r>
      <w:r w:rsidR="00780B13">
        <w:rPr>
          <w:rFonts w:eastAsia="Times New Roman"/>
          <w:b/>
          <w:bCs/>
          <w:color w:val="1F487C"/>
          <w:spacing w:val="2"/>
        </w:rPr>
        <w:t>KHẮC PHỤC HẬU QUẢ</w:t>
      </w:r>
      <w:r w:rsidRPr="00B64F66">
        <w:rPr>
          <w:rFonts w:eastAsia="Times New Roman"/>
          <w:b/>
          <w:bCs/>
          <w:color w:val="1F487C"/>
          <w:spacing w:val="2"/>
          <w:lang w:val="vi-VN"/>
        </w:rPr>
        <w:t xml:space="preserve"> BOM MÌN</w:t>
      </w:r>
      <w:r w:rsidR="00780B13">
        <w:rPr>
          <w:rFonts w:eastAsia="Times New Roman"/>
          <w:b/>
          <w:bCs/>
          <w:color w:val="1F487C"/>
          <w:spacing w:val="2"/>
        </w:rPr>
        <w:t xml:space="preserve"> TẠI VIỆT NAM </w:t>
      </w:r>
      <w:r w:rsidR="0098084F" w:rsidRPr="00B64F66">
        <w:rPr>
          <w:rFonts w:eastAsia="Times New Roman"/>
          <w:b/>
          <w:bCs/>
          <w:color w:val="1F487C"/>
          <w:spacing w:val="1"/>
          <w:w w:val="99"/>
          <w:lang w:val="vi-VN"/>
        </w:rPr>
        <w:t>...</w:t>
      </w:r>
      <w:r w:rsidR="0098084F" w:rsidRPr="00B64F66">
        <w:rPr>
          <w:rFonts w:eastAsia="Times New Roman"/>
          <w:b/>
          <w:bCs/>
          <w:color w:val="1F487C"/>
          <w:spacing w:val="3"/>
          <w:w w:val="99"/>
          <w:lang w:val="vi-VN"/>
        </w:rPr>
        <w:t>.</w:t>
      </w:r>
      <w:r w:rsidR="00FD113B">
        <w:rPr>
          <w:rFonts w:eastAsia="Times New Roman"/>
          <w:b/>
          <w:bCs/>
          <w:color w:val="1F487C"/>
          <w:spacing w:val="3"/>
          <w:w w:val="99"/>
        </w:rPr>
        <w:t>...............................</w:t>
      </w:r>
      <w:r w:rsidR="0098084F" w:rsidRPr="00B64F66">
        <w:rPr>
          <w:rFonts w:eastAsia="Times New Roman"/>
          <w:b/>
          <w:bCs/>
          <w:color w:val="1F487C"/>
          <w:w w:val="99"/>
          <w:lang w:val="vi-VN"/>
        </w:rPr>
        <w:t xml:space="preserve">7 </w:t>
      </w:r>
    </w:p>
    <w:p w14:paraId="0DDA1E6A" w14:textId="47E5587D" w:rsidR="008453DC" w:rsidRPr="00B64F66" w:rsidRDefault="000F0B9C" w:rsidP="0033367F">
      <w:pPr>
        <w:spacing w:line="276" w:lineRule="auto"/>
        <w:ind w:left="571" w:right="180"/>
        <w:rPr>
          <w:rFonts w:eastAsia="Times New Roman"/>
          <w:b/>
          <w:bCs/>
          <w:color w:val="1F487C"/>
          <w:spacing w:val="1"/>
        </w:rPr>
      </w:pPr>
      <w:r w:rsidRPr="00B64F66">
        <w:rPr>
          <w:rFonts w:eastAsia="Times New Roman"/>
          <w:b/>
          <w:bCs/>
          <w:color w:val="1F487C"/>
          <w:spacing w:val="1"/>
          <w:lang w:val="vi-VN"/>
        </w:rPr>
        <w:t>III</w:t>
      </w:r>
      <w:r w:rsidR="0098084F" w:rsidRPr="00B64F66">
        <w:rPr>
          <w:rFonts w:eastAsia="Times New Roman"/>
          <w:b/>
          <w:bCs/>
          <w:color w:val="1F487C"/>
          <w:lang w:val="vi-VN"/>
        </w:rPr>
        <w:t>.</w:t>
      </w:r>
      <w:r w:rsidR="0098084F" w:rsidRPr="00B64F66">
        <w:rPr>
          <w:rFonts w:eastAsia="Times New Roman"/>
          <w:b/>
          <w:bCs/>
          <w:color w:val="1F487C"/>
          <w:spacing w:val="-11"/>
          <w:lang w:val="vi-VN"/>
        </w:rPr>
        <w:t xml:space="preserve"> </w:t>
      </w:r>
      <w:r w:rsidRPr="00B64F66">
        <w:rPr>
          <w:rFonts w:eastAsia="Times New Roman"/>
          <w:b/>
          <w:bCs/>
          <w:color w:val="1F487C"/>
          <w:spacing w:val="1"/>
          <w:lang w:val="vi-VN"/>
        </w:rPr>
        <w:t xml:space="preserve">KẾT QUẢ ĐÁNH GIÁ NĂNG LỰC </w:t>
      </w:r>
      <w:r w:rsidR="00793540" w:rsidRPr="00B64F66">
        <w:rPr>
          <w:rFonts w:eastAsia="Times New Roman"/>
          <w:b/>
          <w:bCs/>
          <w:color w:val="1F487C"/>
          <w:spacing w:val="1"/>
          <w:lang w:val="vi-VN"/>
        </w:rPr>
        <w:t xml:space="preserve">VNMAC </w:t>
      </w:r>
      <w:r w:rsidRPr="00B64F66">
        <w:rPr>
          <w:rFonts w:eastAsia="Times New Roman"/>
          <w:b/>
          <w:bCs/>
          <w:color w:val="1F487C"/>
          <w:spacing w:val="1"/>
          <w:lang w:val="vi-VN"/>
        </w:rPr>
        <w:t xml:space="preserve">VÀ CHIẾN LƯỢC </w:t>
      </w:r>
      <w:r w:rsidR="00793540" w:rsidRPr="00B64F66">
        <w:rPr>
          <w:rFonts w:eastAsia="Times New Roman"/>
          <w:b/>
          <w:bCs/>
          <w:color w:val="1F487C"/>
          <w:spacing w:val="1"/>
          <w:lang w:val="vi-VN"/>
        </w:rPr>
        <w:t>HÀNH ĐỘNG</w:t>
      </w:r>
      <w:r w:rsidR="0098084F" w:rsidRPr="0033367F">
        <w:rPr>
          <w:rFonts w:eastAsia="Times New Roman"/>
          <w:b/>
          <w:bCs/>
          <w:color w:val="1F487C"/>
          <w:spacing w:val="1"/>
          <w:w w:val="99"/>
          <w:lang w:val="vi-VN"/>
        </w:rPr>
        <w:t>.</w:t>
      </w:r>
      <w:r w:rsidR="00B64F66" w:rsidRPr="0033367F">
        <w:rPr>
          <w:rFonts w:eastAsia="Times New Roman"/>
          <w:b/>
          <w:bCs/>
          <w:color w:val="1F487C"/>
          <w:spacing w:val="1"/>
          <w:w w:val="99"/>
          <w:lang w:val="vi-VN"/>
        </w:rPr>
        <w:t xml:space="preserve"> </w:t>
      </w:r>
      <w:r w:rsidR="0033367F" w:rsidRPr="0033367F">
        <w:rPr>
          <w:rFonts w:eastAsia="Times New Roman"/>
          <w:b/>
          <w:bCs/>
          <w:color w:val="1F487C"/>
          <w:spacing w:val="1"/>
          <w:w w:val="99"/>
        </w:rPr>
        <w:t>……</w:t>
      </w:r>
      <w:r w:rsidR="00FD113B">
        <w:rPr>
          <w:rFonts w:eastAsia="Times New Roman"/>
          <w:b/>
          <w:bCs/>
          <w:color w:val="1F487C"/>
          <w:spacing w:val="1"/>
          <w:w w:val="99"/>
        </w:rPr>
        <w:t>.</w:t>
      </w:r>
      <w:r w:rsidR="0098084F" w:rsidRPr="00B64F66">
        <w:rPr>
          <w:rFonts w:eastAsia="Times New Roman"/>
          <w:b/>
          <w:bCs/>
          <w:color w:val="1F487C"/>
          <w:spacing w:val="1"/>
          <w:lang w:val="vi-VN"/>
        </w:rPr>
        <w:t>1</w:t>
      </w:r>
      <w:r w:rsidR="008453DC" w:rsidRPr="00B64F66">
        <w:rPr>
          <w:rFonts w:eastAsia="Times New Roman"/>
          <w:b/>
          <w:bCs/>
          <w:color w:val="1F487C"/>
          <w:spacing w:val="1"/>
        </w:rPr>
        <w:t>7</w:t>
      </w:r>
    </w:p>
    <w:p w14:paraId="3DAE5411" w14:textId="155B2388" w:rsidR="008453DC" w:rsidRPr="00B64F66" w:rsidRDefault="008453DC" w:rsidP="0033367F">
      <w:pPr>
        <w:spacing w:line="276" w:lineRule="auto"/>
        <w:ind w:left="571" w:right="180"/>
        <w:rPr>
          <w:rFonts w:eastAsia="Times New Roman"/>
          <w:b/>
          <w:bCs/>
          <w:color w:val="1F487C"/>
          <w:spacing w:val="1"/>
        </w:rPr>
      </w:pPr>
      <w:r w:rsidRPr="00B64F66">
        <w:rPr>
          <w:rFonts w:eastAsia="Times New Roman"/>
          <w:b/>
          <w:bCs/>
          <w:color w:val="1F487C"/>
          <w:spacing w:val="1"/>
        </w:rPr>
        <w:t>IV. KẾ HOẠCH HÀNH ĐỘNG NÂNG CAO NĂNG LỰC CHO VNMAC</w:t>
      </w:r>
      <w:r w:rsidR="0098084F" w:rsidRPr="00B64F66">
        <w:rPr>
          <w:rFonts w:eastAsia="Times New Roman"/>
          <w:b/>
          <w:bCs/>
          <w:color w:val="1F487C"/>
          <w:spacing w:val="1"/>
          <w:lang w:val="vi-VN"/>
        </w:rPr>
        <w:t xml:space="preserve"> </w:t>
      </w:r>
      <w:r w:rsidRPr="0033367F">
        <w:rPr>
          <w:rFonts w:eastAsia="Times New Roman"/>
          <w:b/>
          <w:bCs/>
          <w:color w:val="1F487C"/>
          <w:spacing w:val="1"/>
          <w:w w:val="99"/>
          <w:lang w:val="vi-VN"/>
        </w:rPr>
        <w:t>……</w:t>
      </w:r>
      <w:r w:rsidR="0033367F" w:rsidRPr="0033367F">
        <w:rPr>
          <w:rFonts w:eastAsia="Times New Roman"/>
          <w:b/>
          <w:bCs/>
          <w:color w:val="1F487C"/>
          <w:spacing w:val="1"/>
          <w:w w:val="99"/>
          <w:lang w:val="vi-VN"/>
        </w:rPr>
        <w:t>……………</w:t>
      </w:r>
      <w:r w:rsidR="00FD113B">
        <w:rPr>
          <w:rFonts w:eastAsia="Times New Roman"/>
          <w:b/>
          <w:bCs/>
          <w:color w:val="1F487C"/>
          <w:spacing w:val="1"/>
          <w:w w:val="99"/>
        </w:rPr>
        <w:t>.</w:t>
      </w:r>
      <w:r w:rsidRPr="00B64F66">
        <w:rPr>
          <w:rFonts w:eastAsia="Times New Roman"/>
          <w:b/>
          <w:bCs/>
          <w:color w:val="1F487C"/>
          <w:spacing w:val="1"/>
        </w:rPr>
        <w:t>39</w:t>
      </w:r>
    </w:p>
    <w:p w14:paraId="5B64100F" w14:textId="646EE86E" w:rsidR="008453DC" w:rsidRPr="00B64F66" w:rsidRDefault="000F0B9C" w:rsidP="0033367F">
      <w:pPr>
        <w:spacing w:line="276" w:lineRule="auto"/>
        <w:ind w:left="571" w:right="180"/>
        <w:rPr>
          <w:rFonts w:eastAsia="Times New Roman"/>
          <w:b/>
          <w:bCs/>
          <w:color w:val="1F487C"/>
          <w:spacing w:val="1"/>
        </w:rPr>
      </w:pPr>
      <w:r w:rsidRPr="00B64F66">
        <w:rPr>
          <w:rFonts w:eastAsia="Times New Roman"/>
          <w:b/>
          <w:bCs/>
          <w:color w:val="1F487C"/>
          <w:lang w:val="vi-VN"/>
        </w:rPr>
        <w:t>V</w:t>
      </w:r>
      <w:r w:rsidR="0098084F" w:rsidRPr="00B64F66">
        <w:rPr>
          <w:rFonts w:eastAsia="Times New Roman"/>
          <w:b/>
          <w:bCs/>
          <w:color w:val="1F487C"/>
          <w:lang w:val="vi-VN"/>
        </w:rPr>
        <w:t>.</w:t>
      </w:r>
      <w:r w:rsidR="0098084F" w:rsidRPr="00B64F66">
        <w:rPr>
          <w:rFonts w:eastAsia="Times New Roman"/>
          <w:b/>
          <w:bCs/>
          <w:color w:val="1F487C"/>
          <w:spacing w:val="-11"/>
          <w:lang w:val="vi-VN"/>
        </w:rPr>
        <w:t xml:space="preserve"> </w:t>
      </w:r>
      <w:r w:rsidRPr="00B64F66">
        <w:rPr>
          <w:rFonts w:eastAsia="Times New Roman"/>
          <w:b/>
          <w:bCs/>
          <w:color w:val="1F487C"/>
          <w:spacing w:val="1"/>
          <w:lang w:val="vi-VN"/>
        </w:rPr>
        <w:t xml:space="preserve">KẾT QUẢ ĐÁNH GIÁ NĂNG LỰC </w:t>
      </w:r>
      <w:r w:rsidR="00793540" w:rsidRPr="00B64F66">
        <w:rPr>
          <w:rFonts w:eastAsia="Times New Roman"/>
          <w:b/>
          <w:bCs/>
          <w:color w:val="1F487C"/>
          <w:spacing w:val="1"/>
          <w:lang w:val="vi-VN"/>
        </w:rPr>
        <w:t xml:space="preserve">BỘ LĐ-TBXH </w:t>
      </w:r>
      <w:r w:rsidRPr="00B64F66">
        <w:rPr>
          <w:rFonts w:eastAsia="Times New Roman"/>
          <w:b/>
          <w:bCs/>
          <w:color w:val="1F487C"/>
          <w:spacing w:val="1"/>
          <w:lang w:val="vi-VN"/>
        </w:rPr>
        <w:t xml:space="preserve">VÀ CHIẾN LƯỢC </w:t>
      </w:r>
      <w:r w:rsidR="00793540" w:rsidRPr="00B64F66">
        <w:rPr>
          <w:rFonts w:eastAsia="Times New Roman"/>
          <w:b/>
          <w:bCs/>
          <w:color w:val="1F487C"/>
          <w:spacing w:val="1"/>
          <w:lang w:val="vi-VN"/>
        </w:rPr>
        <w:t>HÀNH ĐỘN</w:t>
      </w:r>
      <w:r w:rsidR="00B64F66">
        <w:rPr>
          <w:rFonts w:eastAsia="Times New Roman"/>
          <w:b/>
          <w:bCs/>
          <w:color w:val="1F487C"/>
          <w:spacing w:val="1"/>
        </w:rPr>
        <w:t>G</w:t>
      </w:r>
      <w:r w:rsidR="00D47207" w:rsidRPr="0033367F">
        <w:rPr>
          <w:rFonts w:eastAsia="Times New Roman"/>
          <w:b/>
          <w:bCs/>
          <w:color w:val="1F487C"/>
          <w:spacing w:val="1"/>
          <w:w w:val="99"/>
          <w:lang w:val="vi-VN"/>
        </w:rPr>
        <w:t>.</w:t>
      </w:r>
      <w:r w:rsidR="0033367F" w:rsidRPr="0033367F">
        <w:rPr>
          <w:rFonts w:eastAsia="Times New Roman"/>
          <w:b/>
          <w:bCs/>
          <w:color w:val="1F487C"/>
          <w:spacing w:val="1"/>
          <w:w w:val="99"/>
          <w:lang w:val="vi-VN"/>
        </w:rPr>
        <w:t>.</w:t>
      </w:r>
      <w:r w:rsidR="00FD113B">
        <w:rPr>
          <w:rFonts w:eastAsia="Times New Roman"/>
          <w:b/>
          <w:bCs/>
          <w:color w:val="1F487C"/>
          <w:spacing w:val="1"/>
          <w:w w:val="99"/>
        </w:rPr>
        <w:t>.</w:t>
      </w:r>
      <w:r w:rsidR="0098084F" w:rsidRPr="00B64F66">
        <w:rPr>
          <w:rFonts w:eastAsia="Times New Roman"/>
          <w:b/>
          <w:bCs/>
          <w:color w:val="1F487C"/>
          <w:spacing w:val="1"/>
          <w:lang w:val="vi-VN"/>
        </w:rPr>
        <w:t>4</w:t>
      </w:r>
      <w:r w:rsidR="008453DC" w:rsidRPr="00B64F66">
        <w:rPr>
          <w:rFonts w:eastAsia="Times New Roman"/>
          <w:b/>
          <w:bCs/>
          <w:color w:val="1F487C"/>
          <w:spacing w:val="1"/>
        </w:rPr>
        <w:t>3</w:t>
      </w:r>
    </w:p>
    <w:p w14:paraId="57883A7F" w14:textId="6208E5A1" w:rsidR="000F0B9C" w:rsidRPr="00B64F66" w:rsidRDefault="008453DC" w:rsidP="0033367F">
      <w:pPr>
        <w:spacing w:line="276" w:lineRule="auto"/>
        <w:ind w:left="571" w:right="180"/>
        <w:rPr>
          <w:rFonts w:eastAsia="Times New Roman"/>
          <w:b/>
          <w:bCs/>
          <w:color w:val="1F487C"/>
          <w:spacing w:val="1"/>
        </w:rPr>
      </w:pPr>
      <w:r w:rsidRPr="00B64F66">
        <w:rPr>
          <w:rFonts w:eastAsia="Times New Roman"/>
          <w:b/>
          <w:bCs/>
          <w:color w:val="1F487C"/>
          <w:spacing w:val="1"/>
        </w:rPr>
        <w:t>VI. KÉ HOẠCH HÀNH ĐỘNG NÂNG CAO NĂNG LỰC CHO BỘ LĐ-TBXH</w:t>
      </w:r>
      <w:r w:rsidRPr="0033367F">
        <w:rPr>
          <w:rFonts w:eastAsia="Times New Roman"/>
          <w:b/>
          <w:bCs/>
          <w:color w:val="1F487C"/>
          <w:spacing w:val="1"/>
          <w:w w:val="99"/>
          <w:lang w:val="vi-VN"/>
        </w:rPr>
        <w:t>…</w:t>
      </w:r>
      <w:r w:rsidR="00D47207" w:rsidRPr="0033367F">
        <w:rPr>
          <w:rFonts w:eastAsia="Times New Roman"/>
          <w:b/>
          <w:bCs/>
          <w:color w:val="1F487C"/>
          <w:spacing w:val="1"/>
          <w:w w:val="99"/>
          <w:lang w:val="vi-VN"/>
        </w:rPr>
        <w:t>…</w:t>
      </w:r>
      <w:r w:rsidR="0033367F" w:rsidRPr="0033367F">
        <w:rPr>
          <w:rFonts w:eastAsia="Times New Roman"/>
          <w:b/>
          <w:bCs/>
          <w:color w:val="1F487C"/>
          <w:spacing w:val="1"/>
          <w:w w:val="99"/>
          <w:lang w:val="vi-VN"/>
        </w:rPr>
        <w:t>………</w:t>
      </w:r>
      <w:r w:rsidR="00FD113B">
        <w:rPr>
          <w:rFonts w:eastAsia="Times New Roman"/>
          <w:b/>
          <w:bCs/>
          <w:color w:val="1F487C"/>
          <w:spacing w:val="1"/>
          <w:w w:val="99"/>
        </w:rPr>
        <w:t>.</w:t>
      </w:r>
      <w:r w:rsidRPr="00B64F66">
        <w:rPr>
          <w:rFonts w:eastAsia="Times New Roman"/>
          <w:b/>
          <w:bCs/>
          <w:color w:val="1F487C"/>
          <w:spacing w:val="1"/>
        </w:rPr>
        <w:t>48</w:t>
      </w:r>
    </w:p>
    <w:p w14:paraId="1B9A6333" w14:textId="33D08847" w:rsidR="0098084F" w:rsidRPr="00B64F66" w:rsidRDefault="000F0B9C" w:rsidP="0033367F">
      <w:pPr>
        <w:spacing w:line="276" w:lineRule="auto"/>
        <w:ind w:left="571" w:right="180"/>
        <w:rPr>
          <w:rFonts w:eastAsia="Times New Roman"/>
        </w:rPr>
      </w:pPr>
      <w:r w:rsidRPr="00B64F66">
        <w:rPr>
          <w:rFonts w:eastAsia="Times New Roman"/>
          <w:b/>
          <w:bCs/>
          <w:color w:val="1F487C"/>
          <w:lang w:val="vi-VN"/>
        </w:rPr>
        <w:t>V</w:t>
      </w:r>
      <w:r w:rsidR="008453DC" w:rsidRPr="00B64F66">
        <w:rPr>
          <w:rFonts w:eastAsia="Times New Roman"/>
          <w:b/>
          <w:bCs/>
          <w:color w:val="1F487C"/>
        </w:rPr>
        <w:t>II</w:t>
      </w:r>
      <w:r w:rsidRPr="00B64F66">
        <w:rPr>
          <w:rFonts w:eastAsia="Times New Roman"/>
          <w:b/>
          <w:bCs/>
          <w:color w:val="1F487C"/>
          <w:lang w:val="vi-VN"/>
        </w:rPr>
        <w:t xml:space="preserve">. </w:t>
      </w:r>
      <w:r w:rsidRPr="00B64F66">
        <w:rPr>
          <w:rFonts w:eastAsia="Times New Roman"/>
          <w:b/>
          <w:bCs/>
          <w:color w:val="1F487C"/>
          <w:spacing w:val="1"/>
          <w:lang w:val="vi-VN"/>
        </w:rPr>
        <w:t>CÁC BƯỚC TIẾP THEO..</w:t>
      </w:r>
      <w:r w:rsidR="0098084F" w:rsidRPr="00B64F66">
        <w:rPr>
          <w:rFonts w:eastAsia="Times New Roman"/>
          <w:b/>
          <w:bCs/>
          <w:color w:val="1F487C"/>
          <w:spacing w:val="1"/>
          <w:w w:val="99"/>
          <w:lang w:val="vi-VN"/>
        </w:rPr>
        <w:t>.......................................................</w:t>
      </w:r>
      <w:r w:rsidR="00E1565C" w:rsidRPr="00B64F66">
        <w:rPr>
          <w:rFonts w:eastAsia="Times New Roman"/>
          <w:b/>
          <w:bCs/>
          <w:color w:val="1F487C"/>
          <w:spacing w:val="1"/>
          <w:w w:val="99"/>
          <w:lang w:val="vi-VN"/>
        </w:rPr>
        <w:t>.............</w:t>
      </w:r>
      <w:r w:rsidR="0098084F" w:rsidRPr="00B64F66">
        <w:rPr>
          <w:rFonts w:eastAsia="Times New Roman"/>
          <w:b/>
          <w:bCs/>
          <w:color w:val="1F487C"/>
          <w:spacing w:val="1"/>
          <w:w w:val="99"/>
          <w:lang w:val="vi-VN"/>
        </w:rPr>
        <w:t>............</w:t>
      </w:r>
      <w:r w:rsidR="00D47207" w:rsidRPr="00B64F66">
        <w:rPr>
          <w:rFonts w:eastAsia="Times New Roman"/>
          <w:b/>
          <w:bCs/>
          <w:color w:val="1F487C"/>
          <w:spacing w:val="1"/>
          <w:w w:val="99"/>
        </w:rPr>
        <w:t>..</w:t>
      </w:r>
      <w:r w:rsidR="0098084F" w:rsidRPr="00B64F66">
        <w:rPr>
          <w:rFonts w:eastAsia="Times New Roman"/>
          <w:b/>
          <w:bCs/>
          <w:color w:val="1F487C"/>
          <w:spacing w:val="1"/>
          <w:w w:val="99"/>
          <w:lang w:val="vi-VN"/>
        </w:rPr>
        <w:t>..</w:t>
      </w:r>
      <w:r w:rsidR="0033367F">
        <w:rPr>
          <w:rFonts w:eastAsia="Times New Roman"/>
          <w:b/>
          <w:bCs/>
          <w:color w:val="1F487C"/>
          <w:spacing w:val="1"/>
          <w:w w:val="99"/>
        </w:rPr>
        <w:t>...............</w:t>
      </w:r>
      <w:r w:rsidR="0098084F" w:rsidRPr="00B64F66">
        <w:rPr>
          <w:rFonts w:eastAsia="Times New Roman"/>
          <w:b/>
          <w:bCs/>
          <w:color w:val="1F487C"/>
          <w:spacing w:val="1"/>
          <w:w w:val="99"/>
          <w:lang w:val="vi-VN"/>
        </w:rPr>
        <w:t>.</w:t>
      </w:r>
      <w:r w:rsidR="0098084F" w:rsidRPr="00B64F66">
        <w:rPr>
          <w:rFonts w:eastAsia="Times New Roman"/>
          <w:b/>
          <w:bCs/>
          <w:color w:val="1F487C"/>
          <w:spacing w:val="5"/>
          <w:w w:val="99"/>
          <w:lang w:val="vi-VN"/>
        </w:rPr>
        <w:t>.</w:t>
      </w:r>
      <w:r w:rsidR="0098084F" w:rsidRPr="00B64F66">
        <w:rPr>
          <w:rFonts w:eastAsia="Times New Roman"/>
          <w:b/>
          <w:bCs/>
          <w:color w:val="1F487C"/>
          <w:spacing w:val="1"/>
          <w:w w:val="99"/>
          <w:lang w:val="vi-VN"/>
        </w:rPr>
        <w:t>4</w:t>
      </w:r>
      <w:r w:rsidR="008453DC" w:rsidRPr="00B64F66">
        <w:rPr>
          <w:rFonts w:eastAsia="Times New Roman"/>
          <w:b/>
          <w:bCs/>
          <w:color w:val="1F487C"/>
          <w:spacing w:val="1"/>
          <w:w w:val="99"/>
        </w:rPr>
        <w:t>9</w:t>
      </w:r>
    </w:p>
    <w:p w14:paraId="0CDC4D35" w14:textId="15996E46" w:rsidR="0098084F" w:rsidRPr="00B64F66" w:rsidRDefault="000F0B9C" w:rsidP="0033367F">
      <w:pPr>
        <w:spacing w:before="53" w:line="276" w:lineRule="auto"/>
        <w:ind w:left="571" w:right="180"/>
        <w:jc w:val="both"/>
        <w:rPr>
          <w:rFonts w:eastAsia="Times New Roman"/>
        </w:rPr>
      </w:pPr>
      <w:r w:rsidRPr="00B64F66">
        <w:rPr>
          <w:rFonts w:eastAsia="Times New Roman"/>
          <w:b/>
          <w:bCs/>
          <w:color w:val="1F487C"/>
          <w:lang w:val="vi-VN"/>
        </w:rPr>
        <w:t>PHỤ LỤC..</w:t>
      </w:r>
      <w:r w:rsidR="0098084F" w:rsidRPr="00B64F66">
        <w:rPr>
          <w:rFonts w:eastAsia="Times New Roman"/>
          <w:b/>
          <w:bCs/>
          <w:color w:val="1F487C"/>
          <w:spacing w:val="1"/>
          <w:w w:val="99"/>
          <w:lang w:val="vi-VN"/>
        </w:rPr>
        <w:t>..................................................................................................</w:t>
      </w:r>
      <w:r w:rsidR="00E1565C" w:rsidRPr="00B64F66">
        <w:rPr>
          <w:rFonts w:eastAsia="Times New Roman"/>
          <w:b/>
          <w:bCs/>
          <w:color w:val="1F487C"/>
          <w:spacing w:val="1"/>
          <w:w w:val="99"/>
          <w:lang w:val="vi-VN"/>
        </w:rPr>
        <w:t>..</w:t>
      </w:r>
      <w:r w:rsidR="0098084F" w:rsidRPr="00B64F66">
        <w:rPr>
          <w:rFonts w:eastAsia="Times New Roman"/>
          <w:b/>
          <w:bCs/>
          <w:color w:val="1F487C"/>
          <w:spacing w:val="1"/>
          <w:w w:val="99"/>
          <w:lang w:val="vi-VN"/>
        </w:rPr>
        <w:t>..................</w:t>
      </w:r>
      <w:r w:rsidR="0033367F">
        <w:rPr>
          <w:rFonts w:eastAsia="Times New Roman"/>
          <w:b/>
          <w:bCs/>
          <w:color w:val="1F487C"/>
          <w:spacing w:val="1"/>
          <w:w w:val="99"/>
        </w:rPr>
        <w:t>.........</w:t>
      </w:r>
      <w:r w:rsidR="0098084F" w:rsidRPr="00B64F66">
        <w:rPr>
          <w:rFonts w:eastAsia="Times New Roman"/>
          <w:b/>
          <w:bCs/>
          <w:color w:val="1F487C"/>
          <w:spacing w:val="1"/>
          <w:w w:val="99"/>
          <w:lang w:val="vi-VN"/>
        </w:rPr>
        <w:t>.......</w:t>
      </w:r>
      <w:r w:rsidR="0098084F" w:rsidRPr="00B64F66">
        <w:rPr>
          <w:rFonts w:eastAsia="Times New Roman"/>
          <w:b/>
          <w:bCs/>
          <w:color w:val="1F487C"/>
          <w:spacing w:val="5"/>
          <w:w w:val="99"/>
          <w:lang w:val="vi-VN"/>
        </w:rPr>
        <w:t>.</w:t>
      </w:r>
      <w:r w:rsidR="00FD113B">
        <w:rPr>
          <w:rFonts w:eastAsia="Times New Roman"/>
          <w:b/>
          <w:bCs/>
          <w:color w:val="1F487C"/>
          <w:spacing w:val="5"/>
          <w:w w:val="99"/>
        </w:rPr>
        <w:t>.</w:t>
      </w:r>
      <w:r w:rsidR="008453DC" w:rsidRPr="00B64F66">
        <w:rPr>
          <w:rFonts w:eastAsia="Times New Roman"/>
          <w:b/>
          <w:bCs/>
          <w:color w:val="1F487C"/>
          <w:spacing w:val="1"/>
          <w:w w:val="99"/>
        </w:rPr>
        <w:t>50</w:t>
      </w:r>
    </w:p>
    <w:p w14:paraId="7A8AAE23" w14:textId="77777777" w:rsidR="0098084F" w:rsidRPr="00A7796F" w:rsidRDefault="0098084F" w:rsidP="0034752A">
      <w:pPr>
        <w:spacing w:line="276" w:lineRule="auto"/>
        <w:rPr>
          <w:sz w:val="20"/>
          <w:szCs w:val="20"/>
          <w:lang w:val="vi-VN"/>
        </w:rPr>
      </w:pPr>
    </w:p>
    <w:p w14:paraId="35476449" w14:textId="77777777" w:rsidR="0098084F" w:rsidRPr="00A7796F" w:rsidRDefault="0098084F" w:rsidP="0034752A">
      <w:pPr>
        <w:spacing w:line="276" w:lineRule="auto"/>
        <w:rPr>
          <w:sz w:val="20"/>
          <w:szCs w:val="20"/>
          <w:lang w:val="vi-VN"/>
        </w:rPr>
      </w:pPr>
    </w:p>
    <w:p w14:paraId="0EDF09D5" w14:textId="77777777" w:rsidR="0098084F" w:rsidRPr="00A7796F" w:rsidRDefault="0098084F" w:rsidP="0034752A">
      <w:pPr>
        <w:spacing w:line="276" w:lineRule="auto"/>
        <w:rPr>
          <w:sz w:val="20"/>
          <w:szCs w:val="20"/>
          <w:lang w:val="vi-VN"/>
        </w:rPr>
      </w:pPr>
    </w:p>
    <w:p w14:paraId="1D88E488" w14:textId="77777777" w:rsidR="0098084F" w:rsidRPr="00A7796F" w:rsidRDefault="0098084F" w:rsidP="0034752A">
      <w:pPr>
        <w:spacing w:line="276" w:lineRule="auto"/>
        <w:rPr>
          <w:sz w:val="20"/>
          <w:szCs w:val="20"/>
          <w:lang w:val="vi-VN"/>
        </w:rPr>
      </w:pPr>
    </w:p>
    <w:p w14:paraId="27B3F911" w14:textId="77777777" w:rsidR="0098084F" w:rsidRPr="00A7796F" w:rsidRDefault="0098084F" w:rsidP="0034752A">
      <w:pPr>
        <w:spacing w:line="276" w:lineRule="auto"/>
        <w:rPr>
          <w:sz w:val="20"/>
          <w:szCs w:val="20"/>
          <w:lang w:val="vi-VN"/>
        </w:rPr>
      </w:pPr>
    </w:p>
    <w:p w14:paraId="3E66DBD7" w14:textId="77777777" w:rsidR="0098084F" w:rsidRPr="00A7796F" w:rsidRDefault="0098084F" w:rsidP="0034752A">
      <w:pPr>
        <w:spacing w:line="276" w:lineRule="auto"/>
        <w:rPr>
          <w:sz w:val="20"/>
          <w:szCs w:val="20"/>
          <w:lang w:val="vi-VN"/>
        </w:rPr>
      </w:pPr>
    </w:p>
    <w:p w14:paraId="0B0C98B5" w14:textId="77777777" w:rsidR="0098084F" w:rsidRPr="00A7796F" w:rsidRDefault="0098084F" w:rsidP="0034752A">
      <w:pPr>
        <w:spacing w:line="276" w:lineRule="auto"/>
        <w:rPr>
          <w:sz w:val="20"/>
          <w:szCs w:val="20"/>
          <w:lang w:val="vi-VN"/>
        </w:rPr>
      </w:pPr>
    </w:p>
    <w:p w14:paraId="7D4B03CF" w14:textId="77777777" w:rsidR="0098084F" w:rsidRPr="00A7796F" w:rsidRDefault="0098084F" w:rsidP="0034752A">
      <w:pPr>
        <w:spacing w:line="276" w:lineRule="auto"/>
        <w:rPr>
          <w:sz w:val="20"/>
          <w:szCs w:val="20"/>
          <w:lang w:val="vi-VN"/>
        </w:rPr>
      </w:pPr>
    </w:p>
    <w:p w14:paraId="41DE14E9" w14:textId="77777777" w:rsidR="0098084F" w:rsidRPr="00A7796F" w:rsidRDefault="0098084F" w:rsidP="0034752A">
      <w:pPr>
        <w:spacing w:before="8" w:line="276" w:lineRule="auto"/>
        <w:rPr>
          <w:lang w:val="vi-VN"/>
        </w:rPr>
      </w:pPr>
    </w:p>
    <w:p w14:paraId="7FD4FA18" w14:textId="19EA7C85" w:rsidR="0098084F" w:rsidRPr="00A7796F" w:rsidRDefault="006610BF" w:rsidP="0034752A">
      <w:pPr>
        <w:spacing w:line="276" w:lineRule="auto"/>
        <w:ind w:left="917" w:right="916"/>
        <w:jc w:val="center"/>
        <w:rPr>
          <w:rFonts w:eastAsia="Bookman Old Style"/>
          <w:b/>
          <w:bCs/>
          <w:i/>
          <w:sz w:val="36"/>
          <w:szCs w:val="36"/>
          <w:lang w:val="vi-VN"/>
        </w:rPr>
      </w:pPr>
      <w:r w:rsidRPr="00A7796F">
        <w:rPr>
          <w:rFonts w:eastAsia="Bookman Old Style"/>
          <w:b/>
          <w:bCs/>
          <w:i/>
          <w:sz w:val="36"/>
          <w:szCs w:val="36"/>
          <w:lang w:val="vi-VN"/>
        </w:rPr>
        <w:t xml:space="preserve">Các cơ quan quốc gia </w:t>
      </w:r>
      <w:proofErr w:type="spellStart"/>
      <w:r w:rsidR="00744C17">
        <w:rPr>
          <w:rFonts w:eastAsia="Bookman Old Style"/>
          <w:b/>
          <w:bCs/>
          <w:i/>
          <w:sz w:val="36"/>
          <w:szCs w:val="36"/>
        </w:rPr>
        <w:t>điều</w:t>
      </w:r>
      <w:proofErr w:type="spellEnd"/>
      <w:r w:rsidR="00744C17">
        <w:rPr>
          <w:rFonts w:eastAsia="Bookman Old Style"/>
          <w:b/>
          <w:bCs/>
          <w:i/>
          <w:sz w:val="36"/>
          <w:szCs w:val="36"/>
        </w:rPr>
        <w:t xml:space="preserve"> </w:t>
      </w:r>
      <w:proofErr w:type="spellStart"/>
      <w:r w:rsidR="00744C17">
        <w:rPr>
          <w:rFonts w:eastAsia="Bookman Old Style"/>
          <w:b/>
          <w:bCs/>
          <w:i/>
          <w:sz w:val="36"/>
          <w:szCs w:val="36"/>
        </w:rPr>
        <w:t>hành</w:t>
      </w:r>
      <w:proofErr w:type="spellEnd"/>
      <w:r w:rsidR="00931BE6" w:rsidRPr="00A7796F">
        <w:rPr>
          <w:rFonts w:eastAsia="Bookman Old Style"/>
          <w:b/>
          <w:bCs/>
          <w:i/>
          <w:sz w:val="36"/>
          <w:szCs w:val="36"/>
          <w:lang w:val="vi-VN"/>
        </w:rPr>
        <w:t xml:space="preserve"> và </w:t>
      </w:r>
      <w:r w:rsidRPr="00A7796F">
        <w:rPr>
          <w:rFonts w:eastAsia="Bookman Old Style"/>
          <w:b/>
          <w:bCs/>
          <w:i/>
          <w:sz w:val="36"/>
          <w:szCs w:val="36"/>
          <w:lang w:val="vi-VN"/>
        </w:rPr>
        <w:t>quản lý</w:t>
      </w:r>
      <w:r w:rsidR="008B04E7">
        <w:rPr>
          <w:rFonts w:eastAsia="Bookman Old Style"/>
          <w:b/>
          <w:bCs/>
          <w:i/>
          <w:sz w:val="36"/>
          <w:szCs w:val="36"/>
        </w:rPr>
        <w:t xml:space="preserve"> </w:t>
      </w:r>
      <w:r w:rsidRPr="00A7796F">
        <w:rPr>
          <w:rFonts w:eastAsia="Bookman Old Style"/>
          <w:b/>
          <w:bCs/>
          <w:i/>
          <w:sz w:val="36"/>
          <w:szCs w:val="36"/>
          <w:lang w:val="vi-VN"/>
        </w:rPr>
        <w:t xml:space="preserve">hiệu quả </w:t>
      </w:r>
      <w:proofErr w:type="spellStart"/>
      <w:r w:rsidR="00AC5CC0">
        <w:rPr>
          <w:rFonts w:eastAsia="Bookman Old Style"/>
          <w:b/>
          <w:bCs/>
          <w:i/>
          <w:sz w:val="36"/>
          <w:szCs w:val="36"/>
        </w:rPr>
        <w:t>các</w:t>
      </w:r>
      <w:proofErr w:type="spellEnd"/>
      <w:r w:rsidR="00AC5CC0">
        <w:rPr>
          <w:rFonts w:eastAsia="Bookman Old Style"/>
          <w:b/>
          <w:bCs/>
          <w:i/>
          <w:sz w:val="36"/>
          <w:szCs w:val="36"/>
        </w:rPr>
        <w:t xml:space="preserve"> </w:t>
      </w:r>
      <w:r w:rsidRPr="00A7796F">
        <w:rPr>
          <w:rFonts w:eastAsia="Bookman Old Style"/>
          <w:b/>
          <w:bCs/>
          <w:i/>
          <w:sz w:val="36"/>
          <w:szCs w:val="36"/>
          <w:lang w:val="vi-VN"/>
        </w:rPr>
        <w:t xml:space="preserve">chức năng và nhiệm vụ </w:t>
      </w:r>
      <w:proofErr w:type="spellStart"/>
      <w:r w:rsidR="00AC5CC0">
        <w:rPr>
          <w:rFonts w:eastAsia="Bookman Old Style"/>
          <w:b/>
          <w:bCs/>
          <w:i/>
          <w:sz w:val="36"/>
          <w:szCs w:val="36"/>
        </w:rPr>
        <w:t>khắc</w:t>
      </w:r>
      <w:proofErr w:type="spellEnd"/>
      <w:r w:rsidR="00AC5CC0">
        <w:rPr>
          <w:rFonts w:eastAsia="Bookman Old Style"/>
          <w:b/>
          <w:bCs/>
          <w:i/>
          <w:sz w:val="36"/>
          <w:szCs w:val="36"/>
        </w:rPr>
        <w:t xml:space="preserve"> </w:t>
      </w:r>
      <w:proofErr w:type="spellStart"/>
      <w:r w:rsidR="00AC5CC0">
        <w:rPr>
          <w:rFonts w:eastAsia="Bookman Old Style"/>
          <w:b/>
          <w:bCs/>
          <w:i/>
          <w:sz w:val="36"/>
          <w:szCs w:val="36"/>
        </w:rPr>
        <w:t>phục</w:t>
      </w:r>
      <w:proofErr w:type="spellEnd"/>
      <w:r w:rsidR="00AC5CC0">
        <w:rPr>
          <w:rFonts w:eastAsia="Bookman Old Style"/>
          <w:b/>
          <w:bCs/>
          <w:i/>
          <w:sz w:val="36"/>
          <w:szCs w:val="36"/>
        </w:rPr>
        <w:t xml:space="preserve"> </w:t>
      </w:r>
      <w:proofErr w:type="spellStart"/>
      <w:r w:rsidR="00AC5CC0">
        <w:rPr>
          <w:rFonts w:eastAsia="Bookman Old Style"/>
          <w:b/>
          <w:bCs/>
          <w:i/>
          <w:sz w:val="36"/>
          <w:szCs w:val="36"/>
        </w:rPr>
        <w:t>hậu</w:t>
      </w:r>
      <w:proofErr w:type="spellEnd"/>
      <w:r w:rsidR="00AC5CC0">
        <w:rPr>
          <w:rFonts w:eastAsia="Bookman Old Style"/>
          <w:b/>
          <w:bCs/>
          <w:i/>
          <w:sz w:val="36"/>
          <w:szCs w:val="36"/>
        </w:rPr>
        <w:t xml:space="preserve"> </w:t>
      </w:r>
      <w:proofErr w:type="spellStart"/>
      <w:r w:rsidR="00AC5CC0">
        <w:rPr>
          <w:rFonts w:eastAsia="Bookman Old Style"/>
          <w:b/>
          <w:bCs/>
          <w:i/>
          <w:sz w:val="36"/>
          <w:szCs w:val="36"/>
        </w:rPr>
        <w:t>quả</w:t>
      </w:r>
      <w:proofErr w:type="spellEnd"/>
      <w:r w:rsidRPr="00A7796F">
        <w:rPr>
          <w:rFonts w:eastAsia="Bookman Old Style"/>
          <w:b/>
          <w:bCs/>
          <w:i/>
          <w:sz w:val="36"/>
          <w:szCs w:val="36"/>
          <w:lang w:val="vi-VN"/>
        </w:rPr>
        <w:t xml:space="preserve"> bom mìn</w:t>
      </w:r>
    </w:p>
    <w:p w14:paraId="6B94F190" w14:textId="77777777" w:rsidR="00931BE6" w:rsidRPr="00A7796F" w:rsidRDefault="00931BE6" w:rsidP="0034752A">
      <w:pPr>
        <w:spacing w:line="276" w:lineRule="auto"/>
        <w:ind w:left="917" w:right="916"/>
        <w:jc w:val="center"/>
        <w:rPr>
          <w:rFonts w:eastAsia="Bookman Old Style"/>
          <w:sz w:val="36"/>
          <w:szCs w:val="36"/>
          <w:lang w:val="vi-VN"/>
        </w:rPr>
      </w:pPr>
    </w:p>
    <w:p w14:paraId="288B678D" w14:textId="77777777" w:rsidR="0098084F" w:rsidRPr="00A7796F" w:rsidRDefault="0098084F" w:rsidP="0034752A">
      <w:pPr>
        <w:spacing w:before="10" w:line="276" w:lineRule="auto"/>
        <w:jc w:val="center"/>
        <w:rPr>
          <w:sz w:val="15"/>
          <w:szCs w:val="15"/>
          <w:lang w:val="vi-VN"/>
        </w:rPr>
      </w:pPr>
    </w:p>
    <w:p w14:paraId="07105761" w14:textId="2C1DA7E0" w:rsidR="0098084F" w:rsidRPr="00A7796F" w:rsidRDefault="00931BE6" w:rsidP="0034752A">
      <w:pPr>
        <w:spacing w:line="276" w:lineRule="auto"/>
        <w:ind w:left="2832" w:right="3240" w:firstLine="708"/>
        <w:jc w:val="center"/>
        <w:rPr>
          <w:rFonts w:eastAsia="Times New Roman"/>
          <w:sz w:val="28"/>
          <w:szCs w:val="28"/>
          <w:lang w:val="vi-VN"/>
        </w:rPr>
      </w:pPr>
      <w:r w:rsidRPr="00A7796F">
        <w:rPr>
          <w:rFonts w:eastAsia="Times New Roman"/>
          <w:b/>
          <w:bCs/>
          <w:i/>
          <w:sz w:val="28"/>
          <w:szCs w:val="28"/>
          <w:lang w:val="vi-VN"/>
        </w:rPr>
        <w:t>Mục tiêu</w:t>
      </w:r>
      <w:r w:rsidR="00226388" w:rsidRPr="00A7796F">
        <w:rPr>
          <w:rFonts w:eastAsia="Times New Roman"/>
          <w:b/>
          <w:bCs/>
          <w:i/>
          <w:sz w:val="28"/>
          <w:szCs w:val="28"/>
          <w:lang w:val="vi-VN"/>
        </w:rPr>
        <w:t xml:space="preserve"> </w:t>
      </w:r>
      <w:r w:rsidRPr="00A7796F">
        <w:rPr>
          <w:rFonts w:eastAsia="Times New Roman"/>
          <w:b/>
          <w:bCs/>
          <w:i/>
          <w:sz w:val="28"/>
          <w:szCs w:val="28"/>
          <w:lang w:val="vi-VN"/>
        </w:rPr>
        <w:t>c</w:t>
      </w:r>
      <w:r w:rsidR="00226388" w:rsidRPr="00A7796F">
        <w:rPr>
          <w:rFonts w:eastAsia="Times New Roman"/>
          <w:b/>
          <w:bCs/>
          <w:i/>
          <w:sz w:val="28"/>
          <w:szCs w:val="28"/>
          <w:lang w:val="vi-VN"/>
        </w:rPr>
        <w:t>hiến lược 3</w:t>
      </w:r>
    </w:p>
    <w:p w14:paraId="18F4DED6" w14:textId="77777777" w:rsidR="0098084F" w:rsidRPr="00A7796F" w:rsidRDefault="0098084F" w:rsidP="0034752A">
      <w:pPr>
        <w:spacing w:before="7" w:line="276" w:lineRule="auto"/>
        <w:jc w:val="center"/>
        <w:rPr>
          <w:sz w:val="12"/>
          <w:szCs w:val="12"/>
          <w:lang w:val="vi-VN"/>
        </w:rPr>
      </w:pPr>
    </w:p>
    <w:p w14:paraId="05156CDF" w14:textId="4F73A802" w:rsidR="0098084F" w:rsidRPr="00A7796F" w:rsidRDefault="00660331" w:rsidP="0034752A">
      <w:pPr>
        <w:spacing w:line="276" w:lineRule="auto"/>
        <w:ind w:right="1080"/>
        <w:jc w:val="center"/>
        <w:rPr>
          <w:rFonts w:eastAsia="Times New Roman"/>
          <w:sz w:val="28"/>
          <w:szCs w:val="28"/>
          <w:lang w:val="vi-VN"/>
        </w:rPr>
      </w:pPr>
      <w:r w:rsidRPr="00A7796F">
        <w:rPr>
          <w:rFonts w:eastAsia="Times New Roman"/>
          <w:b/>
          <w:bCs/>
          <w:i/>
          <w:spacing w:val="-1"/>
          <w:sz w:val="28"/>
          <w:szCs w:val="28"/>
          <w:lang w:val="vi-VN"/>
        </w:rPr>
        <w:t xml:space="preserve">      </w:t>
      </w:r>
      <w:r w:rsidR="00226388" w:rsidRPr="00A7796F">
        <w:rPr>
          <w:rFonts w:eastAsia="Times New Roman"/>
          <w:b/>
          <w:bCs/>
          <w:i/>
          <w:spacing w:val="-1"/>
          <w:sz w:val="28"/>
          <w:szCs w:val="28"/>
          <w:lang w:val="vi-VN"/>
        </w:rPr>
        <w:t xml:space="preserve">Chiến lược Hành động Bom </w:t>
      </w:r>
      <w:r w:rsidR="00B85A28">
        <w:rPr>
          <w:rFonts w:eastAsia="Times New Roman"/>
          <w:b/>
          <w:bCs/>
          <w:i/>
          <w:spacing w:val="-1"/>
          <w:sz w:val="28"/>
          <w:szCs w:val="28"/>
        </w:rPr>
        <w:t>m</w:t>
      </w:r>
      <w:r w:rsidR="00226388" w:rsidRPr="00A7796F">
        <w:rPr>
          <w:rFonts w:eastAsia="Times New Roman"/>
          <w:b/>
          <w:bCs/>
          <w:i/>
          <w:spacing w:val="-1"/>
          <w:sz w:val="28"/>
          <w:szCs w:val="28"/>
          <w:lang w:val="vi-VN"/>
        </w:rPr>
        <w:t xml:space="preserve">ìn của Liên </w:t>
      </w:r>
      <w:r w:rsidR="00B85A28" w:rsidRPr="00A7796F">
        <w:rPr>
          <w:rFonts w:eastAsia="Times New Roman"/>
          <w:b/>
          <w:bCs/>
          <w:i/>
          <w:spacing w:val="-1"/>
          <w:sz w:val="28"/>
          <w:szCs w:val="28"/>
          <w:lang w:val="vi-VN"/>
        </w:rPr>
        <w:t>H</w:t>
      </w:r>
      <w:r w:rsidR="00B85A28">
        <w:rPr>
          <w:rFonts w:eastAsia="Times New Roman"/>
          <w:b/>
          <w:bCs/>
          <w:i/>
          <w:spacing w:val="-1"/>
          <w:sz w:val="28"/>
          <w:szCs w:val="28"/>
        </w:rPr>
        <w:t>ợ</w:t>
      </w:r>
      <w:r w:rsidR="00B85A28" w:rsidRPr="00A7796F">
        <w:rPr>
          <w:rFonts w:eastAsia="Times New Roman"/>
          <w:b/>
          <w:bCs/>
          <w:i/>
          <w:spacing w:val="-1"/>
          <w:sz w:val="28"/>
          <w:szCs w:val="28"/>
          <w:lang w:val="vi-VN"/>
        </w:rPr>
        <w:t xml:space="preserve">p </w:t>
      </w:r>
      <w:r w:rsidR="00226388" w:rsidRPr="00A7796F">
        <w:rPr>
          <w:rFonts w:eastAsia="Times New Roman"/>
          <w:b/>
          <w:bCs/>
          <w:i/>
          <w:spacing w:val="-1"/>
          <w:sz w:val="28"/>
          <w:szCs w:val="28"/>
          <w:lang w:val="vi-VN"/>
        </w:rPr>
        <w:t>Quốc</w:t>
      </w:r>
      <w:r w:rsidR="0098084F" w:rsidRPr="00A7796F">
        <w:rPr>
          <w:rFonts w:eastAsia="Times New Roman"/>
          <w:b/>
          <w:bCs/>
          <w:i/>
          <w:sz w:val="28"/>
          <w:szCs w:val="28"/>
          <w:lang w:val="vi-VN"/>
        </w:rPr>
        <w:t xml:space="preserve"> </w:t>
      </w:r>
      <w:r w:rsidR="0098084F" w:rsidRPr="00A7796F">
        <w:rPr>
          <w:rFonts w:eastAsia="Times New Roman"/>
          <w:b/>
          <w:bCs/>
          <w:i/>
          <w:spacing w:val="-2"/>
          <w:sz w:val="28"/>
          <w:szCs w:val="28"/>
          <w:lang w:val="vi-VN"/>
        </w:rPr>
        <w:t>2</w:t>
      </w:r>
      <w:r w:rsidR="0098084F" w:rsidRPr="00A7796F">
        <w:rPr>
          <w:rFonts w:eastAsia="Times New Roman"/>
          <w:b/>
          <w:bCs/>
          <w:i/>
          <w:spacing w:val="1"/>
          <w:sz w:val="28"/>
          <w:szCs w:val="28"/>
          <w:lang w:val="vi-VN"/>
        </w:rPr>
        <w:t>0</w:t>
      </w:r>
      <w:r w:rsidR="0098084F" w:rsidRPr="00A7796F">
        <w:rPr>
          <w:rFonts w:eastAsia="Times New Roman"/>
          <w:b/>
          <w:bCs/>
          <w:i/>
          <w:spacing w:val="-1"/>
          <w:sz w:val="28"/>
          <w:szCs w:val="28"/>
          <w:lang w:val="vi-VN"/>
        </w:rPr>
        <w:t>1</w:t>
      </w:r>
      <w:r w:rsidR="0098084F" w:rsidRPr="00A7796F">
        <w:rPr>
          <w:rFonts w:eastAsia="Times New Roman"/>
          <w:b/>
          <w:bCs/>
          <w:i/>
          <w:spacing w:val="3"/>
          <w:sz w:val="28"/>
          <w:szCs w:val="28"/>
          <w:lang w:val="vi-VN"/>
        </w:rPr>
        <w:t>9</w:t>
      </w:r>
      <w:r w:rsidR="0098084F" w:rsidRPr="00A7796F">
        <w:rPr>
          <w:rFonts w:eastAsia="Times New Roman"/>
          <w:b/>
          <w:bCs/>
          <w:i/>
          <w:sz w:val="28"/>
          <w:szCs w:val="28"/>
          <w:lang w:val="vi-VN"/>
        </w:rPr>
        <w:t>-</w:t>
      </w:r>
      <w:r w:rsidR="0098084F" w:rsidRPr="00A7796F">
        <w:rPr>
          <w:rFonts w:eastAsia="Times New Roman"/>
          <w:b/>
          <w:bCs/>
          <w:i/>
          <w:spacing w:val="-1"/>
          <w:sz w:val="28"/>
          <w:szCs w:val="28"/>
          <w:lang w:val="vi-VN"/>
        </w:rPr>
        <w:t>20</w:t>
      </w:r>
      <w:r w:rsidR="0098084F" w:rsidRPr="00A7796F">
        <w:rPr>
          <w:rFonts w:eastAsia="Times New Roman"/>
          <w:b/>
          <w:bCs/>
          <w:i/>
          <w:spacing w:val="1"/>
          <w:sz w:val="28"/>
          <w:szCs w:val="28"/>
          <w:lang w:val="vi-VN"/>
        </w:rPr>
        <w:t>2</w:t>
      </w:r>
      <w:r w:rsidR="0098084F" w:rsidRPr="00A7796F">
        <w:rPr>
          <w:rFonts w:eastAsia="Times New Roman"/>
          <w:b/>
          <w:bCs/>
          <w:i/>
          <w:sz w:val="28"/>
          <w:szCs w:val="28"/>
          <w:lang w:val="vi-VN"/>
        </w:rPr>
        <w:t>3</w:t>
      </w:r>
    </w:p>
    <w:p w14:paraId="21FE522C" w14:textId="77777777" w:rsidR="0098084F" w:rsidRPr="00A7796F" w:rsidRDefault="0098084F" w:rsidP="0034752A">
      <w:pPr>
        <w:spacing w:line="276" w:lineRule="auto"/>
        <w:jc w:val="center"/>
        <w:rPr>
          <w:sz w:val="20"/>
          <w:szCs w:val="20"/>
          <w:lang w:val="vi-VN"/>
        </w:rPr>
      </w:pPr>
    </w:p>
    <w:p w14:paraId="34A32D70" w14:textId="77777777" w:rsidR="0098084F" w:rsidRPr="00A7796F" w:rsidRDefault="0098084F" w:rsidP="0034752A">
      <w:pPr>
        <w:spacing w:line="276" w:lineRule="auto"/>
        <w:rPr>
          <w:sz w:val="20"/>
          <w:szCs w:val="20"/>
          <w:lang w:val="vi-VN"/>
        </w:rPr>
      </w:pPr>
    </w:p>
    <w:p w14:paraId="7312F827" w14:textId="77777777" w:rsidR="0098084F" w:rsidRPr="00A7796F" w:rsidRDefault="0098084F" w:rsidP="0034752A">
      <w:pPr>
        <w:spacing w:line="276" w:lineRule="auto"/>
        <w:rPr>
          <w:sz w:val="20"/>
          <w:szCs w:val="20"/>
          <w:lang w:val="vi-VN"/>
        </w:rPr>
      </w:pPr>
    </w:p>
    <w:p w14:paraId="39C6E189" w14:textId="77777777" w:rsidR="0098084F" w:rsidRPr="00A7796F" w:rsidRDefault="0098084F" w:rsidP="0034752A">
      <w:pPr>
        <w:spacing w:line="276" w:lineRule="auto"/>
        <w:rPr>
          <w:sz w:val="20"/>
          <w:szCs w:val="20"/>
          <w:lang w:val="vi-VN"/>
        </w:rPr>
      </w:pPr>
    </w:p>
    <w:p w14:paraId="1DC717DE" w14:textId="77777777" w:rsidR="0098084F" w:rsidRPr="00A7796F" w:rsidRDefault="0098084F" w:rsidP="0034752A">
      <w:pPr>
        <w:spacing w:line="276" w:lineRule="auto"/>
        <w:rPr>
          <w:sz w:val="20"/>
          <w:szCs w:val="20"/>
          <w:lang w:val="vi-VN"/>
        </w:rPr>
      </w:pPr>
    </w:p>
    <w:p w14:paraId="79EB63FB" w14:textId="77777777" w:rsidR="0098084F" w:rsidRPr="00A7796F" w:rsidRDefault="0098084F" w:rsidP="0034752A">
      <w:pPr>
        <w:spacing w:line="276" w:lineRule="auto"/>
        <w:rPr>
          <w:sz w:val="20"/>
          <w:szCs w:val="20"/>
          <w:lang w:val="vi-VN"/>
        </w:rPr>
      </w:pPr>
    </w:p>
    <w:p w14:paraId="56678733" w14:textId="77777777" w:rsidR="0098084F" w:rsidRPr="00A7796F" w:rsidRDefault="0098084F" w:rsidP="0034752A">
      <w:pPr>
        <w:spacing w:line="276" w:lineRule="auto"/>
        <w:rPr>
          <w:sz w:val="20"/>
          <w:szCs w:val="20"/>
          <w:lang w:val="vi-VN"/>
        </w:rPr>
      </w:pPr>
    </w:p>
    <w:p w14:paraId="5C4BD6E3" w14:textId="77777777" w:rsidR="00704784" w:rsidRPr="00A7796F" w:rsidRDefault="00704784" w:rsidP="00A053EC">
      <w:pPr>
        <w:spacing w:line="276" w:lineRule="auto"/>
        <w:ind w:right="534"/>
        <w:jc w:val="both"/>
        <w:rPr>
          <w:rFonts w:eastAsia="Times New Roman"/>
          <w:i/>
          <w:sz w:val="19"/>
          <w:szCs w:val="19"/>
          <w:lang w:val="vi-VN"/>
        </w:rPr>
      </w:pPr>
    </w:p>
    <w:p w14:paraId="27B9539F" w14:textId="673FF1BB" w:rsidR="006610BF" w:rsidRPr="00A7796F" w:rsidRDefault="00B84B79" w:rsidP="0034752A">
      <w:pPr>
        <w:spacing w:line="276" w:lineRule="auto"/>
        <w:ind w:left="571" w:right="534"/>
        <w:jc w:val="both"/>
        <w:rPr>
          <w:rFonts w:eastAsia="Times New Roman"/>
          <w:i/>
          <w:sz w:val="19"/>
          <w:szCs w:val="19"/>
          <w:lang w:val="vi-VN"/>
        </w:rPr>
      </w:pPr>
      <w:proofErr w:type="spellStart"/>
      <w:r>
        <w:rPr>
          <w:rFonts w:eastAsia="Times New Roman"/>
          <w:i/>
          <w:sz w:val="19"/>
          <w:szCs w:val="19"/>
        </w:rPr>
        <w:t>Báo</w:t>
      </w:r>
      <w:proofErr w:type="spellEnd"/>
      <w:r>
        <w:rPr>
          <w:rFonts w:eastAsia="Times New Roman"/>
          <w:i/>
          <w:sz w:val="19"/>
          <w:szCs w:val="19"/>
        </w:rPr>
        <w:t xml:space="preserve"> </w:t>
      </w:r>
      <w:proofErr w:type="spellStart"/>
      <w:r>
        <w:rPr>
          <w:rFonts w:eastAsia="Times New Roman"/>
          <w:i/>
          <w:sz w:val="19"/>
          <w:szCs w:val="19"/>
        </w:rPr>
        <w:t>cáo</w:t>
      </w:r>
      <w:proofErr w:type="spellEnd"/>
      <w:r w:rsidR="00AD4FE9">
        <w:rPr>
          <w:rFonts w:eastAsia="Times New Roman"/>
          <w:i/>
          <w:sz w:val="19"/>
          <w:szCs w:val="19"/>
        </w:rPr>
        <w:t xml:space="preserve"> đ</w:t>
      </w:r>
      <w:r w:rsidR="006610BF" w:rsidRPr="00A7796F">
        <w:rPr>
          <w:rFonts w:eastAsia="Times New Roman"/>
          <w:i/>
          <w:sz w:val="19"/>
          <w:szCs w:val="19"/>
          <w:lang w:val="vi-VN"/>
        </w:rPr>
        <w:t xml:space="preserve">ánh giá </w:t>
      </w:r>
      <w:r w:rsidR="00624C70" w:rsidRPr="00A7796F">
        <w:rPr>
          <w:rFonts w:eastAsia="Times New Roman"/>
          <w:i/>
          <w:sz w:val="19"/>
          <w:szCs w:val="19"/>
          <w:lang w:val="vi-VN"/>
        </w:rPr>
        <w:t>N</w:t>
      </w:r>
      <w:r w:rsidR="006610BF" w:rsidRPr="00A7796F">
        <w:rPr>
          <w:rFonts w:eastAsia="Times New Roman"/>
          <w:i/>
          <w:sz w:val="19"/>
          <w:szCs w:val="19"/>
          <w:lang w:val="vi-VN"/>
        </w:rPr>
        <w:t xml:space="preserve">ăng lực </w:t>
      </w:r>
      <w:proofErr w:type="spellStart"/>
      <w:r w:rsidR="00AD4FE9">
        <w:rPr>
          <w:rFonts w:eastAsia="Times New Roman"/>
          <w:i/>
          <w:sz w:val="19"/>
          <w:szCs w:val="19"/>
        </w:rPr>
        <w:t>Khắc</w:t>
      </w:r>
      <w:proofErr w:type="spellEnd"/>
      <w:r w:rsidR="00AD4FE9">
        <w:rPr>
          <w:rFonts w:eastAsia="Times New Roman"/>
          <w:i/>
          <w:sz w:val="19"/>
          <w:szCs w:val="19"/>
        </w:rPr>
        <w:t xml:space="preserve"> </w:t>
      </w:r>
      <w:proofErr w:type="spellStart"/>
      <w:r w:rsidR="00AD4FE9">
        <w:rPr>
          <w:rFonts w:eastAsia="Times New Roman"/>
          <w:i/>
          <w:sz w:val="19"/>
          <w:szCs w:val="19"/>
        </w:rPr>
        <w:t>phục</w:t>
      </w:r>
      <w:proofErr w:type="spellEnd"/>
      <w:r w:rsidR="00AD4FE9">
        <w:rPr>
          <w:rFonts w:eastAsia="Times New Roman"/>
          <w:i/>
          <w:sz w:val="19"/>
          <w:szCs w:val="19"/>
        </w:rPr>
        <w:t xml:space="preserve"> </w:t>
      </w:r>
      <w:proofErr w:type="spellStart"/>
      <w:r w:rsidR="00AD4FE9">
        <w:rPr>
          <w:rFonts w:eastAsia="Times New Roman"/>
          <w:i/>
          <w:sz w:val="19"/>
          <w:szCs w:val="19"/>
        </w:rPr>
        <w:t>hậu</w:t>
      </w:r>
      <w:proofErr w:type="spellEnd"/>
      <w:r w:rsidR="00AD4FE9">
        <w:rPr>
          <w:rFonts w:eastAsia="Times New Roman"/>
          <w:i/>
          <w:sz w:val="19"/>
          <w:szCs w:val="19"/>
        </w:rPr>
        <w:t xml:space="preserve"> </w:t>
      </w:r>
      <w:proofErr w:type="spellStart"/>
      <w:r w:rsidR="00AD4FE9">
        <w:rPr>
          <w:rFonts w:eastAsia="Times New Roman"/>
          <w:i/>
          <w:sz w:val="19"/>
          <w:szCs w:val="19"/>
        </w:rPr>
        <w:t>quả</w:t>
      </w:r>
      <w:proofErr w:type="spellEnd"/>
      <w:r w:rsidR="006610BF" w:rsidRPr="00A7796F">
        <w:rPr>
          <w:rFonts w:eastAsia="Times New Roman"/>
          <w:i/>
          <w:sz w:val="19"/>
          <w:szCs w:val="19"/>
          <w:lang w:val="vi-VN"/>
        </w:rPr>
        <w:t xml:space="preserve"> Bom mìn </w:t>
      </w:r>
      <w:proofErr w:type="spellStart"/>
      <w:r w:rsidR="00AD4FE9">
        <w:rPr>
          <w:rFonts w:eastAsia="Times New Roman"/>
          <w:i/>
          <w:sz w:val="19"/>
          <w:szCs w:val="19"/>
        </w:rPr>
        <w:t>của</w:t>
      </w:r>
      <w:proofErr w:type="spellEnd"/>
      <w:r w:rsidR="00AD4FE9">
        <w:rPr>
          <w:rFonts w:eastAsia="Times New Roman"/>
          <w:i/>
          <w:sz w:val="19"/>
          <w:szCs w:val="19"/>
        </w:rPr>
        <w:t xml:space="preserve"> </w:t>
      </w:r>
      <w:r w:rsidR="006610BF" w:rsidRPr="00A7796F">
        <w:rPr>
          <w:rFonts w:eastAsia="Times New Roman"/>
          <w:i/>
          <w:sz w:val="19"/>
          <w:szCs w:val="19"/>
          <w:lang w:val="vi-VN"/>
        </w:rPr>
        <w:t xml:space="preserve">Việt Nam được </w:t>
      </w:r>
      <w:r w:rsidR="00624C70" w:rsidRPr="00A7796F">
        <w:rPr>
          <w:rFonts w:eastAsia="Times New Roman"/>
          <w:i/>
          <w:sz w:val="19"/>
          <w:szCs w:val="19"/>
          <w:lang w:val="vi-VN"/>
        </w:rPr>
        <w:t>thực hiện</w:t>
      </w:r>
      <w:r w:rsidR="006610BF" w:rsidRPr="00A7796F">
        <w:rPr>
          <w:rFonts w:eastAsia="Times New Roman"/>
          <w:i/>
          <w:sz w:val="19"/>
          <w:szCs w:val="19"/>
          <w:lang w:val="vi-VN"/>
        </w:rPr>
        <w:t xml:space="preserve"> trong phạm vi Dự án “Việt Nam – Hàn Quốc hợp tác khắc phục hậu quả bom mìn sau chiến tranh”, </w:t>
      </w:r>
      <w:proofErr w:type="spellStart"/>
      <w:r w:rsidR="00AD4FE9">
        <w:rPr>
          <w:rFonts w:eastAsia="Times New Roman"/>
          <w:i/>
          <w:sz w:val="19"/>
          <w:szCs w:val="19"/>
        </w:rPr>
        <w:t>được</w:t>
      </w:r>
      <w:proofErr w:type="spellEnd"/>
      <w:r w:rsidR="00AD4FE9">
        <w:rPr>
          <w:rFonts w:eastAsia="Times New Roman"/>
          <w:i/>
          <w:sz w:val="19"/>
          <w:szCs w:val="19"/>
        </w:rPr>
        <w:t xml:space="preserve"> </w:t>
      </w:r>
      <w:proofErr w:type="spellStart"/>
      <w:r w:rsidR="00AD4FE9">
        <w:rPr>
          <w:rFonts w:eastAsia="Times New Roman"/>
          <w:i/>
          <w:sz w:val="19"/>
          <w:szCs w:val="19"/>
        </w:rPr>
        <w:t>đồng</w:t>
      </w:r>
      <w:proofErr w:type="spellEnd"/>
      <w:r w:rsidR="00AD4FE9">
        <w:rPr>
          <w:rFonts w:eastAsia="Times New Roman"/>
          <w:i/>
          <w:sz w:val="19"/>
          <w:szCs w:val="19"/>
        </w:rPr>
        <w:t xml:space="preserve"> </w:t>
      </w:r>
      <w:proofErr w:type="spellStart"/>
      <w:r w:rsidR="00AD4FE9">
        <w:rPr>
          <w:rFonts w:eastAsia="Times New Roman"/>
          <w:i/>
          <w:sz w:val="19"/>
          <w:szCs w:val="19"/>
        </w:rPr>
        <w:t>thực</w:t>
      </w:r>
      <w:proofErr w:type="spellEnd"/>
      <w:r w:rsidR="00AD4FE9">
        <w:rPr>
          <w:rFonts w:eastAsia="Times New Roman"/>
          <w:i/>
          <w:sz w:val="19"/>
          <w:szCs w:val="19"/>
        </w:rPr>
        <w:t xml:space="preserve"> </w:t>
      </w:r>
      <w:proofErr w:type="spellStart"/>
      <w:r w:rsidR="00AD4FE9">
        <w:rPr>
          <w:rFonts w:eastAsia="Times New Roman"/>
          <w:i/>
          <w:sz w:val="19"/>
          <w:szCs w:val="19"/>
        </w:rPr>
        <w:t>hiện</w:t>
      </w:r>
      <w:proofErr w:type="spellEnd"/>
      <w:r w:rsidR="00AD4FE9">
        <w:rPr>
          <w:rFonts w:eastAsia="Times New Roman"/>
          <w:i/>
          <w:sz w:val="19"/>
          <w:szCs w:val="19"/>
        </w:rPr>
        <w:t xml:space="preserve"> </w:t>
      </w:r>
      <w:proofErr w:type="spellStart"/>
      <w:r w:rsidR="00AD4FE9">
        <w:rPr>
          <w:rFonts w:eastAsia="Times New Roman"/>
          <w:i/>
          <w:sz w:val="19"/>
          <w:szCs w:val="19"/>
        </w:rPr>
        <w:t>bởi</w:t>
      </w:r>
      <w:proofErr w:type="spellEnd"/>
      <w:r w:rsidR="006610BF" w:rsidRPr="00A7796F">
        <w:rPr>
          <w:rFonts w:eastAsia="Times New Roman"/>
          <w:i/>
          <w:sz w:val="19"/>
          <w:szCs w:val="19"/>
          <w:lang w:val="vi-VN"/>
        </w:rPr>
        <w:t xml:space="preserve"> Trung </w:t>
      </w:r>
      <w:r w:rsidR="00D75B9F" w:rsidRPr="00A7796F">
        <w:rPr>
          <w:rFonts w:eastAsia="Times New Roman"/>
          <w:i/>
          <w:sz w:val="19"/>
          <w:szCs w:val="19"/>
          <w:lang w:val="vi-VN"/>
        </w:rPr>
        <w:t>t</w:t>
      </w:r>
      <w:r w:rsidR="006610BF" w:rsidRPr="00A7796F">
        <w:rPr>
          <w:rFonts w:eastAsia="Times New Roman"/>
          <w:i/>
          <w:sz w:val="19"/>
          <w:szCs w:val="19"/>
          <w:lang w:val="vi-VN"/>
        </w:rPr>
        <w:t xml:space="preserve">âm Hành </w:t>
      </w:r>
      <w:r w:rsidR="00D75B9F" w:rsidRPr="00A7796F">
        <w:rPr>
          <w:rFonts w:eastAsia="Times New Roman"/>
          <w:i/>
          <w:sz w:val="19"/>
          <w:szCs w:val="19"/>
          <w:lang w:val="vi-VN"/>
        </w:rPr>
        <w:t>đ</w:t>
      </w:r>
      <w:r w:rsidR="006610BF" w:rsidRPr="00A7796F">
        <w:rPr>
          <w:rFonts w:eastAsia="Times New Roman"/>
          <w:i/>
          <w:sz w:val="19"/>
          <w:szCs w:val="19"/>
          <w:lang w:val="vi-VN"/>
        </w:rPr>
        <w:t xml:space="preserve">ộng </w:t>
      </w:r>
      <w:r w:rsidR="0088022F">
        <w:rPr>
          <w:rFonts w:eastAsia="Times New Roman"/>
          <w:i/>
          <w:sz w:val="19"/>
          <w:szCs w:val="19"/>
        </w:rPr>
        <w:t>B</w:t>
      </w:r>
      <w:r w:rsidR="0088022F" w:rsidRPr="00A7796F">
        <w:rPr>
          <w:rFonts w:eastAsia="Times New Roman"/>
          <w:i/>
          <w:sz w:val="19"/>
          <w:szCs w:val="19"/>
          <w:lang w:val="vi-VN"/>
        </w:rPr>
        <w:t xml:space="preserve">om </w:t>
      </w:r>
      <w:r w:rsidR="00D75B9F" w:rsidRPr="00A7796F">
        <w:rPr>
          <w:rFonts w:eastAsia="Times New Roman"/>
          <w:i/>
          <w:sz w:val="19"/>
          <w:szCs w:val="19"/>
          <w:lang w:val="vi-VN"/>
        </w:rPr>
        <w:t>m</w:t>
      </w:r>
      <w:r w:rsidR="006610BF" w:rsidRPr="00A7796F">
        <w:rPr>
          <w:rFonts w:eastAsia="Times New Roman"/>
          <w:i/>
          <w:sz w:val="19"/>
          <w:szCs w:val="19"/>
          <w:lang w:val="vi-VN"/>
        </w:rPr>
        <w:t xml:space="preserve">ìn </w:t>
      </w:r>
      <w:r w:rsidR="00D75B9F" w:rsidRPr="00A7796F">
        <w:rPr>
          <w:rFonts w:eastAsia="Times New Roman"/>
          <w:i/>
          <w:sz w:val="19"/>
          <w:szCs w:val="19"/>
          <w:lang w:val="vi-VN"/>
        </w:rPr>
        <w:t>q</w:t>
      </w:r>
      <w:r w:rsidR="006610BF" w:rsidRPr="00A7796F">
        <w:rPr>
          <w:rFonts w:eastAsia="Times New Roman"/>
          <w:i/>
          <w:sz w:val="19"/>
          <w:szCs w:val="19"/>
          <w:lang w:val="vi-VN"/>
        </w:rPr>
        <w:t xml:space="preserve">uốc </w:t>
      </w:r>
      <w:r w:rsidR="00D75B9F" w:rsidRPr="00A7796F">
        <w:rPr>
          <w:rFonts w:eastAsia="Times New Roman"/>
          <w:i/>
          <w:sz w:val="19"/>
          <w:szCs w:val="19"/>
          <w:lang w:val="vi-VN"/>
        </w:rPr>
        <w:t>g</w:t>
      </w:r>
      <w:r w:rsidR="006610BF" w:rsidRPr="00A7796F">
        <w:rPr>
          <w:rFonts w:eastAsia="Times New Roman"/>
          <w:i/>
          <w:sz w:val="19"/>
          <w:szCs w:val="19"/>
          <w:lang w:val="vi-VN"/>
        </w:rPr>
        <w:t xml:space="preserve">ia Việt Nam (VNMAC), Bộ Lao Động – Thương </w:t>
      </w:r>
      <w:r w:rsidR="00D75B9F" w:rsidRPr="00A7796F">
        <w:rPr>
          <w:rFonts w:eastAsia="Times New Roman"/>
          <w:i/>
          <w:sz w:val="19"/>
          <w:szCs w:val="19"/>
          <w:lang w:val="vi-VN"/>
        </w:rPr>
        <w:t>b</w:t>
      </w:r>
      <w:r w:rsidR="006610BF" w:rsidRPr="00A7796F">
        <w:rPr>
          <w:rFonts w:eastAsia="Times New Roman"/>
          <w:i/>
          <w:sz w:val="19"/>
          <w:szCs w:val="19"/>
          <w:lang w:val="vi-VN"/>
        </w:rPr>
        <w:t xml:space="preserve">inh và Xã </w:t>
      </w:r>
      <w:r w:rsidR="00D75B9F" w:rsidRPr="00A7796F">
        <w:rPr>
          <w:rFonts w:eastAsia="Times New Roman"/>
          <w:i/>
          <w:sz w:val="19"/>
          <w:szCs w:val="19"/>
          <w:lang w:val="vi-VN"/>
        </w:rPr>
        <w:t>h</w:t>
      </w:r>
      <w:r w:rsidR="006610BF" w:rsidRPr="00A7796F">
        <w:rPr>
          <w:rFonts w:eastAsia="Times New Roman"/>
          <w:i/>
          <w:sz w:val="19"/>
          <w:szCs w:val="19"/>
          <w:lang w:val="vi-VN"/>
        </w:rPr>
        <w:t>ội (</w:t>
      </w:r>
      <w:r w:rsidR="00DD1A7D" w:rsidRPr="00A7796F">
        <w:rPr>
          <w:rFonts w:eastAsia="Times New Roman"/>
          <w:i/>
          <w:sz w:val="19"/>
          <w:szCs w:val="19"/>
          <w:lang w:val="vi-VN"/>
        </w:rPr>
        <w:t>B</w:t>
      </w:r>
      <w:r w:rsidR="00624C70" w:rsidRPr="00A7796F">
        <w:rPr>
          <w:rFonts w:eastAsia="Times New Roman"/>
          <w:i/>
          <w:sz w:val="19"/>
          <w:szCs w:val="19"/>
          <w:lang w:val="vi-VN"/>
        </w:rPr>
        <w:t xml:space="preserve">ộ </w:t>
      </w:r>
      <w:r w:rsidR="00DD1A7D" w:rsidRPr="00A7796F">
        <w:rPr>
          <w:rFonts w:eastAsia="Times New Roman"/>
          <w:i/>
          <w:sz w:val="19"/>
          <w:szCs w:val="19"/>
          <w:lang w:val="vi-VN"/>
        </w:rPr>
        <w:t>LĐ</w:t>
      </w:r>
      <w:r w:rsidR="00624C70" w:rsidRPr="00A7796F">
        <w:rPr>
          <w:rFonts w:eastAsia="Times New Roman"/>
          <w:i/>
          <w:sz w:val="19"/>
          <w:szCs w:val="19"/>
          <w:lang w:val="vi-VN"/>
        </w:rPr>
        <w:t>-</w:t>
      </w:r>
      <w:r w:rsidR="00DD1A7D" w:rsidRPr="00A7796F">
        <w:rPr>
          <w:rFonts w:eastAsia="Times New Roman"/>
          <w:i/>
          <w:sz w:val="19"/>
          <w:szCs w:val="19"/>
          <w:lang w:val="vi-VN"/>
        </w:rPr>
        <w:t>TBXH</w:t>
      </w:r>
      <w:r w:rsidR="006610BF" w:rsidRPr="00A7796F">
        <w:rPr>
          <w:rFonts w:eastAsia="Times New Roman"/>
          <w:i/>
          <w:sz w:val="19"/>
          <w:szCs w:val="19"/>
          <w:lang w:val="vi-VN"/>
        </w:rPr>
        <w:t xml:space="preserve">), Chương </w:t>
      </w:r>
      <w:r w:rsidR="00D75B9F" w:rsidRPr="00A7796F">
        <w:rPr>
          <w:rFonts w:eastAsia="Times New Roman"/>
          <w:i/>
          <w:sz w:val="19"/>
          <w:szCs w:val="19"/>
          <w:lang w:val="vi-VN"/>
        </w:rPr>
        <w:t>t</w:t>
      </w:r>
      <w:r w:rsidR="006610BF" w:rsidRPr="00A7796F">
        <w:rPr>
          <w:rFonts w:eastAsia="Times New Roman"/>
          <w:i/>
          <w:sz w:val="19"/>
          <w:szCs w:val="19"/>
          <w:lang w:val="vi-VN"/>
        </w:rPr>
        <w:t xml:space="preserve">rình Phát </w:t>
      </w:r>
      <w:r w:rsidR="00D75B9F" w:rsidRPr="00A7796F">
        <w:rPr>
          <w:rFonts w:eastAsia="Times New Roman"/>
          <w:i/>
          <w:sz w:val="19"/>
          <w:szCs w:val="19"/>
          <w:lang w:val="vi-VN"/>
        </w:rPr>
        <w:t>t</w:t>
      </w:r>
      <w:r w:rsidR="006610BF" w:rsidRPr="00A7796F">
        <w:rPr>
          <w:rFonts w:eastAsia="Times New Roman"/>
          <w:i/>
          <w:sz w:val="19"/>
          <w:szCs w:val="19"/>
          <w:lang w:val="vi-VN"/>
        </w:rPr>
        <w:t xml:space="preserve">riển Liên Hiệp Quốc tại Việt Nam (UNDP Việt Nam) và Cơ </w:t>
      </w:r>
      <w:r w:rsidR="00D75B9F" w:rsidRPr="00A7796F">
        <w:rPr>
          <w:rFonts w:eastAsia="Times New Roman"/>
          <w:i/>
          <w:sz w:val="19"/>
          <w:szCs w:val="19"/>
          <w:lang w:val="vi-VN"/>
        </w:rPr>
        <w:t>q</w:t>
      </w:r>
      <w:r w:rsidR="006610BF" w:rsidRPr="00A7796F">
        <w:rPr>
          <w:rFonts w:eastAsia="Times New Roman"/>
          <w:i/>
          <w:sz w:val="19"/>
          <w:szCs w:val="19"/>
          <w:lang w:val="vi-VN"/>
        </w:rPr>
        <w:t xml:space="preserve">uan Hợp </w:t>
      </w:r>
      <w:r w:rsidR="00D75B9F" w:rsidRPr="00A7796F">
        <w:rPr>
          <w:rFonts w:eastAsia="Times New Roman"/>
          <w:i/>
          <w:sz w:val="19"/>
          <w:szCs w:val="19"/>
          <w:lang w:val="vi-VN"/>
        </w:rPr>
        <w:t>t</w:t>
      </w:r>
      <w:r w:rsidR="006610BF" w:rsidRPr="00A7796F">
        <w:rPr>
          <w:rFonts w:eastAsia="Times New Roman"/>
          <w:i/>
          <w:sz w:val="19"/>
          <w:szCs w:val="19"/>
          <w:lang w:val="vi-VN"/>
        </w:rPr>
        <w:t xml:space="preserve">ác </w:t>
      </w:r>
      <w:r w:rsidR="0088022F">
        <w:rPr>
          <w:rFonts w:eastAsia="Times New Roman"/>
          <w:i/>
          <w:sz w:val="19"/>
          <w:szCs w:val="19"/>
        </w:rPr>
        <w:t>Q</w:t>
      </w:r>
      <w:r w:rsidR="006610BF" w:rsidRPr="00A7796F">
        <w:rPr>
          <w:rFonts w:eastAsia="Times New Roman"/>
          <w:i/>
          <w:sz w:val="19"/>
          <w:szCs w:val="19"/>
          <w:lang w:val="vi-VN"/>
        </w:rPr>
        <w:t xml:space="preserve">uốc </w:t>
      </w:r>
      <w:r w:rsidR="00D75B9F" w:rsidRPr="00A7796F">
        <w:rPr>
          <w:rFonts w:eastAsia="Times New Roman"/>
          <w:i/>
          <w:sz w:val="19"/>
          <w:szCs w:val="19"/>
          <w:lang w:val="vi-VN"/>
        </w:rPr>
        <w:t>t</w:t>
      </w:r>
      <w:r w:rsidR="006610BF" w:rsidRPr="00A7796F">
        <w:rPr>
          <w:rFonts w:eastAsia="Times New Roman"/>
          <w:i/>
          <w:sz w:val="19"/>
          <w:szCs w:val="19"/>
          <w:lang w:val="vi-VN"/>
        </w:rPr>
        <w:t>ế Hàn Quốc (KOICA).</w:t>
      </w:r>
    </w:p>
    <w:p w14:paraId="6BF58CBF" w14:textId="77777777" w:rsidR="0098084F" w:rsidRPr="00A7796F" w:rsidRDefault="0098084F" w:rsidP="0034752A">
      <w:pPr>
        <w:spacing w:before="1" w:line="276" w:lineRule="auto"/>
        <w:rPr>
          <w:sz w:val="12"/>
          <w:szCs w:val="12"/>
          <w:lang w:val="vi-VN"/>
        </w:rPr>
      </w:pPr>
    </w:p>
    <w:p w14:paraId="272C9462" w14:textId="1D779675" w:rsidR="0098084F" w:rsidRPr="00A7796F" w:rsidRDefault="009839B2" w:rsidP="0034752A">
      <w:pPr>
        <w:spacing w:line="276" w:lineRule="auto"/>
        <w:ind w:left="571" w:right="534"/>
        <w:jc w:val="both"/>
        <w:rPr>
          <w:sz w:val="20"/>
          <w:szCs w:val="20"/>
          <w:lang w:val="vi-VN"/>
        </w:rPr>
      </w:pPr>
      <w:proofErr w:type="spellStart"/>
      <w:r>
        <w:rPr>
          <w:rFonts w:eastAsia="Times New Roman"/>
          <w:i/>
          <w:sz w:val="19"/>
          <w:szCs w:val="19"/>
        </w:rPr>
        <w:t>Việc</w:t>
      </w:r>
      <w:proofErr w:type="spellEnd"/>
      <w:r w:rsidR="00D75B9F" w:rsidRPr="00A7796F">
        <w:rPr>
          <w:rFonts w:eastAsia="Times New Roman"/>
          <w:i/>
          <w:sz w:val="19"/>
          <w:szCs w:val="19"/>
          <w:lang w:val="vi-VN"/>
        </w:rPr>
        <w:t xml:space="preserve"> đ</w:t>
      </w:r>
      <w:r w:rsidR="00CF667D" w:rsidRPr="00A7796F">
        <w:rPr>
          <w:rFonts w:eastAsia="Times New Roman"/>
          <w:i/>
          <w:sz w:val="19"/>
          <w:szCs w:val="19"/>
          <w:lang w:val="vi-VN"/>
        </w:rPr>
        <w:t xml:space="preserve">ánh giá được </w:t>
      </w:r>
      <w:r w:rsidR="00D75B9F" w:rsidRPr="00A7796F">
        <w:rPr>
          <w:rFonts w:eastAsia="Times New Roman"/>
          <w:i/>
          <w:sz w:val="19"/>
          <w:szCs w:val="19"/>
          <w:lang w:val="vi-VN"/>
        </w:rPr>
        <w:t xml:space="preserve">thực hiện </w:t>
      </w:r>
      <w:r w:rsidR="00CF667D" w:rsidRPr="00A7796F">
        <w:rPr>
          <w:rFonts w:eastAsia="Times New Roman"/>
          <w:i/>
          <w:sz w:val="19"/>
          <w:szCs w:val="19"/>
          <w:lang w:val="vi-VN"/>
        </w:rPr>
        <w:t xml:space="preserve">dựa trên </w:t>
      </w:r>
      <w:proofErr w:type="spellStart"/>
      <w:r w:rsidR="004639DC">
        <w:rPr>
          <w:rFonts w:eastAsia="Times New Roman"/>
          <w:i/>
          <w:sz w:val="19"/>
          <w:szCs w:val="19"/>
        </w:rPr>
        <w:t>các</w:t>
      </w:r>
      <w:proofErr w:type="spellEnd"/>
      <w:r w:rsidR="004639DC">
        <w:rPr>
          <w:rFonts w:eastAsia="Times New Roman"/>
          <w:i/>
          <w:sz w:val="19"/>
          <w:szCs w:val="19"/>
        </w:rPr>
        <w:t xml:space="preserve"> </w:t>
      </w:r>
      <w:proofErr w:type="spellStart"/>
      <w:r w:rsidR="004639DC">
        <w:rPr>
          <w:rFonts w:eastAsia="Times New Roman"/>
          <w:i/>
          <w:sz w:val="19"/>
          <w:szCs w:val="19"/>
        </w:rPr>
        <w:t>thông</w:t>
      </w:r>
      <w:proofErr w:type="spellEnd"/>
      <w:r w:rsidR="004639DC">
        <w:rPr>
          <w:rFonts w:eastAsia="Times New Roman"/>
          <w:i/>
          <w:sz w:val="19"/>
          <w:szCs w:val="19"/>
        </w:rPr>
        <w:t xml:space="preserve"> tin </w:t>
      </w:r>
      <w:proofErr w:type="spellStart"/>
      <w:r w:rsidR="004639DC">
        <w:rPr>
          <w:rFonts w:eastAsia="Times New Roman"/>
          <w:i/>
          <w:sz w:val="19"/>
          <w:szCs w:val="19"/>
        </w:rPr>
        <w:t>cung</w:t>
      </w:r>
      <w:proofErr w:type="spellEnd"/>
      <w:r w:rsidR="004639DC">
        <w:rPr>
          <w:rFonts w:eastAsia="Times New Roman"/>
          <w:i/>
          <w:sz w:val="19"/>
          <w:szCs w:val="19"/>
        </w:rPr>
        <w:t xml:space="preserve"> cấp</w:t>
      </w:r>
      <w:r w:rsidR="00CF667D" w:rsidRPr="00A7796F">
        <w:rPr>
          <w:rFonts w:eastAsia="Times New Roman"/>
          <w:i/>
          <w:sz w:val="19"/>
          <w:szCs w:val="19"/>
          <w:lang w:val="vi-VN"/>
        </w:rPr>
        <w:t xml:space="preserve"> và</w:t>
      </w:r>
      <w:r w:rsidR="004639DC">
        <w:rPr>
          <w:rFonts w:eastAsia="Times New Roman"/>
          <w:i/>
          <w:sz w:val="19"/>
          <w:szCs w:val="19"/>
        </w:rPr>
        <w:t xml:space="preserve"> </w:t>
      </w:r>
      <w:proofErr w:type="spellStart"/>
      <w:r w:rsidR="004639DC">
        <w:rPr>
          <w:rFonts w:eastAsia="Times New Roman"/>
          <w:i/>
          <w:sz w:val="19"/>
          <w:szCs w:val="19"/>
        </w:rPr>
        <w:t>các</w:t>
      </w:r>
      <w:proofErr w:type="spellEnd"/>
      <w:r w:rsidR="004639DC">
        <w:rPr>
          <w:rFonts w:eastAsia="Times New Roman"/>
          <w:i/>
          <w:sz w:val="19"/>
          <w:szCs w:val="19"/>
        </w:rPr>
        <w:t xml:space="preserve"> </w:t>
      </w:r>
      <w:r w:rsidR="00D75B9F" w:rsidRPr="00A7796F">
        <w:rPr>
          <w:rFonts w:eastAsia="Times New Roman"/>
          <w:i/>
          <w:sz w:val="19"/>
          <w:szCs w:val="19"/>
          <w:lang w:val="vi-VN"/>
        </w:rPr>
        <w:t>ý kiến tự</w:t>
      </w:r>
      <w:r w:rsidR="00CF667D" w:rsidRPr="00A7796F">
        <w:rPr>
          <w:rFonts w:eastAsia="Times New Roman"/>
          <w:i/>
          <w:sz w:val="19"/>
          <w:szCs w:val="19"/>
          <w:lang w:val="vi-VN"/>
        </w:rPr>
        <w:t xml:space="preserve"> đánh giá của các lãnh đạo, cán bộ VNMAC và </w:t>
      </w:r>
      <w:r w:rsidR="00215D2F" w:rsidRPr="00A7796F">
        <w:rPr>
          <w:rFonts w:eastAsia="Times New Roman"/>
          <w:i/>
          <w:sz w:val="19"/>
          <w:szCs w:val="19"/>
          <w:lang w:val="vi-VN"/>
        </w:rPr>
        <w:t>Bộ LĐ-TBXH</w:t>
      </w:r>
      <w:r w:rsidR="00CF667D" w:rsidRPr="00A7796F">
        <w:rPr>
          <w:rFonts w:eastAsia="Times New Roman"/>
          <w:i/>
          <w:sz w:val="19"/>
          <w:szCs w:val="19"/>
          <w:lang w:val="vi-VN"/>
        </w:rPr>
        <w:t xml:space="preserve"> </w:t>
      </w:r>
      <w:r w:rsidR="00D75B9F" w:rsidRPr="00A7796F">
        <w:rPr>
          <w:rFonts w:eastAsia="Times New Roman"/>
          <w:i/>
          <w:sz w:val="19"/>
          <w:szCs w:val="19"/>
          <w:lang w:val="vi-VN"/>
        </w:rPr>
        <w:t>với</w:t>
      </w:r>
      <w:r w:rsidR="00CF667D" w:rsidRPr="00A7796F">
        <w:rPr>
          <w:rFonts w:eastAsia="Times New Roman"/>
          <w:i/>
          <w:sz w:val="19"/>
          <w:szCs w:val="19"/>
          <w:lang w:val="vi-VN"/>
        </w:rPr>
        <w:t xml:space="preserve"> sự điều phối của UNDP Việt Nam và chuyên gia tư vấn, </w:t>
      </w:r>
      <w:r w:rsidR="00D75B9F" w:rsidRPr="00A7796F">
        <w:rPr>
          <w:rFonts w:eastAsia="Times New Roman"/>
          <w:i/>
          <w:sz w:val="19"/>
          <w:szCs w:val="19"/>
          <w:lang w:val="vi-VN"/>
        </w:rPr>
        <w:t xml:space="preserve">ông </w:t>
      </w:r>
      <w:r w:rsidR="00CF667D" w:rsidRPr="00A7796F">
        <w:rPr>
          <w:rFonts w:eastAsia="Times New Roman"/>
          <w:i/>
          <w:sz w:val="19"/>
          <w:szCs w:val="19"/>
          <w:lang w:val="vi-VN"/>
        </w:rPr>
        <w:t>Terence D. Jones.</w:t>
      </w:r>
      <w:r w:rsidR="00026ED8" w:rsidRPr="00A7796F">
        <w:rPr>
          <w:rFonts w:eastAsia="Times New Roman"/>
          <w:i/>
          <w:sz w:val="19"/>
          <w:szCs w:val="19"/>
          <w:lang w:val="vi-VN"/>
        </w:rPr>
        <w:t xml:space="preserve"> Các ý kiến trong bản đánh giá này</w:t>
      </w:r>
      <w:r w:rsidR="00C748B7" w:rsidRPr="00A7796F">
        <w:rPr>
          <w:rFonts w:eastAsia="Times New Roman"/>
          <w:i/>
          <w:sz w:val="19"/>
          <w:szCs w:val="19"/>
          <w:lang w:val="vi-VN"/>
        </w:rPr>
        <w:t xml:space="preserve"> không hoàn toàn đại diện cho Liên </w:t>
      </w:r>
      <w:r w:rsidR="00407AA4" w:rsidRPr="00A7796F">
        <w:rPr>
          <w:rFonts w:eastAsia="Times New Roman"/>
          <w:i/>
          <w:sz w:val="19"/>
          <w:szCs w:val="19"/>
          <w:lang w:val="vi-VN"/>
        </w:rPr>
        <w:t>H</w:t>
      </w:r>
      <w:r w:rsidR="00407AA4">
        <w:rPr>
          <w:rFonts w:eastAsia="Times New Roman"/>
          <w:i/>
          <w:sz w:val="19"/>
          <w:szCs w:val="19"/>
        </w:rPr>
        <w:t>ợ</w:t>
      </w:r>
      <w:r w:rsidR="00407AA4" w:rsidRPr="00A7796F">
        <w:rPr>
          <w:rFonts w:eastAsia="Times New Roman"/>
          <w:i/>
          <w:sz w:val="19"/>
          <w:szCs w:val="19"/>
          <w:lang w:val="vi-VN"/>
        </w:rPr>
        <w:t xml:space="preserve">p </w:t>
      </w:r>
      <w:r w:rsidR="00C748B7" w:rsidRPr="00A7796F">
        <w:rPr>
          <w:rFonts w:eastAsia="Times New Roman"/>
          <w:i/>
          <w:sz w:val="19"/>
          <w:szCs w:val="19"/>
          <w:lang w:val="vi-VN"/>
        </w:rPr>
        <w:t>Quốc, bao gồm UNDP</w:t>
      </w:r>
      <w:r w:rsidR="004E33DF">
        <w:rPr>
          <w:rFonts w:eastAsia="Times New Roman"/>
          <w:i/>
          <w:sz w:val="19"/>
          <w:szCs w:val="19"/>
        </w:rPr>
        <w:t>,</w:t>
      </w:r>
      <w:r w:rsidR="00C748B7" w:rsidRPr="00A7796F">
        <w:rPr>
          <w:rFonts w:eastAsia="Times New Roman"/>
          <w:i/>
          <w:sz w:val="19"/>
          <w:szCs w:val="19"/>
          <w:lang w:val="vi-VN"/>
        </w:rPr>
        <w:t xml:space="preserve">các </w:t>
      </w:r>
      <w:r w:rsidR="00D75B9F" w:rsidRPr="00A7796F">
        <w:rPr>
          <w:rFonts w:eastAsia="Times New Roman"/>
          <w:i/>
          <w:sz w:val="19"/>
          <w:szCs w:val="19"/>
          <w:lang w:val="vi-VN"/>
        </w:rPr>
        <w:t>Quốc gia t</w:t>
      </w:r>
      <w:r w:rsidR="00C748B7" w:rsidRPr="00A7796F">
        <w:rPr>
          <w:rFonts w:eastAsia="Times New Roman"/>
          <w:i/>
          <w:sz w:val="19"/>
          <w:szCs w:val="19"/>
          <w:lang w:val="vi-VN"/>
        </w:rPr>
        <w:t xml:space="preserve">hành </w:t>
      </w:r>
      <w:r w:rsidR="00D75B9F" w:rsidRPr="00A7796F">
        <w:rPr>
          <w:rFonts w:eastAsia="Times New Roman"/>
          <w:i/>
          <w:sz w:val="19"/>
          <w:szCs w:val="19"/>
          <w:lang w:val="vi-VN"/>
        </w:rPr>
        <w:t>v</w:t>
      </w:r>
      <w:r w:rsidR="00C748B7" w:rsidRPr="00A7796F">
        <w:rPr>
          <w:rFonts w:eastAsia="Times New Roman"/>
          <w:i/>
          <w:sz w:val="19"/>
          <w:szCs w:val="19"/>
          <w:lang w:val="vi-VN"/>
        </w:rPr>
        <w:t xml:space="preserve">iên Liên </w:t>
      </w:r>
      <w:r w:rsidR="00407AA4" w:rsidRPr="00A7796F">
        <w:rPr>
          <w:rFonts w:eastAsia="Times New Roman"/>
          <w:i/>
          <w:sz w:val="19"/>
          <w:szCs w:val="19"/>
          <w:lang w:val="vi-VN"/>
        </w:rPr>
        <w:t>H</w:t>
      </w:r>
      <w:r w:rsidR="00407AA4">
        <w:rPr>
          <w:rFonts w:eastAsia="Times New Roman"/>
          <w:i/>
          <w:sz w:val="19"/>
          <w:szCs w:val="19"/>
        </w:rPr>
        <w:t>ợ</w:t>
      </w:r>
      <w:r w:rsidR="00407AA4" w:rsidRPr="00A7796F">
        <w:rPr>
          <w:rFonts w:eastAsia="Times New Roman"/>
          <w:i/>
          <w:sz w:val="19"/>
          <w:szCs w:val="19"/>
          <w:lang w:val="vi-VN"/>
        </w:rPr>
        <w:t xml:space="preserve">p </w:t>
      </w:r>
      <w:r w:rsidR="00C748B7" w:rsidRPr="00A7796F">
        <w:rPr>
          <w:rFonts w:eastAsia="Times New Roman"/>
          <w:i/>
          <w:sz w:val="19"/>
          <w:szCs w:val="19"/>
          <w:lang w:val="vi-VN"/>
        </w:rPr>
        <w:t xml:space="preserve">Quốc </w:t>
      </w:r>
      <w:proofErr w:type="spellStart"/>
      <w:r w:rsidR="004E33DF">
        <w:rPr>
          <w:rFonts w:eastAsia="Times New Roman"/>
          <w:i/>
          <w:sz w:val="19"/>
          <w:szCs w:val="19"/>
        </w:rPr>
        <w:t>hoặc</w:t>
      </w:r>
      <w:proofErr w:type="spellEnd"/>
      <w:r w:rsidR="004E33DF" w:rsidRPr="00A7796F">
        <w:rPr>
          <w:rFonts w:eastAsia="Times New Roman"/>
          <w:i/>
          <w:sz w:val="19"/>
          <w:szCs w:val="19"/>
          <w:lang w:val="vi-VN"/>
        </w:rPr>
        <w:t xml:space="preserve"> </w:t>
      </w:r>
      <w:r w:rsidR="00C748B7" w:rsidRPr="00A7796F">
        <w:rPr>
          <w:rFonts w:eastAsia="Times New Roman"/>
          <w:i/>
          <w:sz w:val="19"/>
          <w:szCs w:val="19"/>
          <w:lang w:val="vi-VN"/>
        </w:rPr>
        <w:t xml:space="preserve">Cơ </w:t>
      </w:r>
      <w:r w:rsidR="00215D2F" w:rsidRPr="00A7796F">
        <w:rPr>
          <w:rFonts w:eastAsia="Times New Roman"/>
          <w:i/>
          <w:sz w:val="19"/>
          <w:szCs w:val="19"/>
          <w:lang w:val="vi-VN"/>
        </w:rPr>
        <w:t>q</w:t>
      </w:r>
      <w:r w:rsidR="00C748B7" w:rsidRPr="00A7796F">
        <w:rPr>
          <w:rFonts w:eastAsia="Times New Roman"/>
          <w:i/>
          <w:sz w:val="19"/>
          <w:szCs w:val="19"/>
          <w:lang w:val="vi-VN"/>
        </w:rPr>
        <w:t xml:space="preserve">uan Hợp </w:t>
      </w:r>
      <w:r w:rsidR="00215D2F" w:rsidRPr="00A7796F">
        <w:rPr>
          <w:rFonts w:eastAsia="Times New Roman"/>
          <w:i/>
          <w:sz w:val="19"/>
          <w:szCs w:val="19"/>
          <w:lang w:val="vi-VN"/>
        </w:rPr>
        <w:t>t</w:t>
      </w:r>
      <w:r w:rsidR="00C748B7" w:rsidRPr="00A7796F">
        <w:rPr>
          <w:rFonts w:eastAsia="Times New Roman"/>
          <w:i/>
          <w:sz w:val="19"/>
          <w:szCs w:val="19"/>
          <w:lang w:val="vi-VN"/>
        </w:rPr>
        <w:t xml:space="preserve">ác </w:t>
      </w:r>
      <w:r w:rsidR="004E33DF">
        <w:rPr>
          <w:rFonts w:eastAsia="Times New Roman"/>
          <w:i/>
          <w:sz w:val="19"/>
          <w:szCs w:val="19"/>
        </w:rPr>
        <w:t>Q</w:t>
      </w:r>
      <w:r w:rsidR="004E33DF" w:rsidRPr="00A7796F">
        <w:rPr>
          <w:rFonts w:eastAsia="Times New Roman"/>
          <w:i/>
          <w:sz w:val="19"/>
          <w:szCs w:val="19"/>
          <w:lang w:val="vi-VN"/>
        </w:rPr>
        <w:t xml:space="preserve">uốc </w:t>
      </w:r>
      <w:r w:rsidR="00215D2F" w:rsidRPr="00A7796F">
        <w:rPr>
          <w:rFonts w:eastAsia="Times New Roman"/>
          <w:i/>
          <w:sz w:val="19"/>
          <w:szCs w:val="19"/>
          <w:lang w:val="vi-VN"/>
        </w:rPr>
        <w:t>t</w:t>
      </w:r>
      <w:r w:rsidR="00C748B7" w:rsidRPr="00A7796F">
        <w:rPr>
          <w:rFonts w:eastAsia="Times New Roman"/>
          <w:i/>
          <w:sz w:val="19"/>
          <w:szCs w:val="19"/>
          <w:lang w:val="vi-VN"/>
        </w:rPr>
        <w:t>ế Hàn Quốc (KOICA).</w:t>
      </w:r>
      <w:r w:rsidR="0098084F" w:rsidRPr="00A7796F">
        <w:rPr>
          <w:rFonts w:eastAsia="Times New Roman"/>
          <w:b/>
          <w:bCs/>
          <w:color w:val="FFFFFF"/>
          <w:position w:val="-1"/>
          <w:sz w:val="26"/>
          <w:szCs w:val="26"/>
          <w:lang w:val="vi-VN"/>
        </w:rPr>
        <w:t>D</w:t>
      </w:r>
    </w:p>
    <w:p w14:paraId="2B1AB1CA" w14:textId="77777777" w:rsidR="0049431D" w:rsidRPr="00450FDC" w:rsidRDefault="0049431D" w:rsidP="0034752A">
      <w:pPr>
        <w:spacing w:line="276" w:lineRule="auto"/>
        <w:rPr>
          <w:lang w:val="vi-VN"/>
        </w:rPr>
        <w:sectPr w:rsidR="0049431D" w:rsidRPr="00450FDC" w:rsidSect="0033367F">
          <w:footerReference w:type="default" r:id="rId16"/>
          <w:pgSz w:w="12240" w:h="15840" w:code="1"/>
          <w:pgMar w:top="810" w:right="810" w:bottom="1620" w:left="990" w:header="360" w:footer="371" w:gutter="0"/>
          <w:cols w:space="708"/>
          <w:docGrid w:linePitch="360"/>
        </w:sectPr>
      </w:pPr>
    </w:p>
    <w:p w14:paraId="65363A9F" w14:textId="61FFBDA1" w:rsidR="0098084F" w:rsidRPr="00A7796F" w:rsidRDefault="00704784" w:rsidP="0034752A">
      <w:pPr>
        <w:spacing w:line="276" w:lineRule="auto"/>
        <w:rPr>
          <w:lang w:val="vi-VN"/>
        </w:rPr>
      </w:pPr>
      <w:r w:rsidRPr="00052678">
        <w:rPr>
          <w:noProof/>
          <w:lang w:val="vi-VN" w:eastAsia="en-US"/>
        </w:rPr>
        <w:lastRenderedPageBreak/>
        <mc:AlternateContent>
          <mc:Choice Requires="wps">
            <w:drawing>
              <wp:anchor distT="0" distB="0" distL="114300" distR="114300" simplePos="0" relativeHeight="251762176" behindDoc="0" locked="0" layoutInCell="1" allowOverlap="1" wp14:anchorId="397A4050" wp14:editId="19FE242C">
                <wp:simplePos x="0" y="0"/>
                <wp:positionH relativeFrom="column">
                  <wp:posOffset>95746</wp:posOffset>
                </wp:positionH>
                <wp:positionV relativeFrom="paragraph">
                  <wp:posOffset>174419</wp:posOffset>
                </wp:positionV>
                <wp:extent cx="6388924" cy="450850"/>
                <wp:effectExtent l="0" t="0" r="0" b="6350"/>
                <wp:wrapNone/>
                <wp:docPr id="299" name="Rectangle 299"/>
                <wp:cNvGraphicFramePr/>
                <a:graphic xmlns:a="http://schemas.openxmlformats.org/drawingml/2006/main">
                  <a:graphicData uri="http://schemas.microsoft.com/office/word/2010/wordprocessingShape">
                    <wps:wsp>
                      <wps:cNvSpPr/>
                      <wps:spPr>
                        <a:xfrm>
                          <a:off x="0" y="0"/>
                          <a:ext cx="6388924" cy="4508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46EB07" w14:textId="77777777" w:rsidR="00CD3893" w:rsidRPr="007F03BE" w:rsidRDefault="00CD3893" w:rsidP="008C1933">
                            <w:pPr>
                              <w:rPr>
                                <w:b/>
                                <w:color w:val="FFFFFF" w:themeColor="background1"/>
                                <w:sz w:val="40"/>
                                <w:szCs w:val="56"/>
                              </w:rPr>
                            </w:pPr>
                            <w:r w:rsidRPr="007F03BE">
                              <w:rPr>
                                <w:b/>
                                <w:color w:val="FFFFFF" w:themeColor="background1"/>
                                <w:sz w:val="40"/>
                                <w:szCs w:val="56"/>
                              </w:rPr>
                              <w:t xml:space="preserve">   </w:t>
                            </w:r>
                            <w:r>
                              <w:rPr>
                                <w:b/>
                                <w:color w:val="FFFFFF" w:themeColor="background1"/>
                                <w:sz w:val="40"/>
                                <w:szCs w:val="56"/>
                              </w:rPr>
                              <w:t>LỜI NÓI ĐẦU</w:t>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t>SDSDS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A4050" id="Rectangle 299" o:spid="_x0000_s1028" style="position:absolute;margin-left:7.55pt;margin-top:13.75pt;width:503.05pt;height:35.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" fillcolor="#385486 [3204]" stroked="f" strokeweight="2pt">
                <v:textbox>
                  <w:txbxContent>
                    <w:p w14:paraId="2646EB07" w14:textId="77777777" w:rsidR="00CD3893" w:rsidRPr="007F03BE" w:rsidRDefault="00CD3893" w:rsidP="008C1933">
                      <w:pPr>
                        <w:rPr>
                          <w:b/>
                          <w:color w:val="FFFFFF" w:themeColor="background1"/>
                          <w:sz w:val="40"/>
                          <w:szCs w:val="56"/>
                        </w:rPr>
                      </w:pPr>
                      <w:r w:rsidRPr="007F03BE">
                        <w:rPr>
                          <w:b/>
                          <w:color w:val="FFFFFF" w:themeColor="background1"/>
                          <w:sz w:val="40"/>
                          <w:szCs w:val="56"/>
                        </w:rPr>
                        <w:t xml:space="preserve">   </w:t>
                      </w:r>
                      <w:r>
                        <w:rPr>
                          <w:b/>
                          <w:color w:val="FFFFFF" w:themeColor="background1"/>
                          <w:sz w:val="40"/>
                          <w:szCs w:val="56"/>
                        </w:rPr>
                        <w:t>LỜI NÓI ĐẦU</w:t>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r>
                      <w:r>
                        <w:rPr>
                          <w:b/>
                          <w:color w:val="FFFFFF" w:themeColor="background1"/>
                          <w:sz w:val="40"/>
                          <w:szCs w:val="56"/>
                        </w:rPr>
                        <w:tab/>
                        <w:t>SDSDS</w:t>
                      </w:r>
                    </w:p>
                  </w:txbxContent>
                </v:textbox>
              </v:rect>
            </w:pict>
          </mc:Fallback>
        </mc:AlternateContent>
      </w:r>
    </w:p>
    <w:p w14:paraId="3355EB4B" w14:textId="5CF7EAD2" w:rsidR="008C1933" w:rsidRPr="00A7796F" w:rsidRDefault="008C1933" w:rsidP="0034752A">
      <w:pPr>
        <w:spacing w:line="276" w:lineRule="auto"/>
        <w:rPr>
          <w:lang w:val="vi-VN"/>
        </w:rPr>
      </w:pPr>
    </w:p>
    <w:p w14:paraId="635A38D3" w14:textId="77777777" w:rsidR="008C1933" w:rsidRPr="00A7796F" w:rsidRDefault="008C1933" w:rsidP="0034752A">
      <w:pPr>
        <w:spacing w:line="276" w:lineRule="auto"/>
        <w:rPr>
          <w:lang w:val="vi-VN"/>
        </w:rPr>
      </w:pPr>
    </w:p>
    <w:p w14:paraId="4843B425" w14:textId="647FA299" w:rsidR="0098084F" w:rsidRPr="00A7796F" w:rsidRDefault="0098084F" w:rsidP="0034752A">
      <w:pPr>
        <w:spacing w:line="276" w:lineRule="auto"/>
        <w:rPr>
          <w:sz w:val="12"/>
          <w:szCs w:val="12"/>
          <w:lang w:val="vi-VN"/>
        </w:rPr>
      </w:pPr>
    </w:p>
    <w:p w14:paraId="339D9C35" w14:textId="48194E20" w:rsidR="00704784" w:rsidRPr="00A7796F" w:rsidRDefault="00704784" w:rsidP="0034752A">
      <w:pPr>
        <w:spacing w:line="276" w:lineRule="auto"/>
        <w:ind w:firstLine="708"/>
        <w:jc w:val="both"/>
        <w:rPr>
          <w:lang w:val="vi-VN"/>
        </w:rPr>
      </w:pPr>
      <w:bookmarkStart w:id="0" w:name="_Hlk24099025"/>
      <w:r w:rsidRPr="00A7796F">
        <w:rPr>
          <w:lang w:val="vi-VN"/>
        </w:rPr>
        <w:t>Tôi hân hạnh giới thiệu</w:t>
      </w:r>
      <w:r w:rsidR="00EF0FC8" w:rsidRPr="00A7796F">
        <w:rPr>
          <w:lang w:val="vi-VN"/>
        </w:rPr>
        <w:t xml:space="preserve"> </w:t>
      </w:r>
      <w:r w:rsidR="00B957E4" w:rsidRPr="00A7796F">
        <w:rPr>
          <w:i/>
          <w:lang w:val="vi-VN"/>
        </w:rPr>
        <w:t>Báo cáo</w:t>
      </w:r>
      <w:r w:rsidR="00B957E4" w:rsidRPr="00A7796F">
        <w:rPr>
          <w:i/>
          <w:sz w:val="20"/>
          <w:szCs w:val="20"/>
          <w:lang w:val="vi-VN"/>
        </w:rPr>
        <w:t xml:space="preserve"> </w:t>
      </w:r>
      <w:r w:rsidR="00C40688">
        <w:rPr>
          <w:i/>
        </w:rPr>
        <w:t>Đ</w:t>
      </w:r>
      <w:r w:rsidR="00C40688" w:rsidRPr="00A7796F">
        <w:rPr>
          <w:i/>
          <w:lang w:val="vi-VN"/>
        </w:rPr>
        <w:t xml:space="preserve">ánh </w:t>
      </w:r>
      <w:r w:rsidRPr="00A7796F">
        <w:rPr>
          <w:i/>
          <w:lang w:val="vi-VN"/>
        </w:rPr>
        <w:t xml:space="preserve">giá năng lực </w:t>
      </w:r>
      <w:proofErr w:type="spellStart"/>
      <w:r w:rsidR="00C40688">
        <w:rPr>
          <w:i/>
        </w:rPr>
        <w:t>khắc</w:t>
      </w:r>
      <w:proofErr w:type="spellEnd"/>
      <w:r w:rsidR="00C40688">
        <w:rPr>
          <w:i/>
        </w:rPr>
        <w:t xml:space="preserve"> </w:t>
      </w:r>
      <w:proofErr w:type="spellStart"/>
      <w:r w:rsidR="00C40688">
        <w:rPr>
          <w:i/>
        </w:rPr>
        <w:t>phục</w:t>
      </w:r>
      <w:proofErr w:type="spellEnd"/>
      <w:r w:rsidR="00C40688">
        <w:rPr>
          <w:i/>
        </w:rPr>
        <w:t xml:space="preserve"> </w:t>
      </w:r>
      <w:proofErr w:type="spellStart"/>
      <w:r w:rsidR="00C40688">
        <w:rPr>
          <w:i/>
        </w:rPr>
        <w:t>hậu</w:t>
      </w:r>
      <w:proofErr w:type="spellEnd"/>
      <w:r w:rsidR="00C40688">
        <w:rPr>
          <w:i/>
        </w:rPr>
        <w:t xml:space="preserve"> </w:t>
      </w:r>
      <w:proofErr w:type="spellStart"/>
      <w:r w:rsidR="00C40688">
        <w:rPr>
          <w:i/>
        </w:rPr>
        <w:t>quả</w:t>
      </w:r>
      <w:proofErr w:type="spellEnd"/>
      <w:r w:rsidR="00504E3F" w:rsidRPr="00A7796F">
        <w:rPr>
          <w:i/>
          <w:lang w:val="vi-VN"/>
        </w:rPr>
        <w:t xml:space="preserve"> </w:t>
      </w:r>
      <w:r w:rsidR="00504519" w:rsidRPr="00A7796F">
        <w:rPr>
          <w:i/>
          <w:lang w:val="vi-VN"/>
        </w:rPr>
        <w:t xml:space="preserve">bom mìn </w:t>
      </w:r>
      <w:proofErr w:type="spellStart"/>
      <w:r w:rsidR="00BD228B">
        <w:rPr>
          <w:i/>
        </w:rPr>
        <w:t>của</w:t>
      </w:r>
      <w:proofErr w:type="spellEnd"/>
      <w:r w:rsidR="00BD228B">
        <w:rPr>
          <w:i/>
        </w:rPr>
        <w:t xml:space="preserve"> </w:t>
      </w:r>
      <w:r w:rsidR="00504519" w:rsidRPr="00A7796F">
        <w:rPr>
          <w:i/>
          <w:lang w:val="vi-VN"/>
        </w:rPr>
        <w:t xml:space="preserve">Việt Nam </w:t>
      </w:r>
      <w:r w:rsidR="00504519" w:rsidRPr="00A7796F">
        <w:rPr>
          <w:lang w:val="vi-VN"/>
        </w:rPr>
        <w:t xml:space="preserve">với </w:t>
      </w:r>
      <w:proofErr w:type="spellStart"/>
      <w:r w:rsidR="00393D0F">
        <w:t>các</w:t>
      </w:r>
      <w:proofErr w:type="spellEnd"/>
      <w:r w:rsidR="00393D0F">
        <w:t xml:space="preserve"> </w:t>
      </w:r>
      <w:r w:rsidR="00504519" w:rsidRPr="00A7796F">
        <w:rPr>
          <w:lang w:val="vi-VN"/>
        </w:rPr>
        <w:t>nội dung</w:t>
      </w:r>
      <w:r w:rsidR="00AC705D" w:rsidRPr="00A7796F">
        <w:rPr>
          <w:i/>
          <w:lang w:val="vi-VN"/>
        </w:rPr>
        <w:t xml:space="preserve"> </w:t>
      </w:r>
      <w:r w:rsidR="00393D0F">
        <w:t xml:space="preserve">chi </w:t>
      </w:r>
      <w:proofErr w:type="spellStart"/>
      <w:r w:rsidR="00393D0F">
        <w:t>tiết</w:t>
      </w:r>
      <w:proofErr w:type="spellEnd"/>
      <w:r w:rsidR="00AC705D" w:rsidRPr="00A7796F">
        <w:rPr>
          <w:lang w:val="vi-VN"/>
        </w:rPr>
        <w:t xml:space="preserve"> </w:t>
      </w:r>
      <w:proofErr w:type="spellStart"/>
      <w:r w:rsidR="00603068">
        <w:t>về</w:t>
      </w:r>
      <w:proofErr w:type="spellEnd"/>
      <w:r w:rsidR="00603068">
        <w:t xml:space="preserve"> </w:t>
      </w:r>
      <w:r w:rsidR="00AC705D" w:rsidRPr="00A7796F">
        <w:rPr>
          <w:lang w:val="vi-VN"/>
        </w:rPr>
        <w:t xml:space="preserve">quá trình và các kết quả tự đánh giá </w:t>
      </w:r>
      <w:r w:rsidR="00FE62C2" w:rsidRPr="00A7796F">
        <w:rPr>
          <w:lang w:val="vi-VN"/>
        </w:rPr>
        <w:t>do</w:t>
      </w:r>
      <w:r w:rsidR="00AC705D" w:rsidRPr="00A7796F">
        <w:rPr>
          <w:lang w:val="vi-VN"/>
        </w:rPr>
        <w:t xml:space="preserve"> Trung </w:t>
      </w:r>
      <w:r w:rsidR="00504519" w:rsidRPr="00A7796F">
        <w:rPr>
          <w:lang w:val="vi-VN"/>
        </w:rPr>
        <w:t>t</w:t>
      </w:r>
      <w:r w:rsidR="00AC705D" w:rsidRPr="00A7796F">
        <w:rPr>
          <w:lang w:val="vi-VN"/>
        </w:rPr>
        <w:t xml:space="preserve">âm </w:t>
      </w:r>
      <w:r w:rsidR="000558F9" w:rsidRPr="00A7796F">
        <w:rPr>
          <w:lang w:val="vi-VN"/>
        </w:rPr>
        <w:t>h</w:t>
      </w:r>
      <w:r w:rsidR="00AC705D" w:rsidRPr="00A7796F">
        <w:rPr>
          <w:lang w:val="vi-VN"/>
        </w:rPr>
        <w:t xml:space="preserve">ành </w:t>
      </w:r>
      <w:r w:rsidR="00504519" w:rsidRPr="00A7796F">
        <w:rPr>
          <w:lang w:val="vi-VN"/>
        </w:rPr>
        <w:t>đ</w:t>
      </w:r>
      <w:r w:rsidR="00AC705D" w:rsidRPr="00A7796F">
        <w:rPr>
          <w:lang w:val="vi-VN"/>
        </w:rPr>
        <w:t xml:space="preserve">ộng </w:t>
      </w:r>
      <w:r w:rsidR="00603068">
        <w:t>B</w:t>
      </w:r>
      <w:r w:rsidR="00603068" w:rsidRPr="00A7796F">
        <w:rPr>
          <w:lang w:val="vi-VN"/>
        </w:rPr>
        <w:t xml:space="preserve">om </w:t>
      </w:r>
      <w:r w:rsidR="00504519" w:rsidRPr="00A7796F">
        <w:rPr>
          <w:lang w:val="vi-VN"/>
        </w:rPr>
        <w:t>m</w:t>
      </w:r>
      <w:r w:rsidR="00AC705D" w:rsidRPr="00A7796F">
        <w:rPr>
          <w:lang w:val="vi-VN"/>
        </w:rPr>
        <w:t xml:space="preserve">ìn </w:t>
      </w:r>
      <w:r w:rsidR="000558F9" w:rsidRPr="00A7796F">
        <w:rPr>
          <w:lang w:val="vi-VN"/>
        </w:rPr>
        <w:t>q</w:t>
      </w:r>
      <w:r w:rsidR="00AC705D" w:rsidRPr="00A7796F">
        <w:rPr>
          <w:lang w:val="vi-VN"/>
        </w:rPr>
        <w:t xml:space="preserve">uốc </w:t>
      </w:r>
      <w:r w:rsidR="00504519" w:rsidRPr="00A7796F">
        <w:rPr>
          <w:lang w:val="vi-VN"/>
        </w:rPr>
        <w:t>g</w:t>
      </w:r>
      <w:r w:rsidR="00AC705D" w:rsidRPr="00A7796F">
        <w:rPr>
          <w:lang w:val="vi-VN"/>
        </w:rPr>
        <w:t>ia Việt Nam (VNMAC)</w:t>
      </w:r>
      <w:r w:rsidR="00FE62C2" w:rsidRPr="00A7796F">
        <w:rPr>
          <w:lang w:val="vi-VN"/>
        </w:rPr>
        <w:t xml:space="preserve"> thực hiện </w:t>
      </w:r>
      <w:r w:rsidR="00504519" w:rsidRPr="00A7796F">
        <w:rPr>
          <w:lang w:val="vi-VN"/>
        </w:rPr>
        <w:t>cùng với</w:t>
      </w:r>
      <w:r w:rsidR="00FE62C2" w:rsidRPr="00A7796F">
        <w:rPr>
          <w:lang w:val="vi-VN"/>
        </w:rPr>
        <w:t xml:space="preserve"> </w:t>
      </w:r>
      <w:proofErr w:type="spellStart"/>
      <w:r w:rsidR="00603068">
        <w:t>đánh</w:t>
      </w:r>
      <w:proofErr w:type="spellEnd"/>
      <w:r w:rsidR="00603068">
        <w:t xml:space="preserve"> </w:t>
      </w:r>
      <w:proofErr w:type="spellStart"/>
      <w:r w:rsidR="00603068">
        <w:t>giá</w:t>
      </w:r>
      <w:proofErr w:type="spellEnd"/>
      <w:r w:rsidR="00603068">
        <w:t xml:space="preserve"> </w:t>
      </w:r>
      <w:r w:rsidR="00FE62C2" w:rsidRPr="00A7796F">
        <w:rPr>
          <w:lang w:val="vi-VN"/>
        </w:rPr>
        <w:t xml:space="preserve">năng lực và chiến lược của </w:t>
      </w:r>
      <w:r w:rsidR="00AC705D" w:rsidRPr="00A7796F">
        <w:rPr>
          <w:lang w:val="vi-VN"/>
        </w:rPr>
        <w:t xml:space="preserve">Bộ Lao </w:t>
      </w:r>
      <w:r w:rsidR="00504519" w:rsidRPr="00A7796F">
        <w:rPr>
          <w:lang w:val="vi-VN"/>
        </w:rPr>
        <w:t>đ</w:t>
      </w:r>
      <w:r w:rsidR="00AC705D" w:rsidRPr="00A7796F">
        <w:rPr>
          <w:lang w:val="vi-VN"/>
        </w:rPr>
        <w:t xml:space="preserve">ộng – Thương </w:t>
      </w:r>
      <w:r w:rsidR="00504519" w:rsidRPr="00A7796F">
        <w:rPr>
          <w:lang w:val="vi-VN"/>
        </w:rPr>
        <w:t>b</w:t>
      </w:r>
      <w:r w:rsidR="00AC705D" w:rsidRPr="00A7796F">
        <w:rPr>
          <w:lang w:val="vi-VN"/>
        </w:rPr>
        <w:t xml:space="preserve">inh và </w:t>
      </w:r>
      <w:r w:rsidR="00504519" w:rsidRPr="00A7796F">
        <w:rPr>
          <w:lang w:val="vi-VN"/>
        </w:rPr>
        <w:t>X</w:t>
      </w:r>
      <w:r w:rsidR="00AC705D" w:rsidRPr="00A7796F">
        <w:rPr>
          <w:lang w:val="vi-VN"/>
        </w:rPr>
        <w:t xml:space="preserve">ã </w:t>
      </w:r>
      <w:r w:rsidR="00504519" w:rsidRPr="00A7796F">
        <w:rPr>
          <w:lang w:val="vi-VN"/>
        </w:rPr>
        <w:t>h</w:t>
      </w:r>
      <w:r w:rsidR="00AC705D" w:rsidRPr="00A7796F">
        <w:rPr>
          <w:lang w:val="vi-VN"/>
        </w:rPr>
        <w:t>ội (</w:t>
      </w:r>
      <w:r w:rsidR="00215D2F" w:rsidRPr="00A7796F">
        <w:rPr>
          <w:lang w:val="vi-VN"/>
        </w:rPr>
        <w:t>B</w:t>
      </w:r>
      <w:r w:rsidR="00FE62C2" w:rsidRPr="00A7796F">
        <w:rPr>
          <w:lang w:val="vi-VN"/>
        </w:rPr>
        <w:t>ộ</w:t>
      </w:r>
      <w:r w:rsidR="00215D2F" w:rsidRPr="00A7796F">
        <w:rPr>
          <w:lang w:val="vi-VN"/>
        </w:rPr>
        <w:t xml:space="preserve"> LĐ-TBXH</w:t>
      </w:r>
      <w:r w:rsidR="00AC705D" w:rsidRPr="00A7796F">
        <w:rPr>
          <w:lang w:val="vi-VN"/>
        </w:rPr>
        <w:t xml:space="preserve">) </w:t>
      </w:r>
      <w:r w:rsidR="00504519" w:rsidRPr="00A7796F">
        <w:rPr>
          <w:lang w:val="vi-VN"/>
        </w:rPr>
        <w:t>trong</w:t>
      </w:r>
      <w:r w:rsidR="00AC705D" w:rsidRPr="00A7796F">
        <w:rPr>
          <w:lang w:val="vi-VN"/>
        </w:rPr>
        <w:t xml:space="preserve"> vai trò hỗ trợ nạn nhân. </w:t>
      </w:r>
    </w:p>
    <w:p w14:paraId="6902B039" w14:textId="7303C553" w:rsidR="00D302D2" w:rsidRPr="00A7796F" w:rsidRDefault="00D302D2">
      <w:pPr>
        <w:spacing w:line="276" w:lineRule="auto"/>
        <w:ind w:firstLine="708"/>
        <w:jc w:val="both"/>
        <w:rPr>
          <w:lang w:val="vi-VN"/>
        </w:rPr>
      </w:pPr>
      <w:r w:rsidRPr="00A7796F">
        <w:rPr>
          <w:lang w:val="vi-VN"/>
        </w:rPr>
        <w:t>Vào n</w:t>
      </w:r>
      <w:r w:rsidR="00AC705D" w:rsidRPr="00A7796F">
        <w:rPr>
          <w:lang w:val="vi-VN"/>
        </w:rPr>
        <w:t xml:space="preserve">ăm 2014, Việt Nam đã thành lập Trung </w:t>
      </w:r>
      <w:r w:rsidRPr="00A7796F">
        <w:rPr>
          <w:lang w:val="vi-VN"/>
        </w:rPr>
        <w:t>t</w:t>
      </w:r>
      <w:r w:rsidR="00AC705D" w:rsidRPr="00A7796F">
        <w:rPr>
          <w:lang w:val="vi-VN"/>
        </w:rPr>
        <w:t xml:space="preserve">âm </w:t>
      </w:r>
      <w:r w:rsidR="00811839">
        <w:t>H</w:t>
      </w:r>
      <w:r w:rsidR="00811839" w:rsidRPr="00A7796F">
        <w:rPr>
          <w:lang w:val="vi-VN"/>
        </w:rPr>
        <w:t xml:space="preserve">ành </w:t>
      </w:r>
      <w:r w:rsidRPr="00A7796F">
        <w:rPr>
          <w:lang w:val="vi-VN"/>
        </w:rPr>
        <w:t>đ</w:t>
      </w:r>
      <w:r w:rsidR="00AC705D" w:rsidRPr="00A7796F">
        <w:rPr>
          <w:lang w:val="vi-VN"/>
        </w:rPr>
        <w:t xml:space="preserve">ộng </w:t>
      </w:r>
      <w:r w:rsidR="00811839">
        <w:t>B</w:t>
      </w:r>
      <w:r w:rsidR="00811839" w:rsidRPr="00A7796F">
        <w:rPr>
          <w:lang w:val="vi-VN"/>
        </w:rPr>
        <w:t xml:space="preserve">om </w:t>
      </w:r>
      <w:r w:rsidRPr="00A7796F">
        <w:rPr>
          <w:lang w:val="vi-VN"/>
        </w:rPr>
        <w:t>m</w:t>
      </w:r>
      <w:r w:rsidR="00AC705D" w:rsidRPr="00A7796F">
        <w:rPr>
          <w:lang w:val="vi-VN"/>
        </w:rPr>
        <w:t xml:space="preserve">ìn </w:t>
      </w:r>
      <w:r w:rsidRPr="00A7796F">
        <w:rPr>
          <w:lang w:val="vi-VN"/>
        </w:rPr>
        <w:t>q</w:t>
      </w:r>
      <w:r w:rsidR="00AC705D" w:rsidRPr="00A7796F">
        <w:rPr>
          <w:lang w:val="vi-VN"/>
        </w:rPr>
        <w:t xml:space="preserve">uốc </w:t>
      </w:r>
      <w:r w:rsidRPr="00A7796F">
        <w:rPr>
          <w:lang w:val="vi-VN"/>
        </w:rPr>
        <w:t>g</w:t>
      </w:r>
      <w:r w:rsidR="00AC705D" w:rsidRPr="00A7796F">
        <w:rPr>
          <w:lang w:val="vi-VN"/>
        </w:rPr>
        <w:t xml:space="preserve">ia Việt Nam </w:t>
      </w:r>
      <w:r w:rsidR="002C097F" w:rsidRPr="00A7796F">
        <w:rPr>
          <w:lang w:val="vi-VN"/>
        </w:rPr>
        <w:t>(</w:t>
      </w:r>
      <w:r w:rsidR="00AC705D" w:rsidRPr="00A7796F">
        <w:rPr>
          <w:lang w:val="vi-VN"/>
        </w:rPr>
        <w:t>VNMAC)</w:t>
      </w:r>
      <w:r w:rsidR="002C097F" w:rsidRPr="00A7796F">
        <w:rPr>
          <w:lang w:val="vi-VN"/>
        </w:rPr>
        <w:t xml:space="preserve"> với vai trò </w:t>
      </w:r>
      <w:proofErr w:type="spellStart"/>
      <w:r w:rsidR="00726B23">
        <w:t>là</w:t>
      </w:r>
      <w:proofErr w:type="spellEnd"/>
      <w:r w:rsidR="00726B23">
        <w:t xml:space="preserve"> </w:t>
      </w:r>
      <w:proofErr w:type="spellStart"/>
      <w:r w:rsidR="008C047E">
        <w:t>cơ</w:t>
      </w:r>
      <w:proofErr w:type="spellEnd"/>
      <w:r w:rsidR="008C047E">
        <w:t xml:space="preserve"> </w:t>
      </w:r>
      <w:proofErr w:type="spellStart"/>
      <w:r w:rsidR="008C047E">
        <w:t>quan</w:t>
      </w:r>
      <w:proofErr w:type="spellEnd"/>
      <w:r w:rsidR="00726B23">
        <w:t xml:space="preserve"> </w:t>
      </w:r>
      <w:r w:rsidR="002C097F" w:rsidRPr="00450FDC">
        <w:rPr>
          <w:lang w:val="vi-VN"/>
        </w:rPr>
        <w:t xml:space="preserve">điều phối </w:t>
      </w:r>
      <w:r w:rsidR="002C097F" w:rsidRPr="00A7796F">
        <w:rPr>
          <w:lang w:val="vi-VN"/>
        </w:rPr>
        <w:t xml:space="preserve">cấp </w:t>
      </w:r>
      <w:r w:rsidR="002C097F" w:rsidRPr="00450FDC">
        <w:rPr>
          <w:lang w:val="vi-VN"/>
        </w:rPr>
        <w:t xml:space="preserve">quốc gia về </w:t>
      </w:r>
      <w:proofErr w:type="spellStart"/>
      <w:r w:rsidR="00726B23">
        <w:t>khắc</w:t>
      </w:r>
      <w:proofErr w:type="spellEnd"/>
      <w:r w:rsidR="00726B23">
        <w:t xml:space="preserve"> </w:t>
      </w:r>
      <w:proofErr w:type="spellStart"/>
      <w:r w:rsidR="00726B23">
        <w:t>phục</w:t>
      </w:r>
      <w:proofErr w:type="spellEnd"/>
      <w:r w:rsidR="00726B23">
        <w:t xml:space="preserve"> </w:t>
      </w:r>
      <w:proofErr w:type="spellStart"/>
      <w:r w:rsidR="00726B23">
        <w:t>hậu</w:t>
      </w:r>
      <w:proofErr w:type="spellEnd"/>
      <w:r w:rsidR="00726B23">
        <w:t xml:space="preserve"> </w:t>
      </w:r>
      <w:proofErr w:type="spellStart"/>
      <w:r w:rsidR="00726B23">
        <w:t>quả</w:t>
      </w:r>
      <w:proofErr w:type="spellEnd"/>
      <w:r w:rsidR="002C097F" w:rsidRPr="00450FDC">
        <w:rPr>
          <w:lang w:val="vi-VN"/>
        </w:rPr>
        <w:t xml:space="preserve"> bom mìn</w:t>
      </w:r>
      <w:r w:rsidR="000558F9" w:rsidRPr="00A7796F">
        <w:rPr>
          <w:lang w:val="vi-VN"/>
        </w:rPr>
        <w:t xml:space="preserve"> theo Quyết định số 319/QĐ-TTg của Thủ tướng Chính phủ. </w:t>
      </w:r>
      <w:r w:rsidR="000558F9" w:rsidRPr="00450FDC">
        <w:rPr>
          <w:lang w:val="vi-VN"/>
        </w:rPr>
        <w:t xml:space="preserve">Trung tâm </w:t>
      </w:r>
      <w:r w:rsidR="000946CF">
        <w:t>H</w:t>
      </w:r>
      <w:r w:rsidR="000946CF" w:rsidRPr="00450FDC">
        <w:rPr>
          <w:lang w:val="vi-VN"/>
        </w:rPr>
        <w:t xml:space="preserve">ành </w:t>
      </w:r>
      <w:r w:rsidR="000558F9" w:rsidRPr="00450FDC">
        <w:rPr>
          <w:lang w:val="vi-VN"/>
        </w:rPr>
        <w:t xml:space="preserve">động </w:t>
      </w:r>
      <w:r w:rsidR="000946CF">
        <w:t>B</w:t>
      </w:r>
      <w:r w:rsidR="000946CF" w:rsidRPr="00450FDC">
        <w:rPr>
          <w:lang w:val="vi-VN"/>
        </w:rPr>
        <w:t xml:space="preserve">om </w:t>
      </w:r>
      <w:r w:rsidR="000558F9" w:rsidRPr="00450FDC">
        <w:rPr>
          <w:lang w:val="vi-VN"/>
        </w:rPr>
        <w:t>mìn quốc gia Việt Nam có nhiệm vụ:</w:t>
      </w:r>
      <w:r w:rsidR="000558F9" w:rsidRPr="00A7796F">
        <w:rPr>
          <w:lang w:val="vi-VN"/>
        </w:rPr>
        <w:t xml:space="preserve"> a) </w:t>
      </w:r>
      <w:r w:rsidR="000558F9" w:rsidRPr="00450FDC">
        <w:rPr>
          <w:lang w:val="vi-VN"/>
        </w:rPr>
        <w:t>Chủ trì, phối hợp với các cơ quan liên quan nghiên cứu đề xuất chính sách, xác định mục tiêu, xây dựng kế hoạch khắc phục hậu quả bom mìn dài hạn, trung hạn và ngắn hạn; phối hợp các Bộ, ngành, địa phương để triển khai kế hoạch được phê duyệt; quản lý, theo dõi, tổng hợp việc thực hiện kế hoạch báo cáo Thủ tướng Chính phủ</w:t>
      </w:r>
      <w:r w:rsidR="000558F9" w:rsidRPr="00A7796F">
        <w:rPr>
          <w:lang w:val="vi-VN"/>
        </w:rPr>
        <w:t xml:space="preserve">; b) </w:t>
      </w:r>
      <w:r w:rsidR="000558F9" w:rsidRPr="00450FDC">
        <w:rPr>
          <w:lang w:val="vi-VN"/>
        </w:rPr>
        <w:t>Là đầu mối chính thực hiện các hoạt động hợp tác quốc tế, vận động tài trợ cấp quốc gia trong lĩnh vực khắc phục hậu quả bom mìn sau chiến tranh tại Việt Nam</w:t>
      </w:r>
      <w:r w:rsidR="000558F9" w:rsidRPr="00A7796F">
        <w:rPr>
          <w:lang w:val="vi-VN"/>
        </w:rPr>
        <w:t xml:space="preserve">; c) </w:t>
      </w:r>
      <w:r w:rsidR="000558F9" w:rsidRPr="00450FDC">
        <w:rPr>
          <w:lang w:val="vi-VN"/>
        </w:rPr>
        <w:t>Triển khai công tác tuyên truyền vận động tài trợ; chủ trì tổ chức các hoạt động nâng cao năng lực cho các lực lượng tham gia khắc phục hậu quả bom mìn sau chiến tranh</w:t>
      </w:r>
      <w:r w:rsidR="000558F9" w:rsidRPr="00A7796F">
        <w:rPr>
          <w:lang w:val="vi-VN"/>
        </w:rPr>
        <w:t xml:space="preserve">; d) </w:t>
      </w:r>
      <w:r w:rsidR="000558F9" w:rsidRPr="00450FDC">
        <w:rPr>
          <w:lang w:val="vi-VN"/>
        </w:rPr>
        <w:t>Chủ trì việc Quản lý thông tin khắc phục hậu quả bom mìn sau chiến tranh</w:t>
      </w:r>
      <w:r w:rsidR="000558F9" w:rsidRPr="00A7796F">
        <w:rPr>
          <w:lang w:val="vi-VN"/>
        </w:rPr>
        <w:t xml:space="preserve">; </w:t>
      </w:r>
      <w:r w:rsidR="000558F9" w:rsidRPr="00450FDC">
        <w:rPr>
          <w:lang w:val="vi-VN"/>
        </w:rPr>
        <w:t>đ) Chịu trách nhiệm xây dựng, tổ chức và thực hiện việc theo dõi, giám sát chất lượng, đánh giá kết quả thực hiện Chương trình, báo cáo Thủ tướng Chính phủ</w:t>
      </w:r>
      <w:r w:rsidR="000558F9" w:rsidRPr="00A7796F">
        <w:rPr>
          <w:lang w:val="vi-VN"/>
        </w:rPr>
        <w:t xml:space="preserve">; e) </w:t>
      </w:r>
      <w:r w:rsidR="000558F9" w:rsidRPr="00450FDC">
        <w:rPr>
          <w:lang w:val="vi-VN"/>
        </w:rPr>
        <w:t>Tổ chức điều phối thực hiện các dự án, nhiệm vụ rà phá bom mìn, hỗ trợ nạn nhân bom mìn, tuyên truyền phòng tránh tai nạn bom mìn và các nhiệm vụ khác theo Chương trình 504</w:t>
      </w:r>
      <w:r w:rsidR="000558F9" w:rsidRPr="00A7796F">
        <w:rPr>
          <w:lang w:val="vi-VN"/>
        </w:rPr>
        <w:t xml:space="preserve">; </w:t>
      </w:r>
      <w:r w:rsidR="000558F9" w:rsidRPr="00450FDC">
        <w:rPr>
          <w:lang w:val="vi-VN"/>
        </w:rPr>
        <w:t>g) Phối hợp và hướng dẫn các tổ chức xã hội hoạt động trong lĩnh vực khắc phục hậu quả bom mìn sau chiến tranh.</w:t>
      </w:r>
    </w:p>
    <w:p w14:paraId="44C1ABFC" w14:textId="6647E692" w:rsidR="00DC1659" w:rsidRPr="00A7796F" w:rsidRDefault="005F6B97" w:rsidP="0034752A">
      <w:pPr>
        <w:spacing w:line="276" w:lineRule="auto"/>
        <w:ind w:firstLine="708"/>
        <w:jc w:val="both"/>
        <w:rPr>
          <w:lang w:val="vi-VN"/>
        </w:rPr>
      </w:pPr>
      <w:bookmarkStart w:id="1" w:name="_GoBack"/>
      <w:r w:rsidRPr="00A7796F">
        <w:rPr>
          <w:lang w:val="vi-VN"/>
        </w:rPr>
        <w:t xml:space="preserve">Với sự hỗ trợ của Chương trình Phát triển Liên Hợp Quốc tại Việt Nam (UNDP Việt Nam) và Cơ quan Hợp tác Quốc tế Hàn Quốc (KOICA), VNMAC đã tiến hành tự đánh giá năng lực vào </w:t>
      </w:r>
      <w:r w:rsidR="0055510B" w:rsidRPr="00A7796F">
        <w:rPr>
          <w:lang w:val="vi-VN"/>
        </w:rPr>
        <w:t xml:space="preserve">đầu năm </w:t>
      </w:r>
      <w:r w:rsidRPr="00A7796F">
        <w:rPr>
          <w:lang w:val="vi-VN"/>
        </w:rPr>
        <w:t xml:space="preserve">2019. Mục </w:t>
      </w:r>
      <w:r w:rsidR="00EF0FC8" w:rsidRPr="00A7796F">
        <w:rPr>
          <w:lang w:val="vi-VN"/>
        </w:rPr>
        <w:t>tiêu</w:t>
      </w:r>
      <w:r w:rsidRPr="00A7796F">
        <w:rPr>
          <w:lang w:val="vi-VN"/>
        </w:rPr>
        <w:t xml:space="preserve"> là </w:t>
      </w:r>
      <w:r w:rsidR="004B3219" w:rsidRPr="00A7796F">
        <w:rPr>
          <w:lang w:val="vi-VN"/>
        </w:rPr>
        <w:t>củng cố và nâng cao năng lực</w:t>
      </w:r>
      <w:r w:rsidR="00DC1659" w:rsidRPr="00A7796F">
        <w:rPr>
          <w:lang w:val="vi-VN"/>
        </w:rPr>
        <w:t xml:space="preserve"> vốn có của</w:t>
      </w:r>
      <w:r w:rsidRPr="00A7796F">
        <w:rPr>
          <w:lang w:val="vi-VN"/>
        </w:rPr>
        <w:t xml:space="preserve"> VNMAC </w:t>
      </w:r>
      <w:r w:rsidR="00DC1659" w:rsidRPr="00A7796F">
        <w:rPr>
          <w:lang w:val="vi-VN"/>
        </w:rPr>
        <w:t>đồng thời</w:t>
      </w:r>
      <w:r w:rsidR="00EF0FC8" w:rsidRPr="00A7796F">
        <w:rPr>
          <w:lang w:val="vi-VN"/>
        </w:rPr>
        <w:t xml:space="preserve"> </w:t>
      </w:r>
      <w:r w:rsidR="00DC1659" w:rsidRPr="00A7796F">
        <w:rPr>
          <w:lang w:val="vi-VN"/>
        </w:rPr>
        <w:t xml:space="preserve">xác định những năng lực cần cải thiện để VNMAC có thể hoàn thành </w:t>
      </w:r>
      <w:proofErr w:type="spellStart"/>
      <w:r w:rsidR="000318C0">
        <w:t>các</w:t>
      </w:r>
      <w:proofErr w:type="spellEnd"/>
      <w:r w:rsidR="000318C0" w:rsidRPr="00A7796F">
        <w:rPr>
          <w:lang w:val="vi-VN"/>
        </w:rPr>
        <w:t xml:space="preserve"> </w:t>
      </w:r>
      <w:r w:rsidR="00DC1659" w:rsidRPr="00A7796F">
        <w:rPr>
          <w:lang w:val="vi-VN"/>
        </w:rPr>
        <w:t>nhiệm vụ được giao</w:t>
      </w:r>
      <w:r w:rsidRPr="00A7796F">
        <w:rPr>
          <w:lang w:val="vi-VN"/>
        </w:rPr>
        <w:t xml:space="preserve">. </w:t>
      </w:r>
      <w:r w:rsidR="00DC1659" w:rsidRPr="00A7796F">
        <w:rPr>
          <w:lang w:val="vi-VN"/>
        </w:rPr>
        <w:t xml:space="preserve">Kết quả thu được là Báo cáo </w:t>
      </w:r>
      <w:proofErr w:type="spellStart"/>
      <w:r w:rsidR="00401AEF">
        <w:t>Đánh</w:t>
      </w:r>
      <w:proofErr w:type="spellEnd"/>
      <w:r w:rsidR="00401AEF">
        <w:t xml:space="preserve"> </w:t>
      </w:r>
      <w:proofErr w:type="spellStart"/>
      <w:r w:rsidR="00401AEF">
        <w:t>giá</w:t>
      </w:r>
      <w:proofErr w:type="spellEnd"/>
      <w:r w:rsidR="00401AEF">
        <w:t xml:space="preserve"> </w:t>
      </w:r>
      <w:r w:rsidR="00DC1659" w:rsidRPr="00A7796F">
        <w:rPr>
          <w:lang w:val="vi-VN"/>
        </w:rPr>
        <w:t xml:space="preserve">trong đó nêu rõ các </w:t>
      </w:r>
      <w:proofErr w:type="spellStart"/>
      <w:r w:rsidR="00401AEF">
        <w:t>điểm</w:t>
      </w:r>
      <w:proofErr w:type="spellEnd"/>
      <w:r w:rsidR="00DC1659" w:rsidRPr="00A7796F">
        <w:rPr>
          <w:lang w:val="vi-VN"/>
        </w:rPr>
        <w:t xml:space="preserve"> chính cần VNMAC và Bộ LĐ-TBXH thực hiện trong tương lai với kỳ vọng góp phần nâng cao hiệu quả hoạt động </w:t>
      </w:r>
      <w:r w:rsidR="0055510B" w:rsidRPr="00A7796F">
        <w:rPr>
          <w:lang w:val="vi-VN"/>
        </w:rPr>
        <w:t xml:space="preserve">trong lĩnh vực </w:t>
      </w:r>
      <w:proofErr w:type="spellStart"/>
      <w:r w:rsidR="00401AEF">
        <w:t>khắc</w:t>
      </w:r>
      <w:proofErr w:type="spellEnd"/>
      <w:r w:rsidR="00401AEF">
        <w:t xml:space="preserve"> </w:t>
      </w:r>
      <w:proofErr w:type="spellStart"/>
      <w:r w:rsidR="00401AEF">
        <w:t>phục</w:t>
      </w:r>
      <w:proofErr w:type="spellEnd"/>
      <w:r w:rsidR="00401AEF">
        <w:t xml:space="preserve"> </w:t>
      </w:r>
      <w:proofErr w:type="spellStart"/>
      <w:r w:rsidR="00401AEF">
        <w:t>hậu</w:t>
      </w:r>
      <w:proofErr w:type="spellEnd"/>
      <w:r w:rsidR="00401AEF">
        <w:t xml:space="preserve"> </w:t>
      </w:r>
      <w:proofErr w:type="spellStart"/>
      <w:r w:rsidR="00401AEF">
        <w:t>quả</w:t>
      </w:r>
      <w:proofErr w:type="spellEnd"/>
      <w:r w:rsidR="0055510B" w:rsidRPr="00A7796F">
        <w:rPr>
          <w:lang w:val="vi-VN"/>
        </w:rPr>
        <w:t xml:space="preserve"> bom mìn tại Việt Nam</w:t>
      </w:r>
      <w:r w:rsidR="00DC1659" w:rsidRPr="00A7796F">
        <w:rPr>
          <w:lang w:val="vi-VN"/>
        </w:rPr>
        <w:t xml:space="preserve">. </w:t>
      </w:r>
    </w:p>
    <w:p w14:paraId="4C8F83CA" w14:textId="01DED606" w:rsidR="00D1586A" w:rsidRPr="00A7796F" w:rsidRDefault="00CD3BCE" w:rsidP="0034752A">
      <w:pPr>
        <w:spacing w:line="276" w:lineRule="auto"/>
        <w:ind w:firstLine="708"/>
        <w:jc w:val="both"/>
        <w:rPr>
          <w:lang w:val="vi-VN"/>
        </w:rPr>
      </w:pPr>
      <w:r w:rsidRPr="00A7796F">
        <w:rPr>
          <w:lang w:val="vi-VN"/>
        </w:rPr>
        <w:t xml:space="preserve">VNMAC cam kết </w:t>
      </w:r>
      <w:proofErr w:type="spellStart"/>
      <w:r w:rsidR="000445E9">
        <w:t>cải</w:t>
      </w:r>
      <w:proofErr w:type="spellEnd"/>
      <w:r w:rsidR="000445E9">
        <w:t xml:space="preserve"> </w:t>
      </w:r>
      <w:proofErr w:type="spellStart"/>
      <w:r w:rsidR="000445E9">
        <w:t>thiện</w:t>
      </w:r>
      <w:proofErr w:type="spellEnd"/>
      <w:r w:rsidR="007570C8">
        <w:t xml:space="preserve"> </w:t>
      </w:r>
      <w:proofErr w:type="spellStart"/>
      <w:r w:rsidR="007570C8">
        <w:t>công</w:t>
      </w:r>
      <w:proofErr w:type="spellEnd"/>
      <w:r w:rsidR="007570C8">
        <w:t xml:space="preserve"> </w:t>
      </w:r>
      <w:proofErr w:type="spellStart"/>
      <w:r w:rsidR="007570C8">
        <w:t>tác</w:t>
      </w:r>
      <w:proofErr w:type="spellEnd"/>
      <w:r w:rsidR="007570C8">
        <w:t xml:space="preserve"> </w:t>
      </w:r>
      <w:proofErr w:type="spellStart"/>
      <w:r w:rsidR="007570C8">
        <w:t>xây</w:t>
      </w:r>
      <w:proofErr w:type="spellEnd"/>
      <w:r w:rsidR="007570C8">
        <w:t xml:space="preserve"> </w:t>
      </w:r>
      <w:proofErr w:type="spellStart"/>
      <w:r w:rsidR="007570C8">
        <w:t>dựng</w:t>
      </w:r>
      <w:proofErr w:type="spellEnd"/>
      <w:r w:rsidR="00DC1659" w:rsidRPr="00A7796F">
        <w:rPr>
          <w:lang w:val="vi-VN"/>
        </w:rPr>
        <w:t xml:space="preserve"> năng lực</w:t>
      </w:r>
      <w:r w:rsidRPr="00A7796F">
        <w:rPr>
          <w:lang w:val="vi-VN"/>
        </w:rPr>
        <w:t xml:space="preserve"> </w:t>
      </w:r>
      <w:proofErr w:type="spellStart"/>
      <w:r w:rsidR="007570C8">
        <w:t>nội</w:t>
      </w:r>
      <w:proofErr w:type="spellEnd"/>
      <w:r w:rsidR="007570C8">
        <w:t xml:space="preserve"> </w:t>
      </w:r>
      <w:proofErr w:type="spellStart"/>
      <w:r w:rsidR="007570C8">
        <w:t>bộ</w:t>
      </w:r>
      <w:proofErr w:type="spellEnd"/>
      <w:r w:rsidRPr="00A7796F">
        <w:rPr>
          <w:lang w:val="vi-VN"/>
        </w:rPr>
        <w:t xml:space="preserve"> </w:t>
      </w:r>
      <w:proofErr w:type="spellStart"/>
      <w:r w:rsidR="007570C8">
        <w:t>cũng</w:t>
      </w:r>
      <w:proofErr w:type="spellEnd"/>
      <w:r w:rsidR="007570C8">
        <w:t xml:space="preserve"> </w:t>
      </w:r>
      <w:proofErr w:type="spellStart"/>
      <w:r w:rsidR="007570C8">
        <w:t>như</w:t>
      </w:r>
      <w:proofErr w:type="spellEnd"/>
      <w:r w:rsidR="007570C8" w:rsidRPr="00A7796F">
        <w:rPr>
          <w:lang w:val="vi-VN"/>
        </w:rPr>
        <w:t xml:space="preserve"> </w:t>
      </w:r>
      <w:r w:rsidRPr="00A7796F">
        <w:rPr>
          <w:lang w:val="vi-VN"/>
        </w:rPr>
        <w:t xml:space="preserve">tăng </w:t>
      </w:r>
      <w:proofErr w:type="spellStart"/>
      <w:r w:rsidR="007570C8">
        <w:t>cường</w:t>
      </w:r>
      <w:proofErr w:type="spellEnd"/>
      <w:r w:rsidR="007570C8">
        <w:t xml:space="preserve"> </w:t>
      </w:r>
      <w:proofErr w:type="spellStart"/>
      <w:r w:rsidR="007570C8">
        <w:t>việc</w:t>
      </w:r>
      <w:proofErr w:type="spellEnd"/>
      <w:r w:rsidR="007570C8">
        <w:t xml:space="preserve"> </w:t>
      </w:r>
      <w:proofErr w:type="spellStart"/>
      <w:r w:rsidR="007570C8">
        <w:t>quản</w:t>
      </w:r>
      <w:proofErr w:type="spellEnd"/>
      <w:r w:rsidR="007570C8">
        <w:t xml:space="preserve"> </w:t>
      </w:r>
      <w:proofErr w:type="spellStart"/>
      <w:r w:rsidR="007570C8">
        <w:t>lý</w:t>
      </w:r>
      <w:proofErr w:type="spellEnd"/>
      <w:r w:rsidR="007570C8">
        <w:t xml:space="preserve"> </w:t>
      </w:r>
      <w:r w:rsidRPr="00A7796F">
        <w:rPr>
          <w:lang w:val="vi-VN"/>
        </w:rPr>
        <w:t>hiệu quả</w:t>
      </w:r>
      <w:r w:rsidR="00D1586A" w:rsidRPr="00A7796F">
        <w:rPr>
          <w:lang w:val="vi-VN"/>
        </w:rPr>
        <w:t xml:space="preserve"> </w:t>
      </w:r>
      <w:r w:rsidRPr="00A7796F">
        <w:rPr>
          <w:lang w:val="vi-VN"/>
        </w:rPr>
        <w:t xml:space="preserve">lĩnh </w:t>
      </w:r>
      <w:proofErr w:type="spellStart"/>
      <w:r w:rsidR="007570C8">
        <w:t>vực</w:t>
      </w:r>
      <w:proofErr w:type="spellEnd"/>
      <w:r w:rsidR="007570C8">
        <w:t xml:space="preserve"> </w:t>
      </w:r>
      <w:proofErr w:type="spellStart"/>
      <w:r w:rsidR="007570C8">
        <w:t>khắc</w:t>
      </w:r>
      <w:proofErr w:type="spellEnd"/>
      <w:r w:rsidR="007570C8">
        <w:t xml:space="preserve"> </w:t>
      </w:r>
      <w:proofErr w:type="spellStart"/>
      <w:r w:rsidR="007570C8">
        <w:t>phục</w:t>
      </w:r>
      <w:proofErr w:type="spellEnd"/>
      <w:r w:rsidR="007570C8">
        <w:t xml:space="preserve"> </w:t>
      </w:r>
      <w:proofErr w:type="spellStart"/>
      <w:r w:rsidR="007570C8">
        <w:t>hậu</w:t>
      </w:r>
      <w:proofErr w:type="spellEnd"/>
      <w:r w:rsidR="007570C8">
        <w:t xml:space="preserve"> </w:t>
      </w:r>
      <w:proofErr w:type="spellStart"/>
      <w:r w:rsidR="007570C8">
        <w:t>quả</w:t>
      </w:r>
      <w:proofErr w:type="spellEnd"/>
      <w:r w:rsidR="007570C8">
        <w:t xml:space="preserve"> </w:t>
      </w:r>
      <w:proofErr w:type="spellStart"/>
      <w:r w:rsidR="007570C8">
        <w:t>bom</w:t>
      </w:r>
      <w:proofErr w:type="spellEnd"/>
      <w:r w:rsidR="007570C8">
        <w:t xml:space="preserve"> </w:t>
      </w:r>
      <w:proofErr w:type="spellStart"/>
      <w:r w:rsidR="007570C8">
        <w:t>mìn</w:t>
      </w:r>
      <w:proofErr w:type="spellEnd"/>
      <w:r w:rsidRPr="00A7796F">
        <w:rPr>
          <w:lang w:val="vi-VN"/>
        </w:rPr>
        <w:t xml:space="preserve">. </w:t>
      </w:r>
      <w:r w:rsidR="00D1586A" w:rsidRPr="00A7796F">
        <w:rPr>
          <w:lang w:val="vi-VN"/>
        </w:rPr>
        <w:t>Việt Nam v</w:t>
      </w:r>
      <w:r w:rsidRPr="00A7796F">
        <w:rPr>
          <w:lang w:val="vi-VN"/>
        </w:rPr>
        <w:t xml:space="preserve">ẫn </w:t>
      </w:r>
      <w:r w:rsidR="00504519" w:rsidRPr="00A7796F">
        <w:rPr>
          <w:lang w:val="vi-VN"/>
        </w:rPr>
        <w:t>cần nhiều hơn nữa</w:t>
      </w:r>
      <w:r w:rsidR="00D1586A" w:rsidRPr="00A7796F">
        <w:rPr>
          <w:lang w:val="vi-VN"/>
        </w:rPr>
        <w:t xml:space="preserve"> các </w:t>
      </w:r>
      <w:r w:rsidRPr="00A7796F">
        <w:rPr>
          <w:lang w:val="vi-VN"/>
        </w:rPr>
        <w:t xml:space="preserve">vùng đất an toàn </w:t>
      </w:r>
      <w:r w:rsidR="00D1586A" w:rsidRPr="00A7796F">
        <w:rPr>
          <w:lang w:val="vi-VN"/>
        </w:rPr>
        <w:t xml:space="preserve">cho </w:t>
      </w:r>
      <w:proofErr w:type="spellStart"/>
      <w:r w:rsidR="00B149FC">
        <w:t>công</w:t>
      </w:r>
      <w:proofErr w:type="spellEnd"/>
      <w:r w:rsidR="00B149FC">
        <w:t xml:space="preserve"> </w:t>
      </w:r>
      <w:proofErr w:type="spellStart"/>
      <w:r w:rsidR="00B149FC">
        <w:t>cuộc</w:t>
      </w:r>
      <w:proofErr w:type="spellEnd"/>
      <w:r w:rsidR="00B149FC">
        <w:t xml:space="preserve"> </w:t>
      </w:r>
      <w:r w:rsidR="00D1586A" w:rsidRPr="00A7796F">
        <w:rPr>
          <w:lang w:val="vi-VN"/>
        </w:rPr>
        <w:t>phát triển kinh tế</w:t>
      </w:r>
      <w:r w:rsidRPr="00A7796F">
        <w:rPr>
          <w:lang w:val="vi-VN"/>
        </w:rPr>
        <w:t xml:space="preserve">, </w:t>
      </w:r>
      <w:r w:rsidR="00D1586A" w:rsidRPr="00A7796F">
        <w:rPr>
          <w:lang w:val="vi-VN"/>
        </w:rPr>
        <w:t>cũng như</w:t>
      </w:r>
      <w:r w:rsidRPr="00A7796F">
        <w:rPr>
          <w:lang w:val="vi-VN"/>
        </w:rPr>
        <w:t xml:space="preserve"> </w:t>
      </w:r>
      <w:r w:rsidR="00504519" w:rsidRPr="00A7796F">
        <w:rPr>
          <w:lang w:val="vi-VN"/>
        </w:rPr>
        <w:t>hỗ trợ</w:t>
      </w:r>
      <w:r w:rsidRPr="00A7796F">
        <w:rPr>
          <w:lang w:val="vi-VN"/>
        </w:rPr>
        <w:t xml:space="preserve"> </w:t>
      </w:r>
      <w:r w:rsidR="00D1586A" w:rsidRPr="00A7796F">
        <w:rPr>
          <w:lang w:val="vi-VN"/>
        </w:rPr>
        <w:t xml:space="preserve">nạn nhân </w:t>
      </w:r>
      <w:r w:rsidR="00B149FC">
        <w:t xml:space="preserve">do </w:t>
      </w:r>
      <w:r w:rsidR="00D1586A" w:rsidRPr="00A7796F">
        <w:rPr>
          <w:lang w:val="vi-VN"/>
        </w:rPr>
        <w:t>bom mìn vật nổ còn sót lại sau chiến tranh</w:t>
      </w:r>
      <w:r w:rsidR="00B149FC">
        <w:t xml:space="preserve"> </w:t>
      </w:r>
      <w:proofErr w:type="spellStart"/>
      <w:r w:rsidR="00B149FC">
        <w:t>gây</w:t>
      </w:r>
      <w:proofErr w:type="spellEnd"/>
      <w:r w:rsidR="00B149FC">
        <w:t xml:space="preserve"> ra</w:t>
      </w:r>
      <w:r w:rsidRPr="00A7796F">
        <w:rPr>
          <w:lang w:val="vi-VN"/>
        </w:rPr>
        <w:t xml:space="preserve"> và </w:t>
      </w:r>
      <w:r w:rsidR="00504519" w:rsidRPr="00A7796F">
        <w:rPr>
          <w:lang w:val="vi-VN"/>
        </w:rPr>
        <w:t xml:space="preserve">giảm </w:t>
      </w:r>
      <w:proofErr w:type="spellStart"/>
      <w:r w:rsidR="009D483A">
        <w:t>thiểu</w:t>
      </w:r>
      <w:proofErr w:type="spellEnd"/>
      <w:r w:rsidR="009D483A">
        <w:t xml:space="preserve"> </w:t>
      </w:r>
      <w:r w:rsidR="00D1586A" w:rsidRPr="00A7796F">
        <w:rPr>
          <w:lang w:val="vi-VN"/>
        </w:rPr>
        <w:t>nguy cơ về tai nạn bom mìn trong tương lai</w:t>
      </w:r>
      <w:r w:rsidRPr="00A7796F">
        <w:rPr>
          <w:lang w:val="vi-VN"/>
        </w:rPr>
        <w:t xml:space="preserve">. </w:t>
      </w:r>
      <w:r w:rsidR="00D1586A" w:rsidRPr="00A7796F">
        <w:rPr>
          <w:lang w:val="vi-VN"/>
        </w:rPr>
        <w:t xml:space="preserve">Do nguồn lực </w:t>
      </w:r>
      <w:proofErr w:type="spellStart"/>
      <w:r w:rsidR="009D483A">
        <w:t>phân</w:t>
      </w:r>
      <w:proofErr w:type="spellEnd"/>
      <w:r w:rsidR="009D483A">
        <w:t xml:space="preserve"> </w:t>
      </w:r>
      <w:proofErr w:type="spellStart"/>
      <w:r w:rsidR="009D483A">
        <w:t>bổ</w:t>
      </w:r>
      <w:proofErr w:type="spellEnd"/>
      <w:r w:rsidR="009D483A">
        <w:t xml:space="preserve"> </w:t>
      </w:r>
      <w:proofErr w:type="spellStart"/>
      <w:r w:rsidR="009D483A">
        <w:t>cho</w:t>
      </w:r>
      <w:proofErr w:type="spellEnd"/>
      <w:r w:rsidR="009D483A">
        <w:t xml:space="preserve"> </w:t>
      </w:r>
      <w:proofErr w:type="spellStart"/>
      <w:r w:rsidR="009D483A">
        <w:t>linh</w:t>
      </w:r>
      <w:proofErr w:type="spellEnd"/>
      <w:r w:rsidR="009D483A">
        <w:t xml:space="preserve"> </w:t>
      </w:r>
      <w:proofErr w:type="spellStart"/>
      <w:r w:rsidR="009D483A">
        <w:t>vực</w:t>
      </w:r>
      <w:proofErr w:type="spellEnd"/>
      <w:r w:rsidR="009D483A">
        <w:t xml:space="preserve"> </w:t>
      </w:r>
      <w:proofErr w:type="spellStart"/>
      <w:r w:rsidR="009D483A">
        <w:t>này</w:t>
      </w:r>
      <w:proofErr w:type="spellEnd"/>
      <w:r w:rsidR="009D483A">
        <w:t xml:space="preserve"> </w:t>
      </w:r>
      <w:r w:rsidR="00504519" w:rsidRPr="00A7796F">
        <w:rPr>
          <w:lang w:val="vi-VN"/>
        </w:rPr>
        <w:t>khó có</w:t>
      </w:r>
      <w:r w:rsidR="00D1586A" w:rsidRPr="00A7796F">
        <w:rPr>
          <w:lang w:val="vi-VN"/>
        </w:rPr>
        <w:t xml:space="preserve"> thể đáp ứng đủ nhu cầu, </w:t>
      </w:r>
      <w:proofErr w:type="spellStart"/>
      <w:r w:rsidR="009D483A">
        <w:t>điều</w:t>
      </w:r>
      <w:proofErr w:type="spellEnd"/>
      <w:r w:rsidR="009D483A">
        <w:t xml:space="preserve"> </w:t>
      </w:r>
      <w:proofErr w:type="spellStart"/>
      <w:r w:rsidR="009D483A">
        <w:t>quan</w:t>
      </w:r>
      <w:proofErr w:type="spellEnd"/>
      <w:r w:rsidR="009D483A">
        <w:t xml:space="preserve"> </w:t>
      </w:r>
      <w:proofErr w:type="spellStart"/>
      <w:r w:rsidR="009D483A">
        <w:t>trọng</w:t>
      </w:r>
      <w:proofErr w:type="spellEnd"/>
      <w:r w:rsidR="009D483A">
        <w:t xml:space="preserve"> </w:t>
      </w:r>
      <w:proofErr w:type="spellStart"/>
      <w:r w:rsidR="009D483A">
        <w:t>là</w:t>
      </w:r>
      <w:proofErr w:type="spellEnd"/>
      <w:r w:rsidR="009D483A">
        <w:t xml:space="preserve"> </w:t>
      </w:r>
      <w:proofErr w:type="spellStart"/>
      <w:r w:rsidR="009D483A">
        <w:t>cần</w:t>
      </w:r>
      <w:proofErr w:type="spellEnd"/>
      <w:r w:rsidR="009D483A" w:rsidRPr="00A7796F">
        <w:rPr>
          <w:lang w:val="vi-VN"/>
        </w:rPr>
        <w:t xml:space="preserve"> </w:t>
      </w:r>
      <w:r w:rsidR="00D1586A" w:rsidRPr="00A7796F">
        <w:rPr>
          <w:lang w:val="vi-VN"/>
        </w:rPr>
        <w:t xml:space="preserve">củng cố năng lực </w:t>
      </w:r>
      <w:proofErr w:type="spellStart"/>
      <w:r w:rsidR="009D483A">
        <w:t>nội</w:t>
      </w:r>
      <w:proofErr w:type="spellEnd"/>
      <w:r w:rsidR="009D483A">
        <w:t xml:space="preserve"> </w:t>
      </w:r>
      <w:proofErr w:type="spellStart"/>
      <w:r w:rsidR="009D483A">
        <w:t>bộ</w:t>
      </w:r>
      <w:proofErr w:type="spellEnd"/>
      <w:r w:rsidR="00D1586A" w:rsidRPr="00A7796F">
        <w:rPr>
          <w:lang w:val="vi-VN"/>
        </w:rPr>
        <w:t xml:space="preserve"> về </w:t>
      </w:r>
      <w:proofErr w:type="spellStart"/>
      <w:r w:rsidR="00896536">
        <w:t>việc</w:t>
      </w:r>
      <w:proofErr w:type="spellEnd"/>
      <w:r w:rsidR="00896536">
        <w:t xml:space="preserve"> </w:t>
      </w:r>
      <w:proofErr w:type="spellStart"/>
      <w:r w:rsidR="00896536">
        <w:t>đưa</w:t>
      </w:r>
      <w:proofErr w:type="spellEnd"/>
      <w:r w:rsidR="00896536">
        <w:t xml:space="preserve"> ra </w:t>
      </w:r>
      <w:proofErr w:type="spellStart"/>
      <w:r w:rsidR="00896536">
        <w:t>các</w:t>
      </w:r>
      <w:proofErr w:type="spellEnd"/>
      <w:r w:rsidR="00D1586A" w:rsidRPr="00A7796F">
        <w:rPr>
          <w:lang w:val="vi-VN"/>
        </w:rPr>
        <w:t xml:space="preserve"> quyết định</w:t>
      </w:r>
      <w:r w:rsidR="00896536">
        <w:t xml:space="preserve"> </w:t>
      </w:r>
      <w:proofErr w:type="spellStart"/>
      <w:r w:rsidR="00896536">
        <w:t>cần</w:t>
      </w:r>
      <w:proofErr w:type="spellEnd"/>
      <w:r w:rsidR="00896536">
        <w:t xml:space="preserve"> </w:t>
      </w:r>
      <w:proofErr w:type="spellStart"/>
      <w:r w:rsidR="00896536">
        <w:t>thiết</w:t>
      </w:r>
      <w:proofErr w:type="spellEnd"/>
      <w:r w:rsidR="00504519" w:rsidRPr="00A7796F">
        <w:rPr>
          <w:lang w:val="vi-VN"/>
        </w:rPr>
        <w:t xml:space="preserve">, </w:t>
      </w:r>
      <w:r w:rsidR="00D1586A" w:rsidRPr="00A7796F">
        <w:rPr>
          <w:lang w:val="vi-VN"/>
        </w:rPr>
        <w:t xml:space="preserve">xác định </w:t>
      </w:r>
      <w:proofErr w:type="spellStart"/>
      <w:r w:rsidR="00896536">
        <w:t>các</w:t>
      </w:r>
      <w:proofErr w:type="spellEnd"/>
      <w:r w:rsidR="00896536">
        <w:t xml:space="preserve"> </w:t>
      </w:r>
      <w:proofErr w:type="spellStart"/>
      <w:r w:rsidR="00896536">
        <w:t>khu</w:t>
      </w:r>
      <w:proofErr w:type="spellEnd"/>
      <w:r w:rsidR="00896536">
        <w:t xml:space="preserve"> </w:t>
      </w:r>
      <w:proofErr w:type="spellStart"/>
      <w:r w:rsidR="00896536">
        <w:t>vực</w:t>
      </w:r>
      <w:proofErr w:type="spellEnd"/>
      <w:r w:rsidR="00896536">
        <w:t xml:space="preserve"> </w:t>
      </w:r>
      <w:r w:rsidR="00D1586A" w:rsidRPr="00A7796F">
        <w:rPr>
          <w:lang w:val="vi-VN"/>
        </w:rPr>
        <w:t>ưu tiên</w:t>
      </w:r>
      <w:r w:rsidR="00896536">
        <w:t xml:space="preserve"> </w:t>
      </w:r>
      <w:proofErr w:type="spellStart"/>
      <w:r w:rsidR="00896536">
        <w:t>nhằm</w:t>
      </w:r>
      <w:proofErr w:type="spellEnd"/>
      <w:r w:rsidR="00896536">
        <w:t xml:space="preserve"> </w:t>
      </w:r>
      <w:r w:rsidR="00D1586A" w:rsidRPr="00A7796F">
        <w:rPr>
          <w:lang w:val="vi-VN"/>
        </w:rPr>
        <w:t xml:space="preserve">hướng sự </w:t>
      </w:r>
      <w:proofErr w:type="spellStart"/>
      <w:r w:rsidR="000909E5">
        <w:t>tập</w:t>
      </w:r>
      <w:proofErr w:type="spellEnd"/>
      <w:r w:rsidR="000909E5">
        <w:t xml:space="preserve"> </w:t>
      </w:r>
      <w:proofErr w:type="spellStart"/>
      <w:r w:rsidR="000909E5">
        <w:t>trung</w:t>
      </w:r>
      <w:proofErr w:type="spellEnd"/>
      <w:r w:rsidR="00D1586A" w:rsidRPr="00A7796F">
        <w:rPr>
          <w:lang w:val="vi-VN"/>
        </w:rPr>
        <w:t xml:space="preserve"> và </w:t>
      </w:r>
      <w:proofErr w:type="spellStart"/>
      <w:r w:rsidR="000909E5">
        <w:t>hỗ</w:t>
      </w:r>
      <w:proofErr w:type="spellEnd"/>
      <w:r w:rsidR="000909E5">
        <w:t xml:space="preserve"> </w:t>
      </w:r>
      <w:proofErr w:type="spellStart"/>
      <w:r w:rsidR="000909E5">
        <w:t>trợ</w:t>
      </w:r>
      <w:proofErr w:type="spellEnd"/>
      <w:r w:rsidR="00D1586A" w:rsidRPr="00A7796F">
        <w:rPr>
          <w:lang w:val="vi-VN"/>
        </w:rPr>
        <w:t xml:space="preserve"> vào những nơi cần thiết nhất. </w:t>
      </w:r>
      <w:r w:rsidRPr="00A7796F">
        <w:rPr>
          <w:lang w:val="vi-VN"/>
        </w:rPr>
        <w:t xml:space="preserve">VNMAC đã </w:t>
      </w:r>
      <w:r w:rsidR="00D1586A" w:rsidRPr="00A7796F">
        <w:rPr>
          <w:lang w:val="vi-VN"/>
        </w:rPr>
        <w:t xml:space="preserve">có những </w:t>
      </w:r>
      <w:proofErr w:type="spellStart"/>
      <w:r w:rsidR="000909E5">
        <w:t>bước</w:t>
      </w:r>
      <w:proofErr w:type="spellEnd"/>
      <w:r w:rsidR="000909E5">
        <w:t xml:space="preserve"> </w:t>
      </w:r>
      <w:proofErr w:type="spellStart"/>
      <w:r w:rsidR="000909E5">
        <w:t>tiến</w:t>
      </w:r>
      <w:proofErr w:type="spellEnd"/>
      <w:r w:rsidR="003666A4">
        <w:t xml:space="preserve"> trong </w:t>
      </w:r>
      <w:proofErr w:type="spellStart"/>
      <w:r w:rsidR="003666A4">
        <w:t>việc</w:t>
      </w:r>
      <w:proofErr w:type="spellEnd"/>
      <w:r w:rsidR="003666A4">
        <w:t xml:space="preserve"> </w:t>
      </w:r>
      <w:proofErr w:type="spellStart"/>
      <w:r w:rsidR="003666A4">
        <w:t>ưu</w:t>
      </w:r>
      <w:proofErr w:type="spellEnd"/>
      <w:r w:rsidR="003666A4">
        <w:t xml:space="preserve"> </w:t>
      </w:r>
      <w:proofErr w:type="spellStart"/>
      <w:r w:rsidR="003666A4">
        <w:t>tiên</w:t>
      </w:r>
      <w:proofErr w:type="spellEnd"/>
      <w:r w:rsidR="003666A4">
        <w:t xml:space="preserve"> </w:t>
      </w:r>
      <w:proofErr w:type="spellStart"/>
      <w:r w:rsidR="003666A4">
        <w:t>các</w:t>
      </w:r>
      <w:proofErr w:type="spellEnd"/>
      <w:r w:rsidR="003666A4">
        <w:t xml:space="preserve"> </w:t>
      </w:r>
      <w:proofErr w:type="spellStart"/>
      <w:r w:rsidR="003666A4">
        <w:t>điểm</w:t>
      </w:r>
      <w:proofErr w:type="spellEnd"/>
      <w:r w:rsidR="003666A4">
        <w:t xml:space="preserve"> </w:t>
      </w:r>
      <w:proofErr w:type="spellStart"/>
      <w:r w:rsidR="003666A4">
        <w:t>mấu</w:t>
      </w:r>
      <w:proofErr w:type="spellEnd"/>
      <w:r w:rsidR="003666A4">
        <w:t xml:space="preserve"> </w:t>
      </w:r>
      <w:proofErr w:type="spellStart"/>
      <w:r w:rsidR="003666A4">
        <w:t>chốt</w:t>
      </w:r>
      <w:proofErr w:type="spellEnd"/>
      <w:r w:rsidR="003666A4">
        <w:t xml:space="preserve"> </w:t>
      </w:r>
      <w:proofErr w:type="spellStart"/>
      <w:r w:rsidR="003666A4">
        <w:t>cần</w:t>
      </w:r>
      <w:proofErr w:type="spellEnd"/>
      <w:r w:rsidR="00D1586A" w:rsidRPr="00A7796F">
        <w:rPr>
          <w:lang w:val="vi-VN"/>
        </w:rPr>
        <w:t xml:space="preserve"> thực hiện </w:t>
      </w:r>
      <w:proofErr w:type="spellStart"/>
      <w:r w:rsidR="003666A4">
        <w:t>được</w:t>
      </w:r>
      <w:proofErr w:type="spellEnd"/>
      <w:r w:rsidR="003666A4">
        <w:t xml:space="preserve"> </w:t>
      </w:r>
      <w:r w:rsidR="00D1586A" w:rsidRPr="00A7796F">
        <w:rPr>
          <w:lang w:val="vi-VN"/>
        </w:rPr>
        <w:t xml:space="preserve">khuyến cáo trong báo cáo này, đồng thời </w:t>
      </w:r>
      <w:proofErr w:type="spellStart"/>
      <w:r w:rsidR="003F3265">
        <w:t>đang</w:t>
      </w:r>
      <w:proofErr w:type="spellEnd"/>
      <w:r w:rsidR="003F3265">
        <w:t xml:space="preserve"> </w:t>
      </w:r>
      <w:proofErr w:type="spellStart"/>
      <w:r w:rsidR="003F3265">
        <w:t>tiến</w:t>
      </w:r>
      <w:proofErr w:type="spellEnd"/>
      <w:r w:rsidR="003F3265">
        <w:t xml:space="preserve"> </w:t>
      </w:r>
      <w:proofErr w:type="spellStart"/>
      <w:r w:rsidR="003F3265">
        <w:t>hành</w:t>
      </w:r>
      <w:proofErr w:type="spellEnd"/>
      <w:r w:rsidR="003F3265">
        <w:t xml:space="preserve"> </w:t>
      </w:r>
      <w:r w:rsidR="00D1586A" w:rsidRPr="00A7796F">
        <w:rPr>
          <w:lang w:val="vi-VN"/>
        </w:rPr>
        <w:t xml:space="preserve">xây dựng kế hoạch hành động toàn diện nhằm </w:t>
      </w:r>
      <w:proofErr w:type="spellStart"/>
      <w:r w:rsidR="003F3265">
        <w:t>tăng</w:t>
      </w:r>
      <w:proofErr w:type="spellEnd"/>
      <w:r w:rsidR="003F3265">
        <w:t xml:space="preserve"> </w:t>
      </w:r>
      <w:proofErr w:type="spellStart"/>
      <w:r w:rsidR="003F3265">
        <w:t>cường</w:t>
      </w:r>
      <w:proofErr w:type="spellEnd"/>
      <w:r w:rsidR="00D1586A" w:rsidRPr="00A7796F">
        <w:rPr>
          <w:lang w:val="vi-VN"/>
        </w:rPr>
        <w:t xml:space="preserve"> năng lực tổ chức </w:t>
      </w:r>
      <w:proofErr w:type="spellStart"/>
      <w:r w:rsidR="003F3265">
        <w:t>để</w:t>
      </w:r>
      <w:proofErr w:type="spellEnd"/>
      <w:r w:rsidR="003F3265">
        <w:t xml:space="preserve"> </w:t>
      </w:r>
      <w:r w:rsidR="006C0414" w:rsidRPr="00A7796F">
        <w:rPr>
          <w:lang w:val="vi-VN"/>
        </w:rPr>
        <w:t xml:space="preserve">sẵn sàng đáp ứng kỳ vọng </w:t>
      </w:r>
      <w:proofErr w:type="spellStart"/>
      <w:r w:rsidR="003F3265">
        <w:t>của</w:t>
      </w:r>
      <w:proofErr w:type="spellEnd"/>
      <w:r w:rsidR="003F3265">
        <w:t xml:space="preserve"> </w:t>
      </w:r>
      <w:proofErr w:type="spellStart"/>
      <w:r w:rsidR="003F3265">
        <w:t>người</w:t>
      </w:r>
      <w:proofErr w:type="spellEnd"/>
      <w:r w:rsidR="003F3265">
        <w:t xml:space="preserve"> </w:t>
      </w:r>
      <w:proofErr w:type="spellStart"/>
      <w:r w:rsidR="003F3265">
        <w:t>dân</w:t>
      </w:r>
      <w:proofErr w:type="spellEnd"/>
      <w:r w:rsidR="003F3265">
        <w:t xml:space="preserve"> </w:t>
      </w:r>
      <w:proofErr w:type="spellStart"/>
      <w:r w:rsidR="003F3265">
        <w:t>và</w:t>
      </w:r>
      <w:proofErr w:type="spellEnd"/>
      <w:r w:rsidR="003F3265">
        <w:t xml:space="preserve"> </w:t>
      </w:r>
      <w:proofErr w:type="spellStart"/>
      <w:r w:rsidR="003F3265">
        <w:t>các</w:t>
      </w:r>
      <w:proofErr w:type="spellEnd"/>
      <w:r w:rsidR="003F3265">
        <w:t xml:space="preserve"> </w:t>
      </w:r>
      <w:proofErr w:type="spellStart"/>
      <w:r w:rsidR="003F3265">
        <w:t>nhà</w:t>
      </w:r>
      <w:proofErr w:type="spellEnd"/>
      <w:r w:rsidR="003F3265">
        <w:t xml:space="preserve"> </w:t>
      </w:r>
      <w:proofErr w:type="spellStart"/>
      <w:r w:rsidR="003F3265">
        <w:t>tài</w:t>
      </w:r>
      <w:proofErr w:type="spellEnd"/>
      <w:r w:rsidR="003F3265">
        <w:t xml:space="preserve"> </w:t>
      </w:r>
      <w:proofErr w:type="spellStart"/>
      <w:r w:rsidR="003F3265">
        <w:t>trợ</w:t>
      </w:r>
      <w:proofErr w:type="spellEnd"/>
      <w:r w:rsidR="006C0414" w:rsidRPr="00A7796F">
        <w:rPr>
          <w:lang w:val="vi-VN"/>
        </w:rPr>
        <w:t>.</w:t>
      </w:r>
      <w:bookmarkEnd w:id="1"/>
      <w:r w:rsidR="006C0414" w:rsidRPr="00A7796F">
        <w:rPr>
          <w:lang w:val="vi-VN"/>
        </w:rPr>
        <w:t xml:space="preserve"> </w:t>
      </w:r>
    </w:p>
    <w:p w14:paraId="28219E14" w14:textId="26404876" w:rsidR="00E56BC1" w:rsidRPr="00A7796F" w:rsidRDefault="0076628F" w:rsidP="00A7796F">
      <w:pPr>
        <w:spacing w:line="276" w:lineRule="auto"/>
        <w:ind w:firstLine="708"/>
        <w:jc w:val="both"/>
        <w:rPr>
          <w:color w:val="000000" w:themeColor="text1"/>
          <w:lang w:val="vi-VN"/>
        </w:rPr>
      </w:pPr>
      <w:r w:rsidRPr="00A7796F">
        <w:rPr>
          <w:color w:val="000000" w:themeColor="text1"/>
          <w:lang w:val="vi-VN"/>
        </w:rPr>
        <w:t xml:space="preserve">Tôi </w:t>
      </w:r>
      <w:proofErr w:type="spellStart"/>
      <w:r w:rsidR="0069750C">
        <w:rPr>
          <w:color w:val="000000" w:themeColor="text1"/>
        </w:rPr>
        <w:t>trân</w:t>
      </w:r>
      <w:proofErr w:type="spellEnd"/>
      <w:r w:rsidR="0069750C">
        <w:rPr>
          <w:color w:val="000000" w:themeColor="text1"/>
        </w:rPr>
        <w:t xml:space="preserve"> </w:t>
      </w:r>
      <w:proofErr w:type="spellStart"/>
      <w:r w:rsidR="0069750C">
        <w:rPr>
          <w:color w:val="000000" w:themeColor="text1"/>
        </w:rPr>
        <w:t>trọng</w:t>
      </w:r>
      <w:proofErr w:type="spellEnd"/>
      <w:r w:rsidR="00504519" w:rsidRPr="00A7796F">
        <w:rPr>
          <w:color w:val="000000" w:themeColor="text1"/>
          <w:lang w:val="vi-VN"/>
        </w:rPr>
        <w:t xml:space="preserve"> </w:t>
      </w:r>
      <w:r w:rsidRPr="00A7796F">
        <w:rPr>
          <w:color w:val="000000" w:themeColor="text1"/>
          <w:lang w:val="vi-VN"/>
        </w:rPr>
        <w:t xml:space="preserve">cảm ơn các </w:t>
      </w:r>
      <w:r w:rsidR="00504519" w:rsidRPr="00A7796F">
        <w:rPr>
          <w:color w:val="000000" w:themeColor="text1"/>
          <w:lang w:val="vi-VN"/>
        </w:rPr>
        <w:t>đ</w:t>
      </w:r>
      <w:r w:rsidRPr="00A7796F">
        <w:rPr>
          <w:color w:val="000000" w:themeColor="text1"/>
          <w:lang w:val="vi-VN"/>
        </w:rPr>
        <w:t xml:space="preserve">ối tác </w:t>
      </w:r>
      <w:r w:rsidR="00504519" w:rsidRPr="00A7796F">
        <w:rPr>
          <w:color w:val="000000" w:themeColor="text1"/>
          <w:lang w:val="vi-VN"/>
        </w:rPr>
        <w:t>p</w:t>
      </w:r>
      <w:r w:rsidRPr="00A7796F">
        <w:rPr>
          <w:color w:val="000000" w:themeColor="text1"/>
          <w:lang w:val="vi-VN"/>
        </w:rPr>
        <w:t xml:space="preserve">hát triển </w:t>
      </w:r>
      <w:proofErr w:type="spellStart"/>
      <w:r w:rsidR="007E449B">
        <w:rPr>
          <w:color w:val="000000" w:themeColor="text1"/>
        </w:rPr>
        <w:t>từ</w:t>
      </w:r>
      <w:proofErr w:type="spellEnd"/>
      <w:r w:rsidR="007E449B">
        <w:rPr>
          <w:color w:val="000000" w:themeColor="text1"/>
        </w:rPr>
        <w:t xml:space="preserve"> </w:t>
      </w:r>
      <w:proofErr w:type="spellStart"/>
      <w:r w:rsidR="007E449B">
        <w:rPr>
          <w:color w:val="000000" w:themeColor="text1"/>
        </w:rPr>
        <w:t>trước</w:t>
      </w:r>
      <w:proofErr w:type="spellEnd"/>
      <w:r w:rsidR="007E449B">
        <w:rPr>
          <w:color w:val="000000" w:themeColor="text1"/>
        </w:rPr>
        <w:t xml:space="preserve"> </w:t>
      </w:r>
      <w:proofErr w:type="spellStart"/>
      <w:r w:rsidR="007E449B">
        <w:rPr>
          <w:color w:val="000000" w:themeColor="text1"/>
        </w:rPr>
        <w:t>đến</w:t>
      </w:r>
      <w:proofErr w:type="spellEnd"/>
      <w:r w:rsidR="007E449B">
        <w:rPr>
          <w:color w:val="000000" w:themeColor="text1"/>
        </w:rPr>
        <w:t xml:space="preserve"> nay </w:t>
      </w:r>
      <w:r w:rsidRPr="00A7796F">
        <w:rPr>
          <w:color w:val="000000" w:themeColor="text1"/>
          <w:lang w:val="vi-VN"/>
        </w:rPr>
        <w:t xml:space="preserve">đã hỗ trợ VNMAC trong việc </w:t>
      </w:r>
      <w:proofErr w:type="spellStart"/>
      <w:r w:rsidR="007E449B">
        <w:rPr>
          <w:color w:val="000000" w:themeColor="text1"/>
        </w:rPr>
        <w:t>tăng</w:t>
      </w:r>
      <w:proofErr w:type="spellEnd"/>
      <w:r w:rsidR="007E449B">
        <w:rPr>
          <w:color w:val="000000" w:themeColor="text1"/>
        </w:rPr>
        <w:t xml:space="preserve"> </w:t>
      </w:r>
      <w:proofErr w:type="spellStart"/>
      <w:r w:rsidR="007E449B">
        <w:rPr>
          <w:color w:val="000000" w:themeColor="text1"/>
        </w:rPr>
        <w:t>cường</w:t>
      </w:r>
      <w:proofErr w:type="spellEnd"/>
      <w:r w:rsidR="00E56BC1" w:rsidRPr="00A7796F">
        <w:rPr>
          <w:color w:val="000000" w:themeColor="text1"/>
          <w:lang w:val="vi-VN"/>
        </w:rPr>
        <w:t xml:space="preserve"> năng lực</w:t>
      </w:r>
      <w:r w:rsidRPr="00A7796F">
        <w:rPr>
          <w:color w:val="000000" w:themeColor="text1"/>
          <w:lang w:val="vi-VN"/>
        </w:rPr>
        <w:t>, đặc biệt là UNDP và KOICA</w:t>
      </w:r>
      <w:r w:rsidR="005A7AE1">
        <w:rPr>
          <w:color w:val="000000" w:themeColor="text1"/>
        </w:rPr>
        <w:t xml:space="preserve"> </w:t>
      </w:r>
      <w:r w:rsidRPr="00A7796F">
        <w:rPr>
          <w:color w:val="000000" w:themeColor="text1"/>
          <w:lang w:val="vi-VN"/>
        </w:rPr>
        <w:t xml:space="preserve">đã hỗ trợ cho đánh giá này. Tôi tin rằng </w:t>
      </w:r>
      <w:r w:rsidR="005A7AE1">
        <w:rPr>
          <w:color w:val="000000" w:themeColor="text1"/>
        </w:rPr>
        <w:t>B</w:t>
      </w:r>
      <w:r w:rsidR="005A7AE1" w:rsidRPr="00A7796F">
        <w:rPr>
          <w:color w:val="000000" w:themeColor="text1"/>
          <w:lang w:val="vi-VN"/>
        </w:rPr>
        <w:t xml:space="preserve">áo </w:t>
      </w:r>
      <w:r w:rsidRPr="00A7796F">
        <w:rPr>
          <w:color w:val="000000" w:themeColor="text1"/>
          <w:lang w:val="vi-VN"/>
        </w:rPr>
        <w:t xml:space="preserve">cáo </w:t>
      </w:r>
      <w:r w:rsidR="005A7AE1">
        <w:rPr>
          <w:color w:val="000000" w:themeColor="text1"/>
        </w:rPr>
        <w:t>Đ</w:t>
      </w:r>
      <w:r w:rsidR="005A7AE1" w:rsidRPr="00A7796F">
        <w:rPr>
          <w:color w:val="000000" w:themeColor="text1"/>
          <w:lang w:val="vi-VN"/>
        </w:rPr>
        <w:t xml:space="preserve">ánh </w:t>
      </w:r>
      <w:r w:rsidR="00E56BC1" w:rsidRPr="00A7796F">
        <w:rPr>
          <w:color w:val="000000" w:themeColor="text1"/>
          <w:lang w:val="vi-VN"/>
        </w:rPr>
        <w:t xml:space="preserve">giá </w:t>
      </w:r>
      <w:r w:rsidR="005A7AE1">
        <w:rPr>
          <w:color w:val="000000" w:themeColor="text1"/>
        </w:rPr>
        <w:t>N</w:t>
      </w:r>
      <w:r w:rsidR="00E56BC1" w:rsidRPr="00A7796F">
        <w:rPr>
          <w:color w:val="000000" w:themeColor="text1"/>
          <w:lang w:val="vi-VN"/>
        </w:rPr>
        <w:t xml:space="preserve">ăng lực </w:t>
      </w:r>
      <w:r w:rsidRPr="00A7796F">
        <w:rPr>
          <w:color w:val="000000" w:themeColor="text1"/>
          <w:lang w:val="vi-VN"/>
        </w:rPr>
        <w:t xml:space="preserve">và các khuyến nghị </w:t>
      </w:r>
      <w:r w:rsidR="00E56BC1" w:rsidRPr="00A7796F">
        <w:rPr>
          <w:color w:val="000000" w:themeColor="text1"/>
          <w:lang w:val="vi-VN"/>
        </w:rPr>
        <w:t>đi kèm</w:t>
      </w:r>
      <w:r w:rsidRPr="00A7796F">
        <w:rPr>
          <w:color w:val="000000" w:themeColor="text1"/>
          <w:lang w:val="vi-VN"/>
        </w:rPr>
        <w:t xml:space="preserve"> sẽ hữu ích cho </w:t>
      </w:r>
      <w:r w:rsidR="00E56BC1" w:rsidRPr="00A7796F">
        <w:rPr>
          <w:color w:val="000000" w:themeColor="text1"/>
          <w:lang w:val="vi-VN"/>
        </w:rPr>
        <w:t xml:space="preserve">tất cả </w:t>
      </w:r>
      <w:proofErr w:type="spellStart"/>
      <w:r w:rsidR="00506B81">
        <w:rPr>
          <w:color w:val="000000" w:themeColor="text1"/>
        </w:rPr>
        <w:t>các</w:t>
      </w:r>
      <w:proofErr w:type="spellEnd"/>
      <w:r w:rsidR="00506B81">
        <w:rPr>
          <w:color w:val="000000" w:themeColor="text1"/>
        </w:rPr>
        <w:t xml:space="preserve"> </w:t>
      </w:r>
      <w:proofErr w:type="spellStart"/>
      <w:r w:rsidR="00506B81">
        <w:rPr>
          <w:color w:val="000000" w:themeColor="text1"/>
        </w:rPr>
        <w:t>cá</w:t>
      </w:r>
      <w:proofErr w:type="spellEnd"/>
      <w:r w:rsidR="00506B81">
        <w:rPr>
          <w:color w:val="000000" w:themeColor="text1"/>
        </w:rPr>
        <w:t xml:space="preserve"> </w:t>
      </w:r>
      <w:proofErr w:type="spellStart"/>
      <w:r w:rsidR="00506B81">
        <w:rPr>
          <w:color w:val="000000" w:themeColor="text1"/>
        </w:rPr>
        <w:t>nhân</w:t>
      </w:r>
      <w:proofErr w:type="spellEnd"/>
      <w:r w:rsidR="005A7AE1">
        <w:rPr>
          <w:color w:val="000000" w:themeColor="text1"/>
        </w:rPr>
        <w:t xml:space="preserve"> </w:t>
      </w:r>
      <w:proofErr w:type="spellStart"/>
      <w:r w:rsidR="00506B81">
        <w:rPr>
          <w:color w:val="000000" w:themeColor="text1"/>
        </w:rPr>
        <w:t>và</w:t>
      </w:r>
      <w:proofErr w:type="spellEnd"/>
      <w:r w:rsidR="00506B81">
        <w:rPr>
          <w:color w:val="000000" w:themeColor="text1"/>
        </w:rPr>
        <w:t xml:space="preserve"> </w:t>
      </w:r>
      <w:proofErr w:type="spellStart"/>
      <w:r w:rsidR="00506B81">
        <w:rPr>
          <w:color w:val="000000" w:themeColor="text1"/>
        </w:rPr>
        <w:t>đối</w:t>
      </w:r>
      <w:proofErr w:type="spellEnd"/>
      <w:r w:rsidR="00506B81">
        <w:rPr>
          <w:color w:val="000000" w:themeColor="text1"/>
        </w:rPr>
        <w:t xml:space="preserve"> </w:t>
      </w:r>
      <w:proofErr w:type="spellStart"/>
      <w:r w:rsidR="00506B81">
        <w:rPr>
          <w:color w:val="000000" w:themeColor="text1"/>
        </w:rPr>
        <w:t>tác</w:t>
      </w:r>
      <w:proofErr w:type="spellEnd"/>
      <w:r w:rsidR="00506B81">
        <w:rPr>
          <w:color w:val="000000" w:themeColor="text1"/>
        </w:rPr>
        <w:t xml:space="preserve"> </w:t>
      </w:r>
      <w:proofErr w:type="spellStart"/>
      <w:r w:rsidR="005A7AE1">
        <w:rPr>
          <w:color w:val="000000" w:themeColor="text1"/>
        </w:rPr>
        <w:t>đang</w:t>
      </w:r>
      <w:proofErr w:type="spellEnd"/>
      <w:r w:rsidR="005A7AE1">
        <w:rPr>
          <w:color w:val="000000" w:themeColor="text1"/>
        </w:rPr>
        <w:t xml:space="preserve"> </w:t>
      </w:r>
      <w:proofErr w:type="spellStart"/>
      <w:r w:rsidR="005A7AE1">
        <w:rPr>
          <w:color w:val="000000" w:themeColor="text1"/>
        </w:rPr>
        <w:t>công</w:t>
      </w:r>
      <w:proofErr w:type="spellEnd"/>
      <w:r w:rsidR="005A7AE1">
        <w:rPr>
          <w:color w:val="000000" w:themeColor="text1"/>
        </w:rPr>
        <w:t xml:space="preserve"> </w:t>
      </w:r>
      <w:proofErr w:type="spellStart"/>
      <w:r w:rsidR="005A7AE1">
        <w:rPr>
          <w:color w:val="000000" w:themeColor="text1"/>
        </w:rPr>
        <w:t>tác</w:t>
      </w:r>
      <w:proofErr w:type="spellEnd"/>
      <w:r w:rsidR="00E56BC1" w:rsidRPr="00A7796F">
        <w:rPr>
          <w:color w:val="000000" w:themeColor="text1"/>
          <w:lang w:val="vi-VN"/>
        </w:rPr>
        <w:t xml:space="preserve"> trong </w:t>
      </w:r>
      <w:r w:rsidRPr="00A7796F">
        <w:rPr>
          <w:color w:val="000000" w:themeColor="text1"/>
          <w:lang w:val="vi-VN"/>
        </w:rPr>
        <w:t xml:space="preserve">lĩnh </w:t>
      </w:r>
      <w:r w:rsidRPr="00A7796F">
        <w:rPr>
          <w:color w:val="000000" w:themeColor="text1"/>
          <w:lang w:val="vi-VN"/>
        </w:rPr>
        <w:lastRenderedPageBreak/>
        <w:t xml:space="preserve">vực </w:t>
      </w:r>
      <w:proofErr w:type="spellStart"/>
      <w:r w:rsidR="005A7AE1">
        <w:rPr>
          <w:color w:val="000000" w:themeColor="text1"/>
        </w:rPr>
        <w:t>khắc</w:t>
      </w:r>
      <w:proofErr w:type="spellEnd"/>
      <w:r w:rsidR="005A7AE1">
        <w:rPr>
          <w:color w:val="000000" w:themeColor="text1"/>
        </w:rPr>
        <w:t xml:space="preserve"> </w:t>
      </w:r>
      <w:proofErr w:type="spellStart"/>
      <w:r w:rsidR="005A7AE1">
        <w:rPr>
          <w:color w:val="000000" w:themeColor="text1"/>
        </w:rPr>
        <w:t>phục</w:t>
      </w:r>
      <w:proofErr w:type="spellEnd"/>
      <w:r w:rsidR="005A7AE1">
        <w:rPr>
          <w:color w:val="000000" w:themeColor="text1"/>
        </w:rPr>
        <w:t xml:space="preserve"> </w:t>
      </w:r>
      <w:proofErr w:type="spellStart"/>
      <w:r w:rsidR="005A7AE1">
        <w:rPr>
          <w:color w:val="000000" w:themeColor="text1"/>
        </w:rPr>
        <w:t>hậu</w:t>
      </w:r>
      <w:proofErr w:type="spellEnd"/>
      <w:r w:rsidR="005A7AE1">
        <w:rPr>
          <w:color w:val="000000" w:themeColor="text1"/>
        </w:rPr>
        <w:t xml:space="preserve"> </w:t>
      </w:r>
      <w:proofErr w:type="spellStart"/>
      <w:r w:rsidR="005A7AE1">
        <w:rPr>
          <w:color w:val="000000" w:themeColor="text1"/>
        </w:rPr>
        <w:t>quả</w:t>
      </w:r>
      <w:proofErr w:type="spellEnd"/>
      <w:r w:rsidR="00E56BC1" w:rsidRPr="00A7796F">
        <w:rPr>
          <w:color w:val="000000" w:themeColor="text1"/>
          <w:lang w:val="vi-VN"/>
        </w:rPr>
        <w:t xml:space="preserve"> bom mìn</w:t>
      </w:r>
      <w:r w:rsidR="009F2095" w:rsidRPr="00A7796F">
        <w:rPr>
          <w:color w:val="000000" w:themeColor="text1"/>
          <w:lang w:val="vi-VN"/>
        </w:rPr>
        <w:t xml:space="preserve">, </w:t>
      </w:r>
      <w:r w:rsidR="00E56BC1" w:rsidRPr="00A7796F">
        <w:rPr>
          <w:color w:val="000000" w:themeColor="text1"/>
          <w:lang w:val="vi-VN"/>
        </w:rPr>
        <w:t>với mong muốn</w:t>
      </w:r>
      <w:r w:rsidRPr="00A7796F">
        <w:rPr>
          <w:color w:val="000000" w:themeColor="text1"/>
          <w:lang w:val="vi-VN"/>
        </w:rPr>
        <w:t xml:space="preserve"> </w:t>
      </w:r>
      <w:r w:rsidR="00506B81" w:rsidRPr="00A7796F">
        <w:rPr>
          <w:color w:val="000000" w:themeColor="text1"/>
          <w:lang w:val="vi-VN"/>
        </w:rPr>
        <w:t xml:space="preserve">cùng </w:t>
      </w:r>
      <w:r w:rsidRPr="00A7796F">
        <w:rPr>
          <w:color w:val="000000" w:themeColor="text1"/>
          <w:lang w:val="vi-VN"/>
        </w:rPr>
        <w:t xml:space="preserve">tiếp tục hỗ trợ Việt Nam </w:t>
      </w:r>
      <w:r w:rsidR="00E56BC1" w:rsidRPr="00A7796F">
        <w:rPr>
          <w:color w:val="000000" w:themeColor="text1"/>
          <w:lang w:val="vi-VN"/>
        </w:rPr>
        <w:t>khắc phục hậu quả bom mìn sau chiến tranh</w:t>
      </w:r>
      <w:r w:rsidRPr="00A7796F">
        <w:rPr>
          <w:color w:val="000000" w:themeColor="text1"/>
          <w:lang w:val="vi-VN"/>
        </w:rPr>
        <w:t>.</w:t>
      </w:r>
    </w:p>
    <w:p w14:paraId="41C31E5D" w14:textId="3AC67A03" w:rsidR="008B04E7" w:rsidRDefault="009F2095" w:rsidP="0034752A">
      <w:pPr>
        <w:spacing w:line="276" w:lineRule="auto"/>
        <w:jc w:val="both"/>
        <w:rPr>
          <w:lang w:val="vi-VN"/>
        </w:rPr>
      </w:pPr>
      <w:r w:rsidRPr="00A7796F">
        <w:rPr>
          <w:lang w:val="vi-VN"/>
        </w:rPr>
        <w:t>Trung tâm Hành động Bom mìn Quốc gia Việt Nam</w:t>
      </w:r>
    </w:p>
    <w:p w14:paraId="6B438FA4" w14:textId="77777777" w:rsidR="008B04E7" w:rsidRDefault="008B04E7">
      <w:pPr>
        <w:rPr>
          <w:lang w:val="vi-VN"/>
        </w:rPr>
      </w:pPr>
      <w:r>
        <w:rPr>
          <w:lang w:val="vi-VN"/>
        </w:rPr>
        <w:br w:type="page"/>
      </w:r>
    </w:p>
    <w:p w14:paraId="1A07DD6E" w14:textId="77777777" w:rsidR="009F2095" w:rsidRPr="00A7796F" w:rsidRDefault="009F2095" w:rsidP="0034752A">
      <w:pPr>
        <w:spacing w:line="276" w:lineRule="auto"/>
        <w:jc w:val="both"/>
        <w:rPr>
          <w:lang w:val="vi-VN"/>
        </w:rPr>
      </w:pPr>
    </w:p>
    <w:p w14:paraId="7D174BD6" w14:textId="593F5A35" w:rsidR="000A3B6F" w:rsidRPr="00A7796F" w:rsidRDefault="009F2095" w:rsidP="0034752A">
      <w:pPr>
        <w:spacing w:line="276" w:lineRule="auto"/>
        <w:rPr>
          <w:sz w:val="20"/>
          <w:szCs w:val="20"/>
          <w:lang w:val="vi-VN"/>
        </w:rPr>
      </w:pPr>
      <w:r w:rsidRPr="00A7796F">
        <w:rPr>
          <w:lang w:val="vi-VN"/>
        </w:rPr>
        <w:tab/>
      </w:r>
      <w:r w:rsidRPr="00A7796F">
        <w:rPr>
          <w:lang w:val="vi-VN"/>
        </w:rPr>
        <w:tab/>
      </w:r>
      <w:r w:rsidRPr="00A7796F">
        <w:rPr>
          <w:lang w:val="vi-VN"/>
        </w:rPr>
        <w:tab/>
      </w:r>
      <w:bookmarkEnd w:id="0"/>
    </w:p>
    <w:p w14:paraId="0B7F917D" w14:textId="77777777" w:rsidR="000A3B6F" w:rsidRPr="00A7796F" w:rsidRDefault="000A3B6F" w:rsidP="0034752A">
      <w:pPr>
        <w:spacing w:line="276" w:lineRule="auto"/>
        <w:rPr>
          <w:sz w:val="20"/>
          <w:szCs w:val="20"/>
          <w:lang w:val="vi-VN"/>
        </w:rPr>
      </w:pPr>
    </w:p>
    <w:p w14:paraId="434DA347" w14:textId="77777777" w:rsidR="000A3B6F" w:rsidRPr="00A7796F" w:rsidRDefault="009F2095" w:rsidP="0034752A">
      <w:pPr>
        <w:spacing w:line="276" w:lineRule="auto"/>
        <w:rPr>
          <w:sz w:val="20"/>
          <w:szCs w:val="20"/>
          <w:lang w:val="vi-VN"/>
        </w:rPr>
      </w:pPr>
      <w:r w:rsidRPr="00052678">
        <w:rPr>
          <w:noProof/>
          <w:lang w:val="vi-VN" w:eastAsia="en-US"/>
        </w:rPr>
        <mc:AlternateContent>
          <mc:Choice Requires="wps">
            <w:drawing>
              <wp:anchor distT="0" distB="0" distL="114300" distR="114300" simplePos="0" relativeHeight="251764224" behindDoc="0" locked="0" layoutInCell="1" allowOverlap="1" wp14:anchorId="4FD9ABB2" wp14:editId="45BE5C63">
                <wp:simplePos x="0" y="0"/>
                <wp:positionH relativeFrom="column">
                  <wp:posOffset>0</wp:posOffset>
                </wp:positionH>
                <wp:positionV relativeFrom="paragraph">
                  <wp:posOffset>0</wp:posOffset>
                </wp:positionV>
                <wp:extent cx="6430061" cy="453543"/>
                <wp:effectExtent l="0" t="0" r="8890" b="3810"/>
                <wp:wrapNone/>
                <wp:docPr id="300" name="Rectangle 300"/>
                <wp:cNvGraphicFramePr/>
                <a:graphic xmlns:a="http://schemas.openxmlformats.org/drawingml/2006/main">
                  <a:graphicData uri="http://schemas.microsoft.com/office/word/2010/wordprocessingShape">
                    <wps:wsp>
                      <wps:cNvSpPr/>
                      <wps:spPr>
                        <a:xfrm>
                          <a:off x="0" y="0"/>
                          <a:ext cx="6430061" cy="45354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7D3F3D" w14:textId="42378871" w:rsidR="00CD3893" w:rsidRPr="007F03BE" w:rsidRDefault="00CD3893" w:rsidP="009F2095">
                            <w:pPr>
                              <w:ind w:right="1171"/>
                              <w:rPr>
                                <w:b/>
                                <w:color w:val="FFFFFF" w:themeColor="background1"/>
                                <w:sz w:val="40"/>
                                <w:szCs w:val="56"/>
                              </w:rPr>
                            </w:pPr>
                            <w:r w:rsidRPr="007F03BE">
                              <w:rPr>
                                <w:b/>
                                <w:color w:val="FFFFFF" w:themeColor="background1"/>
                                <w:sz w:val="40"/>
                                <w:szCs w:val="56"/>
                              </w:rPr>
                              <w:t xml:space="preserve">   </w:t>
                            </w:r>
                            <w:r>
                              <w:rPr>
                                <w:b/>
                                <w:color w:val="FFFFFF" w:themeColor="background1"/>
                                <w:sz w:val="40"/>
                                <w:szCs w:val="56"/>
                              </w:rPr>
                              <w:t>TỪ VIẾT TẮT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9ABB2" id="Rectangle 300" o:spid="_x0000_s1029" style="position:absolute;margin-left:0;margin-top:0;width:506.3pt;height:35.7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" fillcolor="#385486 [3204]" stroked="f" strokeweight="2pt">
                <v:textbox>
                  <w:txbxContent>
                    <w:p w14:paraId="477D3F3D" w14:textId="42378871" w:rsidR="00CD3893" w:rsidRPr="007F03BE" w:rsidRDefault="00CD3893" w:rsidP="009F2095">
                      <w:pPr>
                        <w:ind w:right="1171"/>
                        <w:rPr>
                          <w:b/>
                          <w:color w:val="FFFFFF" w:themeColor="background1"/>
                          <w:sz w:val="40"/>
                          <w:szCs w:val="56"/>
                        </w:rPr>
                      </w:pPr>
                      <w:r w:rsidRPr="007F03BE">
                        <w:rPr>
                          <w:b/>
                          <w:color w:val="FFFFFF" w:themeColor="background1"/>
                          <w:sz w:val="40"/>
                          <w:szCs w:val="56"/>
                        </w:rPr>
                        <w:t xml:space="preserve">   </w:t>
                      </w:r>
                      <w:r>
                        <w:rPr>
                          <w:b/>
                          <w:color w:val="FFFFFF" w:themeColor="background1"/>
                          <w:sz w:val="40"/>
                          <w:szCs w:val="56"/>
                        </w:rPr>
                        <w:t>TỪ VIẾT TẮT</w:t>
                      </w:r>
                    </w:p>
                  </w:txbxContent>
                </v:textbox>
              </v:rect>
            </w:pict>
          </mc:Fallback>
        </mc:AlternateContent>
      </w:r>
      <w:r w:rsidR="000A3B6F" w:rsidRPr="00A7796F">
        <w:rPr>
          <w:sz w:val="20"/>
          <w:szCs w:val="20"/>
          <w:lang w:val="vi-VN"/>
        </w:rPr>
        <w:t>jk</w:t>
      </w:r>
    </w:p>
    <w:p w14:paraId="34178D14" w14:textId="77777777" w:rsidR="000A3B6F" w:rsidRPr="00A7796F" w:rsidRDefault="000A3B6F" w:rsidP="0034752A">
      <w:pPr>
        <w:spacing w:line="276" w:lineRule="auto"/>
        <w:rPr>
          <w:sz w:val="20"/>
          <w:szCs w:val="20"/>
          <w:lang w:val="vi-VN"/>
        </w:rPr>
      </w:pPr>
    </w:p>
    <w:p w14:paraId="451E38CF" w14:textId="77777777" w:rsidR="000A3B6F" w:rsidRPr="00A7796F" w:rsidRDefault="000A3B6F" w:rsidP="0034752A">
      <w:pPr>
        <w:spacing w:line="276" w:lineRule="auto"/>
        <w:rPr>
          <w:sz w:val="20"/>
          <w:szCs w:val="20"/>
          <w:lang w:val="vi-VN"/>
        </w:rPr>
      </w:pPr>
    </w:p>
    <w:p w14:paraId="5B5DB2F5" w14:textId="77777777" w:rsidR="000A3B6F" w:rsidRPr="00A7796F" w:rsidRDefault="000A3B6F" w:rsidP="0034752A">
      <w:pPr>
        <w:spacing w:line="276" w:lineRule="auto"/>
        <w:rPr>
          <w:sz w:val="20"/>
          <w:szCs w:val="20"/>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8280"/>
      </w:tblGrid>
      <w:tr w:rsidR="005B251D" w:rsidRPr="00AB24F0" w14:paraId="51BDFE6E" w14:textId="77777777" w:rsidTr="00A7796F">
        <w:tc>
          <w:tcPr>
            <w:tcW w:w="1885" w:type="dxa"/>
          </w:tcPr>
          <w:p w14:paraId="4AD461F7" w14:textId="1E6AAD3A" w:rsidR="005B251D" w:rsidRPr="00A7796F" w:rsidRDefault="005B251D" w:rsidP="009712D8">
            <w:pPr>
              <w:spacing w:line="276" w:lineRule="auto"/>
            </w:pPr>
            <w:r w:rsidRPr="00A7796F">
              <w:t>BCĐ</w:t>
            </w:r>
          </w:p>
        </w:tc>
        <w:tc>
          <w:tcPr>
            <w:tcW w:w="8280" w:type="dxa"/>
          </w:tcPr>
          <w:p w14:paraId="50BF30BF" w14:textId="15937405" w:rsidR="005B251D" w:rsidRPr="00A7796F" w:rsidRDefault="005B251D" w:rsidP="009712D8">
            <w:pPr>
              <w:spacing w:line="276" w:lineRule="auto"/>
            </w:pPr>
            <w:r w:rsidRPr="00A7796F">
              <w:t xml:space="preserve">Ban </w:t>
            </w:r>
            <w:proofErr w:type="spellStart"/>
            <w:r w:rsidRPr="00A7796F">
              <w:t>Chỉ</w:t>
            </w:r>
            <w:proofErr w:type="spellEnd"/>
            <w:r w:rsidRPr="00A7796F">
              <w:t xml:space="preserve"> </w:t>
            </w:r>
            <w:proofErr w:type="spellStart"/>
            <w:r w:rsidRPr="00A7796F">
              <w:t>đạo</w:t>
            </w:r>
            <w:proofErr w:type="spellEnd"/>
          </w:p>
        </w:tc>
      </w:tr>
      <w:tr w:rsidR="009712D8" w:rsidRPr="00AB24F0" w14:paraId="5E018AA2" w14:textId="77777777" w:rsidTr="00A7796F">
        <w:tc>
          <w:tcPr>
            <w:tcW w:w="1885" w:type="dxa"/>
          </w:tcPr>
          <w:p w14:paraId="50C8B4B8" w14:textId="6E7491EC" w:rsidR="009712D8" w:rsidRPr="00A7796F" w:rsidRDefault="009712D8" w:rsidP="009712D8">
            <w:pPr>
              <w:spacing w:line="276" w:lineRule="auto"/>
              <w:rPr>
                <w:lang w:val="vi-VN"/>
              </w:rPr>
            </w:pPr>
            <w:r w:rsidRPr="00A7796F">
              <w:rPr>
                <w:lang w:val="vi-VN"/>
              </w:rPr>
              <w:t xml:space="preserve">BMVN </w:t>
            </w:r>
          </w:p>
        </w:tc>
        <w:tc>
          <w:tcPr>
            <w:tcW w:w="8280" w:type="dxa"/>
          </w:tcPr>
          <w:p w14:paraId="3EC9C7C4" w14:textId="686E0C36" w:rsidR="009712D8" w:rsidRPr="00A7796F" w:rsidRDefault="009712D8" w:rsidP="009712D8">
            <w:pPr>
              <w:spacing w:line="276" w:lineRule="auto"/>
              <w:rPr>
                <w:lang w:val="vi-VN"/>
              </w:rPr>
            </w:pPr>
            <w:r w:rsidRPr="00A7796F">
              <w:rPr>
                <w:lang w:val="vi-VN"/>
              </w:rPr>
              <w:t xml:space="preserve">Bom mìn vật nổ </w:t>
            </w:r>
          </w:p>
        </w:tc>
      </w:tr>
      <w:tr w:rsidR="009712D8" w:rsidRPr="00AB24F0" w14:paraId="56A9F9BB" w14:textId="77777777" w:rsidTr="00A7796F">
        <w:tc>
          <w:tcPr>
            <w:tcW w:w="1885" w:type="dxa"/>
          </w:tcPr>
          <w:p w14:paraId="7C306049" w14:textId="29B1F3BC" w:rsidR="009712D8" w:rsidRPr="00A7796F" w:rsidRDefault="009712D8" w:rsidP="009712D8">
            <w:pPr>
              <w:spacing w:line="276" w:lineRule="auto"/>
              <w:rPr>
                <w:lang w:val="vi-VN"/>
              </w:rPr>
            </w:pPr>
            <w:r w:rsidRPr="00A7796F">
              <w:rPr>
                <w:lang w:val="vi-VN"/>
              </w:rPr>
              <w:t>BOMICEN</w:t>
            </w:r>
          </w:p>
        </w:tc>
        <w:tc>
          <w:tcPr>
            <w:tcW w:w="8280" w:type="dxa"/>
          </w:tcPr>
          <w:p w14:paraId="66EABEE3" w14:textId="2AE04921" w:rsidR="009712D8" w:rsidRPr="00A7796F" w:rsidRDefault="009712D8" w:rsidP="009712D8">
            <w:pPr>
              <w:spacing w:line="276" w:lineRule="auto"/>
              <w:rPr>
                <w:lang w:val="vi-VN"/>
              </w:rPr>
            </w:pPr>
            <w:r w:rsidRPr="00A7796F">
              <w:rPr>
                <w:lang w:val="vi-VN"/>
              </w:rPr>
              <w:t>Trung tâm Công nghệ xử lý Bom mìn</w:t>
            </w:r>
          </w:p>
        </w:tc>
      </w:tr>
      <w:tr w:rsidR="0060334F" w:rsidRPr="00AB24F0" w14:paraId="45673B1D" w14:textId="77777777" w:rsidTr="00A7796F">
        <w:tc>
          <w:tcPr>
            <w:tcW w:w="1885" w:type="dxa"/>
          </w:tcPr>
          <w:p w14:paraId="51DE7105" w14:textId="60D76A87" w:rsidR="0060334F" w:rsidRPr="00A7796F" w:rsidRDefault="008202AD" w:rsidP="0034752A">
            <w:pPr>
              <w:spacing w:line="276" w:lineRule="auto"/>
              <w:rPr>
                <w:lang w:val="vi-VN"/>
              </w:rPr>
            </w:pPr>
            <w:proofErr w:type="spellStart"/>
            <w:r w:rsidRPr="00A7796F">
              <w:t>Bộ</w:t>
            </w:r>
            <w:proofErr w:type="spellEnd"/>
            <w:r w:rsidRPr="00A7796F">
              <w:t xml:space="preserve"> LĐ-TBXH</w:t>
            </w:r>
          </w:p>
        </w:tc>
        <w:tc>
          <w:tcPr>
            <w:tcW w:w="8280" w:type="dxa"/>
          </w:tcPr>
          <w:p w14:paraId="5DA2B0D8" w14:textId="3713FE05" w:rsidR="0060334F" w:rsidRPr="00A7796F" w:rsidRDefault="008202AD" w:rsidP="0034752A">
            <w:pPr>
              <w:spacing w:line="276" w:lineRule="auto"/>
              <w:rPr>
                <w:lang w:val="vi-VN"/>
              </w:rPr>
            </w:pPr>
            <w:proofErr w:type="spellStart"/>
            <w:r w:rsidRPr="00A7796F">
              <w:t>Bộ</w:t>
            </w:r>
            <w:proofErr w:type="spellEnd"/>
            <w:r w:rsidRPr="00A7796F">
              <w:t xml:space="preserve"> Lao </w:t>
            </w:r>
            <w:proofErr w:type="spellStart"/>
            <w:r w:rsidRPr="00A7796F">
              <w:t>động</w:t>
            </w:r>
            <w:proofErr w:type="spellEnd"/>
            <w:r w:rsidRPr="00A7796F">
              <w:t xml:space="preserve"> – </w:t>
            </w:r>
            <w:proofErr w:type="spellStart"/>
            <w:r w:rsidRPr="00A7796F">
              <w:t>Thương</w:t>
            </w:r>
            <w:proofErr w:type="spellEnd"/>
            <w:r w:rsidRPr="00A7796F">
              <w:t xml:space="preserve"> </w:t>
            </w:r>
            <w:proofErr w:type="spellStart"/>
            <w:r w:rsidRPr="00A7796F">
              <w:t>binh</w:t>
            </w:r>
            <w:proofErr w:type="spellEnd"/>
            <w:r w:rsidRPr="00A7796F">
              <w:t xml:space="preserve"> </w:t>
            </w:r>
            <w:proofErr w:type="spellStart"/>
            <w:r w:rsidRPr="00A7796F">
              <w:t>xã</w:t>
            </w:r>
            <w:proofErr w:type="spellEnd"/>
            <w:r w:rsidRPr="00A7796F">
              <w:t xml:space="preserve"> </w:t>
            </w:r>
            <w:proofErr w:type="spellStart"/>
            <w:r w:rsidRPr="00A7796F">
              <w:t>hội</w:t>
            </w:r>
            <w:proofErr w:type="spellEnd"/>
          </w:p>
        </w:tc>
      </w:tr>
      <w:tr w:rsidR="005D08FF" w:rsidRPr="00AB24F0" w14:paraId="67B015F1" w14:textId="77777777" w:rsidTr="00A7796F">
        <w:tc>
          <w:tcPr>
            <w:tcW w:w="1885" w:type="dxa"/>
          </w:tcPr>
          <w:p w14:paraId="2B1EE0D6" w14:textId="2B720980" w:rsidR="005D08FF" w:rsidRPr="00A7796F" w:rsidRDefault="005D08FF" w:rsidP="009712D8">
            <w:pPr>
              <w:spacing w:line="276" w:lineRule="auto"/>
            </w:pPr>
            <w:r w:rsidRPr="00A7796F">
              <w:t>CSDL</w:t>
            </w:r>
          </w:p>
        </w:tc>
        <w:tc>
          <w:tcPr>
            <w:tcW w:w="8280" w:type="dxa"/>
          </w:tcPr>
          <w:p w14:paraId="5AA42F1B" w14:textId="29E28086" w:rsidR="005D08FF" w:rsidRPr="00A7796F" w:rsidRDefault="005D08FF" w:rsidP="009712D8">
            <w:pPr>
              <w:spacing w:line="276" w:lineRule="auto"/>
            </w:pPr>
            <w:proofErr w:type="spellStart"/>
            <w:r w:rsidRPr="00A7796F">
              <w:t>Cơ</w:t>
            </w:r>
            <w:proofErr w:type="spellEnd"/>
            <w:r w:rsidRPr="00A7796F">
              <w:t xml:space="preserve"> </w:t>
            </w:r>
            <w:proofErr w:type="spellStart"/>
            <w:r w:rsidRPr="00A7796F">
              <w:t>sở</w:t>
            </w:r>
            <w:proofErr w:type="spellEnd"/>
            <w:r w:rsidRPr="00A7796F">
              <w:t xml:space="preserve"> </w:t>
            </w:r>
            <w:proofErr w:type="spellStart"/>
            <w:r w:rsidRPr="00A7796F">
              <w:t>dữ</w:t>
            </w:r>
            <w:proofErr w:type="spellEnd"/>
            <w:r w:rsidRPr="00A7796F">
              <w:t xml:space="preserve"> </w:t>
            </w:r>
            <w:proofErr w:type="spellStart"/>
            <w:r w:rsidRPr="00A7796F">
              <w:t>liệu</w:t>
            </w:r>
            <w:proofErr w:type="spellEnd"/>
          </w:p>
        </w:tc>
      </w:tr>
      <w:tr w:rsidR="009712D8" w:rsidRPr="00AB24F0" w14:paraId="719E6009" w14:textId="77777777" w:rsidTr="00A7796F">
        <w:tc>
          <w:tcPr>
            <w:tcW w:w="1885" w:type="dxa"/>
          </w:tcPr>
          <w:p w14:paraId="2453AFEA" w14:textId="450C2065" w:rsidR="009712D8" w:rsidRPr="00A7796F" w:rsidRDefault="008202AD" w:rsidP="009712D8">
            <w:pPr>
              <w:spacing w:line="276" w:lineRule="auto"/>
            </w:pPr>
            <w:r w:rsidRPr="00A7796F">
              <w:t>ĐPDA</w:t>
            </w:r>
          </w:p>
        </w:tc>
        <w:tc>
          <w:tcPr>
            <w:tcW w:w="8280" w:type="dxa"/>
          </w:tcPr>
          <w:p w14:paraId="39905875" w14:textId="3D832D1E" w:rsidR="009712D8" w:rsidRPr="00A7796F" w:rsidRDefault="008202AD" w:rsidP="009712D8">
            <w:pPr>
              <w:spacing w:line="276" w:lineRule="auto"/>
            </w:pPr>
            <w:proofErr w:type="spellStart"/>
            <w:r w:rsidRPr="00A7796F">
              <w:t>Điều</w:t>
            </w:r>
            <w:proofErr w:type="spellEnd"/>
            <w:r w:rsidRPr="00A7796F">
              <w:t xml:space="preserve"> </w:t>
            </w:r>
            <w:proofErr w:type="spellStart"/>
            <w:r w:rsidRPr="00A7796F">
              <w:t>phối</w:t>
            </w:r>
            <w:proofErr w:type="spellEnd"/>
            <w:r w:rsidRPr="00A7796F">
              <w:t xml:space="preserve"> </w:t>
            </w:r>
            <w:proofErr w:type="spellStart"/>
            <w:r w:rsidRPr="00A7796F">
              <w:t>dự</w:t>
            </w:r>
            <w:proofErr w:type="spellEnd"/>
            <w:r w:rsidRPr="00A7796F">
              <w:t xml:space="preserve"> </w:t>
            </w:r>
            <w:proofErr w:type="spellStart"/>
            <w:r w:rsidRPr="00A7796F">
              <w:t>án</w:t>
            </w:r>
            <w:proofErr w:type="spellEnd"/>
            <w:r w:rsidRPr="00A7796F">
              <w:t xml:space="preserve"> </w:t>
            </w:r>
          </w:p>
        </w:tc>
      </w:tr>
      <w:tr w:rsidR="008202AD" w:rsidRPr="00AB24F0" w14:paraId="48405CF9" w14:textId="77777777" w:rsidTr="00A7796F">
        <w:tc>
          <w:tcPr>
            <w:tcW w:w="1885" w:type="dxa"/>
          </w:tcPr>
          <w:p w14:paraId="47E466EB" w14:textId="7D5E0828" w:rsidR="008202AD" w:rsidRPr="00A7796F" w:rsidRDefault="008202AD" w:rsidP="0034752A">
            <w:pPr>
              <w:spacing w:line="276" w:lineRule="auto"/>
            </w:pPr>
            <w:r w:rsidRPr="00A7796F">
              <w:t>GDPTTNBM</w:t>
            </w:r>
          </w:p>
        </w:tc>
        <w:tc>
          <w:tcPr>
            <w:tcW w:w="8280" w:type="dxa"/>
          </w:tcPr>
          <w:p w14:paraId="204D158C" w14:textId="78E36E9C" w:rsidR="008202AD" w:rsidRPr="00A7796F" w:rsidRDefault="008202AD" w:rsidP="0034752A">
            <w:pPr>
              <w:spacing w:line="276" w:lineRule="auto"/>
            </w:pPr>
            <w:proofErr w:type="spellStart"/>
            <w:r w:rsidRPr="00A7796F">
              <w:t>Giáo</w:t>
            </w:r>
            <w:proofErr w:type="spellEnd"/>
            <w:r w:rsidRPr="00A7796F">
              <w:t xml:space="preserve"> </w:t>
            </w:r>
            <w:proofErr w:type="spellStart"/>
            <w:r w:rsidRPr="00A7796F">
              <w:t>dục</w:t>
            </w:r>
            <w:proofErr w:type="spellEnd"/>
            <w:r w:rsidRPr="00A7796F">
              <w:t xml:space="preserve"> </w:t>
            </w:r>
            <w:proofErr w:type="spellStart"/>
            <w:r w:rsidRPr="00A7796F">
              <w:t>phòng</w:t>
            </w:r>
            <w:proofErr w:type="spellEnd"/>
            <w:r w:rsidRPr="00A7796F">
              <w:t xml:space="preserve"> </w:t>
            </w:r>
            <w:proofErr w:type="spellStart"/>
            <w:r w:rsidRPr="00A7796F">
              <w:t>tránh</w:t>
            </w:r>
            <w:proofErr w:type="spellEnd"/>
            <w:r w:rsidRPr="00A7796F">
              <w:t xml:space="preserve"> tai </w:t>
            </w:r>
            <w:proofErr w:type="spellStart"/>
            <w:r w:rsidRPr="00A7796F">
              <w:t>nạn</w:t>
            </w:r>
            <w:proofErr w:type="spellEnd"/>
            <w:r w:rsidRPr="00A7796F">
              <w:t xml:space="preserve"> </w:t>
            </w:r>
            <w:proofErr w:type="spellStart"/>
            <w:r w:rsidRPr="00A7796F">
              <w:t>bom</w:t>
            </w:r>
            <w:proofErr w:type="spellEnd"/>
            <w:r w:rsidRPr="00A7796F">
              <w:t xml:space="preserve"> </w:t>
            </w:r>
            <w:proofErr w:type="spellStart"/>
            <w:r w:rsidRPr="00A7796F">
              <w:t>mìn</w:t>
            </w:r>
            <w:proofErr w:type="spellEnd"/>
          </w:p>
        </w:tc>
      </w:tr>
      <w:tr w:rsidR="008202AD" w:rsidRPr="00AB24F0" w14:paraId="418CFD2F" w14:textId="77777777" w:rsidTr="00A7796F">
        <w:tc>
          <w:tcPr>
            <w:tcW w:w="1885" w:type="dxa"/>
          </w:tcPr>
          <w:p w14:paraId="683B9060" w14:textId="735A5B60" w:rsidR="008202AD" w:rsidRPr="00A7796F" w:rsidRDefault="008202AD" w:rsidP="0034752A">
            <w:pPr>
              <w:spacing w:line="276" w:lineRule="auto"/>
            </w:pPr>
            <w:r w:rsidRPr="00A7796F">
              <w:t>HTNN</w:t>
            </w:r>
          </w:p>
        </w:tc>
        <w:tc>
          <w:tcPr>
            <w:tcW w:w="8280" w:type="dxa"/>
          </w:tcPr>
          <w:p w14:paraId="501E9D7F" w14:textId="6B259E89" w:rsidR="008202AD" w:rsidRPr="00A7796F" w:rsidRDefault="008202AD" w:rsidP="0034752A">
            <w:pPr>
              <w:spacing w:line="276" w:lineRule="auto"/>
            </w:pPr>
            <w:proofErr w:type="spellStart"/>
            <w:r w:rsidRPr="00A7796F">
              <w:t>Hỗ</w:t>
            </w:r>
            <w:proofErr w:type="spellEnd"/>
            <w:r w:rsidRPr="00A7796F">
              <w:t xml:space="preserve"> </w:t>
            </w:r>
            <w:proofErr w:type="spellStart"/>
            <w:r w:rsidRPr="00A7796F">
              <w:t>trợ</w:t>
            </w:r>
            <w:proofErr w:type="spellEnd"/>
            <w:r w:rsidRPr="00A7796F">
              <w:t xml:space="preserve"> </w:t>
            </w:r>
            <w:proofErr w:type="spellStart"/>
            <w:r w:rsidRPr="00A7796F">
              <w:t>nạn</w:t>
            </w:r>
            <w:proofErr w:type="spellEnd"/>
            <w:r w:rsidRPr="00A7796F">
              <w:t xml:space="preserve"> </w:t>
            </w:r>
            <w:proofErr w:type="spellStart"/>
            <w:r w:rsidRPr="00A7796F">
              <w:t>nhân</w:t>
            </w:r>
            <w:proofErr w:type="spellEnd"/>
          </w:p>
        </w:tc>
      </w:tr>
      <w:tr w:rsidR="00605DAB" w:rsidRPr="00AB24F0" w14:paraId="0E22E9AE" w14:textId="77777777" w:rsidTr="00A7796F">
        <w:tc>
          <w:tcPr>
            <w:tcW w:w="1885" w:type="dxa"/>
          </w:tcPr>
          <w:p w14:paraId="4F20F784" w14:textId="713A0328" w:rsidR="00605DAB" w:rsidRPr="00A7796F" w:rsidRDefault="00605DAB" w:rsidP="0034752A">
            <w:pPr>
              <w:spacing w:line="276" w:lineRule="auto"/>
            </w:pPr>
            <w:r w:rsidRPr="00A7796F">
              <w:t>IC</w:t>
            </w:r>
          </w:p>
        </w:tc>
        <w:tc>
          <w:tcPr>
            <w:tcW w:w="8280" w:type="dxa"/>
          </w:tcPr>
          <w:p w14:paraId="3EC45CA5" w14:textId="518A4A2B" w:rsidR="00605DAB" w:rsidRPr="00A7796F" w:rsidRDefault="00B06CBA" w:rsidP="0034752A">
            <w:pPr>
              <w:spacing w:line="276" w:lineRule="auto"/>
            </w:pPr>
            <w:proofErr w:type="spellStart"/>
            <w:r>
              <w:t>Tổ</w:t>
            </w:r>
            <w:proofErr w:type="spellEnd"/>
            <w:r>
              <w:t xml:space="preserve"> </w:t>
            </w:r>
            <w:proofErr w:type="spellStart"/>
            <w:r>
              <w:t>chức</w:t>
            </w:r>
            <w:proofErr w:type="spellEnd"/>
            <w:r>
              <w:t xml:space="preserve"> IC, </w:t>
            </w:r>
            <w:proofErr w:type="spellStart"/>
            <w:r>
              <w:t>Quỹ</w:t>
            </w:r>
            <w:proofErr w:type="spellEnd"/>
            <w:r>
              <w:t xml:space="preserve"> </w:t>
            </w:r>
            <w:proofErr w:type="spellStart"/>
            <w:r>
              <w:t>cựu</w:t>
            </w:r>
            <w:proofErr w:type="spellEnd"/>
            <w:r>
              <w:t xml:space="preserve"> </w:t>
            </w:r>
            <w:proofErr w:type="spellStart"/>
            <w:r>
              <w:t>chiến</w:t>
            </w:r>
            <w:proofErr w:type="spellEnd"/>
            <w:r>
              <w:t xml:space="preserve"> </w:t>
            </w:r>
            <w:proofErr w:type="spellStart"/>
            <w:r>
              <w:t>binh</w:t>
            </w:r>
            <w:proofErr w:type="spellEnd"/>
            <w:r>
              <w:t xml:space="preserve"> </w:t>
            </w:r>
            <w:proofErr w:type="spellStart"/>
            <w:r>
              <w:t>Mỹ</w:t>
            </w:r>
            <w:proofErr w:type="spellEnd"/>
            <w:r>
              <w:t xml:space="preserve"> </w:t>
            </w:r>
            <w:proofErr w:type="spellStart"/>
            <w:r>
              <w:t>tại</w:t>
            </w:r>
            <w:proofErr w:type="spellEnd"/>
            <w:r>
              <w:t xml:space="preserve"> </w:t>
            </w:r>
            <w:proofErr w:type="spellStart"/>
            <w:r>
              <w:t>Việt</w:t>
            </w:r>
            <w:proofErr w:type="spellEnd"/>
            <w:r>
              <w:t xml:space="preserve"> Nam</w:t>
            </w:r>
          </w:p>
        </w:tc>
      </w:tr>
      <w:tr w:rsidR="0060334F" w:rsidRPr="00AB24F0" w14:paraId="560F4E78" w14:textId="77777777" w:rsidTr="00A7796F">
        <w:tc>
          <w:tcPr>
            <w:tcW w:w="1885" w:type="dxa"/>
          </w:tcPr>
          <w:p w14:paraId="63D729CF" w14:textId="1981AE82" w:rsidR="0060334F" w:rsidRPr="00A7796F" w:rsidRDefault="0060334F" w:rsidP="0034752A">
            <w:pPr>
              <w:spacing w:line="276" w:lineRule="auto"/>
              <w:rPr>
                <w:lang w:val="vi-VN"/>
              </w:rPr>
            </w:pPr>
            <w:r w:rsidRPr="00A7796F">
              <w:rPr>
                <w:lang w:val="vi-VN"/>
              </w:rPr>
              <w:t>IMAS</w:t>
            </w:r>
          </w:p>
        </w:tc>
        <w:tc>
          <w:tcPr>
            <w:tcW w:w="8280" w:type="dxa"/>
          </w:tcPr>
          <w:p w14:paraId="506BE3CF" w14:textId="20A8A45D" w:rsidR="0060334F" w:rsidRPr="00A7796F" w:rsidRDefault="0060334F" w:rsidP="0034752A">
            <w:pPr>
              <w:spacing w:line="276" w:lineRule="auto"/>
              <w:rPr>
                <w:lang w:val="vi-VN"/>
              </w:rPr>
            </w:pPr>
            <w:r w:rsidRPr="00A7796F">
              <w:rPr>
                <w:lang w:val="vi-VN"/>
              </w:rPr>
              <w:t>Tiêu chuẩn hành động mìn quốc tế</w:t>
            </w:r>
          </w:p>
        </w:tc>
      </w:tr>
      <w:tr w:rsidR="00B06CBA" w:rsidRPr="00AB24F0" w14:paraId="118E68E5" w14:textId="77777777" w:rsidTr="00A7796F">
        <w:tc>
          <w:tcPr>
            <w:tcW w:w="1885" w:type="dxa"/>
          </w:tcPr>
          <w:p w14:paraId="4A30B9C7" w14:textId="4EC185B3" w:rsidR="00B06CBA" w:rsidRPr="00A7796F" w:rsidRDefault="00B06CBA" w:rsidP="0034752A">
            <w:pPr>
              <w:spacing w:line="276" w:lineRule="auto"/>
            </w:pPr>
            <w:r>
              <w:t>IMSMA</w:t>
            </w:r>
          </w:p>
        </w:tc>
        <w:tc>
          <w:tcPr>
            <w:tcW w:w="8280" w:type="dxa"/>
          </w:tcPr>
          <w:p w14:paraId="4A53F297" w14:textId="0746FE36" w:rsidR="00B06CBA" w:rsidRPr="00A7796F" w:rsidRDefault="00B06CBA" w:rsidP="0034752A">
            <w:pPr>
              <w:spacing w:line="276" w:lineRule="auto"/>
            </w:pPr>
            <w:proofErr w:type="spellStart"/>
            <w:r>
              <w:t>Hệ</w:t>
            </w:r>
            <w:proofErr w:type="spellEnd"/>
            <w:r>
              <w:t xml:space="preserve"> </w:t>
            </w:r>
            <w:proofErr w:type="spellStart"/>
            <w:r>
              <w:t>thống</w:t>
            </w:r>
            <w:proofErr w:type="spellEnd"/>
            <w:r>
              <w:t xml:space="preserve"> </w:t>
            </w:r>
            <w:proofErr w:type="spellStart"/>
            <w:r>
              <w:t>quản</w:t>
            </w:r>
            <w:proofErr w:type="spellEnd"/>
            <w:r>
              <w:t xml:space="preserve"> </w:t>
            </w:r>
            <w:proofErr w:type="spellStart"/>
            <w:r>
              <w:t>lý</w:t>
            </w:r>
            <w:proofErr w:type="spellEnd"/>
            <w:r>
              <w:t xml:space="preserve"> </w:t>
            </w:r>
            <w:proofErr w:type="spellStart"/>
            <w:r>
              <w:t>thông</w:t>
            </w:r>
            <w:proofErr w:type="spellEnd"/>
            <w:r>
              <w:t xml:space="preserve"> tin </w:t>
            </w:r>
            <w:proofErr w:type="spellStart"/>
            <w:r>
              <w:t>hành</w:t>
            </w:r>
            <w:proofErr w:type="spellEnd"/>
            <w:r>
              <w:t xml:space="preserve"> </w:t>
            </w:r>
            <w:proofErr w:type="spellStart"/>
            <w:r>
              <w:t>động</w:t>
            </w:r>
            <w:proofErr w:type="spellEnd"/>
            <w:r>
              <w:t xml:space="preserve"> </w:t>
            </w:r>
            <w:proofErr w:type="spellStart"/>
            <w:r>
              <w:t>bom</w:t>
            </w:r>
            <w:proofErr w:type="spellEnd"/>
            <w:r>
              <w:t xml:space="preserve"> </w:t>
            </w:r>
            <w:proofErr w:type="spellStart"/>
            <w:r>
              <w:t>mìn</w:t>
            </w:r>
            <w:proofErr w:type="spellEnd"/>
          </w:p>
        </w:tc>
      </w:tr>
      <w:tr w:rsidR="009F5788" w:rsidRPr="00AB24F0" w14:paraId="3E8A8B46" w14:textId="77777777" w:rsidTr="00A7796F">
        <w:tc>
          <w:tcPr>
            <w:tcW w:w="1885" w:type="dxa"/>
          </w:tcPr>
          <w:p w14:paraId="6611811A" w14:textId="38D186C0" w:rsidR="009F5788" w:rsidRPr="00A7796F" w:rsidRDefault="009F5788" w:rsidP="009F5788">
            <w:pPr>
              <w:spacing w:line="276" w:lineRule="auto"/>
            </w:pPr>
            <w:r w:rsidRPr="00A7796F">
              <w:rPr>
                <w:lang w:val="vi-VN"/>
              </w:rPr>
              <w:t>KOICA</w:t>
            </w:r>
          </w:p>
        </w:tc>
        <w:tc>
          <w:tcPr>
            <w:tcW w:w="8280" w:type="dxa"/>
          </w:tcPr>
          <w:p w14:paraId="4892B084" w14:textId="592B51DC" w:rsidR="009F5788" w:rsidRPr="00A7796F" w:rsidRDefault="009F5788" w:rsidP="009F5788">
            <w:pPr>
              <w:spacing w:line="276" w:lineRule="auto"/>
            </w:pPr>
            <w:r w:rsidRPr="00A7796F">
              <w:rPr>
                <w:lang w:val="vi-VN"/>
              </w:rPr>
              <w:t>Cơ quan Hợp tác quốc tế Hàn Quốc</w:t>
            </w:r>
          </w:p>
        </w:tc>
      </w:tr>
      <w:tr w:rsidR="009F5788" w:rsidRPr="00AB24F0" w14:paraId="602A6AEC" w14:textId="77777777" w:rsidTr="00A7796F">
        <w:tc>
          <w:tcPr>
            <w:tcW w:w="1885" w:type="dxa"/>
          </w:tcPr>
          <w:p w14:paraId="640DD5AB" w14:textId="6DF04427" w:rsidR="009F5788" w:rsidRPr="00A7796F" w:rsidRDefault="009F5788" w:rsidP="009F5788">
            <w:pPr>
              <w:spacing w:line="276" w:lineRule="auto"/>
            </w:pPr>
            <w:r w:rsidRPr="00A7796F">
              <w:rPr>
                <w:lang w:val="vi-VN"/>
              </w:rPr>
              <w:t>KV-MAP</w:t>
            </w:r>
          </w:p>
        </w:tc>
        <w:tc>
          <w:tcPr>
            <w:tcW w:w="8280" w:type="dxa"/>
          </w:tcPr>
          <w:p w14:paraId="01CAE7C7" w14:textId="35738734" w:rsidR="009F5788" w:rsidRPr="00A7796F" w:rsidRDefault="009F5788" w:rsidP="009F5788">
            <w:pPr>
              <w:spacing w:line="276" w:lineRule="auto"/>
            </w:pPr>
            <w:r w:rsidRPr="00A7796F">
              <w:rPr>
                <w:lang w:val="vi-VN"/>
              </w:rPr>
              <w:t>Dự án Việt Nam – Hàn Quốc hợp tác khắc phục hậu quả bom mìn sau chiến tranh</w:t>
            </w:r>
          </w:p>
        </w:tc>
      </w:tr>
      <w:tr w:rsidR="008202AD" w:rsidRPr="00AB24F0" w14:paraId="10E0678E" w14:textId="77777777" w:rsidTr="00A7796F">
        <w:tc>
          <w:tcPr>
            <w:tcW w:w="1885" w:type="dxa"/>
          </w:tcPr>
          <w:p w14:paraId="73B4E0FE" w14:textId="1C0E2693" w:rsidR="008202AD" w:rsidRPr="00A7796F" w:rsidRDefault="008202AD" w:rsidP="0034752A">
            <w:pPr>
              <w:spacing w:line="276" w:lineRule="auto"/>
            </w:pPr>
            <w:r w:rsidRPr="00A7796F">
              <w:t>KS&amp;RP</w:t>
            </w:r>
          </w:p>
        </w:tc>
        <w:tc>
          <w:tcPr>
            <w:tcW w:w="8280" w:type="dxa"/>
          </w:tcPr>
          <w:p w14:paraId="7D285F64" w14:textId="7E86E974" w:rsidR="008202AD" w:rsidRPr="00A7796F" w:rsidRDefault="008202AD" w:rsidP="0034752A">
            <w:pPr>
              <w:spacing w:line="276" w:lineRule="auto"/>
            </w:pPr>
            <w:proofErr w:type="spellStart"/>
            <w:r w:rsidRPr="00A7796F">
              <w:t>Khảo</w:t>
            </w:r>
            <w:proofErr w:type="spellEnd"/>
            <w:r w:rsidRPr="00A7796F">
              <w:t xml:space="preserve"> </w:t>
            </w:r>
            <w:proofErr w:type="spellStart"/>
            <w:r w:rsidRPr="00A7796F">
              <w:t>sát</w:t>
            </w:r>
            <w:proofErr w:type="spellEnd"/>
            <w:r w:rsidRPr="00A7796F">
              <w:t xml:space="preserve"> </w:t>
            </w:r>
            <w:proofErr w:type="spellStart"/>
            <w:r w:rsidRPr="00A7796F">
              <w:t>và</w:t>
            </w:r>
            <w:proofErr w:type="spellEnd"/>
            <w:r w:rsidRPr="00A7796F">
              <w:t xml:space="preserve"> </w:t>
            </w:r>
            <w:proofErr w:type="spellStart"/>
            <w:r w:rsidRPr="00A7796F">
              <w:t>Rà</w:t>
            </w:r>
            <w:proofErr w:type="spellEnd"/>
            <w:r w:rsidRPr="00A7796F">
              <w:t xml:space="preserve"> </w:t>
            </w:r>
            <w:proofErr w:type="spellStart"/>
            <w:r w:rsidRPr="00A7796F">
              <w:t>phá</w:t>
            </w:r>
            <w:proofErr w:type="spellEnd"/>
          </w:p>
        </w:tc>
      </w:tr>
      <w:tr w:rsidR="008202AD" w:rsidRPr="00AB24F0" w14:paraId="5A2C2243" w14:textId="77777777" w:rsidTr="00A7796F">
        <w:tc>
          <w:tcPr>
            <w:tcW w:w="1885" w:type="dxa"/>
          </w:tcPr>
          <w:p w14:paraId="0BF17F8A" w14:textId="2587F48F" w:rsidR="008202AD" w:rsidRPr="00A7796F" w:rsidRDefault="00044BD8" w:rsidP="0034752A">
            <w:pPr>
              <w:spacing w:line="276" w:lineRule="auto"/>
            </w:pPr>
            <w:r w:rsidRPr="00A7796F">
              <w:t>KSKT</w:t>
            </w:r>
          </w:p>
        </w:tc>
        <w:tc>
          <w:tcPr>
            <w:tcW w:w="8280" w:type="dxa"/>
          </w:tcPr>
          <w:p w14:paraId="4AB69983" w14:textId="5ED2CA3F" w:rsidR="008202AD" w:rsidRPr="00A7796F" w:rsidRDefault="00044BD8" w:rsidP="0034752A">
            <w:pPr>
              <w:spacing w:line="276" w:lineRule="auto"/>
            </w:pPr>
            <w:proofErr w:type="spellStart"/>
            <w:r w:rsidRPr="00A7796F">
              <w:t>Khảo</w:t>
            </w:r>
            <w:proofErr w:type="spellEnd"/>
            <w:r w:rsidRPr="00A7796F">
              <w:t xml:space="preserve"> </w:t>
            </w:r>
            <w:proofErr w:type="spellStart"/>
            <w:r w:rsidRPr="00A7796F">
              <w:t>sát</w:t>
            </w:r>
            <w:proofErr w:type="spellEnd"/>
            <w:r w:rsidRPr="00A7796F">
              <w:t xml:space="preserve"> </w:t>
            </w:r>
            <w:proofErr w:type="spellStart"/>
            <w:r w:rsidRPr="00A7796F">
              <w:t>kỹ</w:t>
            </w:r>
            <w:proofErr w:type="spellEnd"/>
            <w:r w:rsidRPr="00A7796F">
              <w:t xml:space="preserve"> </w:t>
            </w:r>
            <w:proofErr w:type="spellStart"/>
            <w:r w:rsidRPr="00A7796F">
              <w:t>thuật</w:t>
            </w:r>
            <w:proofErr w:type="spellEnd"/>
          </w:p>
        </w:tc>
      </w:tr>
      <w:tr w:rsidR="00044BD8" w:rsidRPr="00AB24F0" w14:paraId="50194576" w14:textId="77777777" w:rsidTr="00A7796F">
        <w:tc>
          <w:tcPr>
            <w:tcW w:w="1885" w:type="dxa"/>
          </w:tcPr>
          <w:p w14:paraId="3AEFB5E7" w14:textId="653C3F12" w:rsidR="00044BD8" w:rsidRPr="00A7796F" w:rsidRDefault="00044BD8" w:rsidP="0034752A">
            <w:pPr>
              <w:spacing w:line="276" w:lineRule="auto"/>
            </w:pPr>
            <w:r w:rsidRPr="00A7796F">
              <w:t>KSPKT</w:t>
            </w:r>
          </w:p>
        </w:tc>
        <w:tc>
          <w:tcPr>
            <w:tcW w:w="8280" w:type="dxa"/>
          </w:tcPr>
          <w:p w14:paraId="1922335D" w14:textId="35AF9C18" w:rsidR="00044BD8" w:rsidRPr="00A7796F" w:rsidRDefault="00044BD8" w:rsidP="0034752A">
            <w:pPr>
              <w:spacing w:line="276" w:lineRule="auto"/>
            </w:pPr>
            <w:proofErr w:type="spellStart"/>
            <w:r w:rsidRPr="00A7796F">
              <w:t>Khảo</w:t>
            </w:r>
            <w:proofErr w:type="spellEnd"/>
            <w:r w:rsidRPr="00A7796F">
              <w:t xml:space="preserve"> </w:t>
            </w:r>
            <w:proofErr w:type="spellStart"/>
            <w:r w:rsidRPr="00A7796F">
              <w:t>sát</w:t>
            </w:r>
            <w:proofErr w:type="spellEnd"/>
            <w:r w:rsidRPr="00A7796F">
              <w:t xml:space="preserve"> phi </w:t>
            </w:r>
            <w:proofErr w:type="spellStart"/>
            <w:r w:rsidRPr="00A7796F">
              <w:t>kỹ</w:t>
            </w:r>
            <w:proofErr w:type="spellEnd"/>
            <w:r w:rsidRPr="00A7796F">
              <w:t xml:space="preserve"> </w:t>
            </w:r>
            <w:proofErr w:type="spellStart"/>
            <w:r w:rsidRPr="00A7796F">
              <w:t>thuật</w:t>
            </w:r>
            <w:proofErr w:type="spellEnd"/>
          </w:p>
        </w:tc>
      </w:tr>
      <w:tr w:rsidR="009F5788" w:rsidRPr="00AB24F0" w14:paraId="45B13305" w14:textId="77777777" w:rsidTr="00A7796F">
        <w:tc>
          <w:tcPr>
            <w:tcW w:w="1885" w:type="dxa"/>
          </w:tcPr>
          <w:p w14:paraId="4661673F" w14:textId="199F6E21" w:rsidR="009F5788" w:rsidRPr="00A7796F" w:rsidRDefault="009F5788" w:rsidP="0034752A">
            <w:pPr>
              <w:spacing w:line="276" w:lineRule="auto"/>
            </w:pPr>
            <w:r w:rsidRPr="00A7796F">
              <w:t>KPHQBM</w:t>
            </w:r>
          </w:p>
        </w:tc>
        <w:tc>
          <w:tcPr>
            <w:tcW w:w="8280" w:type="dxa"/>
          </w:tcPr>
          <w:p w14:paraId="21C2B547" w14:textId="15939288" w:rsidR="009F5788" w:rsidRPr="00A7796F" w:rsidRDefault="009F5788" w:rsidP="0034752A">
            <w:pPr>
              <w:spacing w:line="276" w:lineRule="auto"/>
            </w:pPr>
            <w:proofErr w:type="spellStart"/>
            <w:r w:rsidRPr="00A7796F">
              <w:t>Khắc</w:t>
            </w:r>
            <w:proofErr w:type="spellEnd"/>
            <w:r w:rsidRPr="00A7796F">
              <w:t xml:space="preserve"> </w:t>
            </w:r>
            <w:proofErr w:type="spellStart"/>
            <w:r w:rsidRPr="00A7796F">
              <w:t>phục</w:t>
            </w:r>
            <w:proofErr w:type="spellEnd"/>
            <w:r w:rsidRPr="00A7796F">
              <w:t xml:space="preserve"> </w:t>
            </w:r>
            <w:proofErr w:type="spellStart"/>
            <w:r w:rsidRPr="00A7796F">
              <w:t>hậu</w:t>
            </w:r>
            <w:proofErr w:type="spellEnd"/>
            <w:r w:rsidRPr="00A7796F">
              <w:t xml:space="preserve"> </w:t>
            </w:r>
            <w:proofErr w:type="spellStart"/>
            <w:r w:rsidRPr="00A7796F">
              <w:t>quả</w:t>
            </w:r>
            <w:proofErr w:type="spellEnd"/>
            <w:r w:rsidRPr="00A7796F">
              <w:t xml:space="preserve"> </w:t>
            </w:r>
            <w:proofErr w:type="spellStart"/>
            <w:r w:rsidRPr="00A7796F">
              <w:t>bom</w:t>
            </w:r>
            <w:proofErr w:type="spellEnd"/>
            <w:r w:rsidRPr="00A7796F">
              <w:t xml:space="preserve"> </w:t>
            </w:r>
            <w:proofErr w:type="spellStart"/>
            <w:r w:rsidRPr="00A7796F">
              <w:t>mìn</w:t>
            </w:r>
            <w:proofErr w:type="spellEnd"/>
          </w:p>
        </w:tc>
      </w:tr>
      <w:tr w:rsidR="005D08FF" w:rsidRPr="00AB24F0" w14:paraId="20136994" w14:textId="77777777" w:rsidTr="00A7796F">
        <w:tc>
          <w:tcPr>
            <w:tcW w:w="1885" w:type="dxa"/>
          </w:tcPr>
          <w:p w14:paraId="049F7255" w14:textId="73620FD6" w:rsidR="005D08FF" w:rsidRPr="00A7796F" w:rsidRDefault="005D08FF" w:rsidP="0034752A">
            <w:pPr>
              <w:spacing w:line="276" w:lineRule="auto"/>
            </w:pPr>
            <w:r w:rsidRPr="00A7796F">
              <w:t>LWG</w:t>
            </w:r>
          </w:p>
        </w:tc>
        <w:tc>
          <w:tcPr>
            <w:tcW w:w="8280" w:type="dxa"/>
          </w:tcPr>
          <w:p w14:paraId="73F1D8B4" w14:textId="767CA64F" w:rsidR="005D08FF" w:rsidRPr="00A7796F" w:rsidRDefault="005D08FF" w:rsidP="0034752A">
            <w:pPr>
              <w:spacing w:line="276" w:lineRule="auto"/>
            </w:pPr>
            <w:proofErr w:type="spellStart"/>
            <w:r w:rsidRPr="00A7796F">
              <w:t>Nhóm</w:t>
            </w:r>
            <w:proofErr w:type="spellEnd"/>
            <w:r w:rsidRPr="00A7796F">
              <w:t xml:space="preserve"> </w:t>
            </w:r>
            <w:proofErr w:type="spellStart"/>
            <w:r w:rsidRPr="00A7796F">
              <w:t>Công</w:t>
            </w:r>
            <w:proofErr w:type="spellEnd"/>
            <w:r w:rsidRPr="00A7796F">
              <w:t xml:space="preserve"> </w:t>
            </w:r>
            <w:proofErr w:type="spellStart"/>
            <w:r w:rsidRPr="00A7796F">
              <w:t>tác</w:t>
            </w:r>
            <w:proofErr w:type="spellEnd"/>
            <w:r w:rsidRPr="00A7796F">
              <w:t xml:space="preserve"> </w:t>
            </w:r>
            <w:proofErr w:type="spellStart"/>
            <w:r w:rsidRPr="00A7796F">
              <w:t>bom</w:t>
            </w:r>
            <w:proofErr w:type="spellEnd"/>
            <w:r w:rsidRPr="00A7796F">
              <w:t xml:space="preserve"> </w:t>
            </w:r>
            <w:proofErr w:type="spellStart"/>
            <w:r w:rsidRPr="00A7796F">
              <w:t>mìn</w:t>
            </w:r>
            <w:proofErr w:type="spellEnd"/>
          </w:p>
        </w:tc>
      </w:tr>
      <w:tr w:rsidR="005D08FF" w:rsidRPr="00AB24F0" w14:paraId="06AFADE0" w14:textId="77777777" w:rsidTr="00A7796F">
        <w:tc>
          <w:tcPr>
            <w:tcW w:w="1885" w:type="dxa"/>
          </w:tcPr>
          <w:p w14:paraId="23C613BB" w14:textId="68B67B3E" w:rsidR="005D08FF" w:rsidRPr="00A7796F" w:rsidRDefault="005D08FF" w:rsidP="0034752A">
            <w:pPr>
              <w:spacing w:line="276" w:lineRule="auto"/>
            </w:pPr>
            <w:r w:rsidRPr="00A7796F">
              <w:t>LHQ</w:t>
            </w:r>
          </w:p>
        </w:tc>
        <w:tc>
          <w:tcPr>
            <w:tcW w:w="8280" w:type="dxa"/>
          </w:tcPr>
          <w:p w14:paraId="00EFB2EC" w14:textId="1C27659B" w:rsidR="005D08FF" w:rsidRPr="00A7796F" w:rsidRDefault="005D08FF" w:rsidP="0034752A">
            <w:pPr>
              <w:spacing w:line="276" w:lineRule="auto"/>
            </w:pPr>
            <w:proofErr w:type="spellStart"/>
            <w:r w:rsidRPr="00A7796F">
              <w:t>Liên</w:t>
            </w:r>
            <w:proofErr w:type="spellEnd"/>
            <w:r w:rsidRPr="00A7796F">
              <w:t xml:space="preserve"> </w:t>
            </w:r>
            <w:proofErr w:type="spellStart"/>
            <w:r w:rsidRPr="00A7796F">
              <w:t>Hợp</w:t>
            </w:r>
            <w:proofErr w:type="spellEnd"/>
            <w:r w:rsidRPr="00A7796F">
              <w:t xml:space="preserve"> </w:t>
            </w:r>
            <w:proofErr w:type="spellStart"/>
            <w:r w:rsidRPr="00A7796F">
              <w:t>Quốc</w:t>
            </w:r>
            <w:proofErr w:type="spellEnd"/>
          </w:p>
        </w:tc>
      </w:tr>
      <w:tr w:rsidR="009F5788" w:rsidRPr="00AB24F0" w14:paraId="6A544298" w14:textId="77777777" w:rsidTr="00A7796F">
        <w:tc>
          <w:tcPr>
            <w:tcW w:w="1885" w:type="dxa"/>
          </w:tcPr>
          <w:p w14:paraId="6682C80E" w14:textId="2E140AC6" w:rsidR="009F5788" w:rsidRPr="00A7796F" w:rsidRDefault="009F5788" w:rsidP="005D08FF">
            <w:pPr>
              <w:spacing w:line="276" w:lineRule="auto"/>
            </w:pPr>
            <w:r w:rsidRPr="00A7796F">
              <w:t>NKT</w:t>
            </w:r>
          </w:p>
        </w:tc>
        <w:tc>
          <w:tcPr>
            <w:tcW w:w="8280" w:type="dxa"/>
          </w:tcPr>
          <w:p w14:paraId="42419DEC" w14:textId="5EF39295" w:rsidR="009F5788" w:rsidRPr="00A7796F" w:rsidRDefault="009F5788" w:rsidP="005D08FF">
            <w:pPr>
              <w:spacing w:line="276" w:lineRule="auto"/>
            </w:pPr>
            <w:proofErr w:type="spellStart"/>
            <w:r w:rsidRPr="00A7796F">
              <w:t>Người</w:t>
            </w:r>
            <w:proofErr w:type="spellEnd"/>
            <w:r w:rsidRPr="00A7796F">
              <w:t xml:space="preserve"> </w:t>
            </w:r>
            <w:proofErr w:type="spellStart"/>
            <w:r w:rsidRPr="00A7796F">
              <w:t>khuyết</w:t>
            </w:r>
            <w:proofErr w:type="spellEnd"/>
            <w:r w:rsidRPr="00A7796F">
              <w:t xml:space="preserve"> </w:t>
            </w:r>
            <w:proofErr w:type="spellStart"/>
            <w:r w:rsidRPr="00A7796F">
              <w:t>tật</w:t>
            </w:r>
            <w:proofErr w:type="spellEnd"/>
          </w:p>
        </w:tc>
      </w:tr>
      <w:tr w:rsidR="009F5788" w:rsidRPr="00AB24F0" w14:paraId="327ACBF2" w14:textId="77777777" w:rsidTr="00A7796F">
        <w:tc>
          <w:tcPr>
            <w:tcW w:w="1885" w:type="dxa"/>
          </w:tcPr>
          <w:p w14:paraId="3D8BB595" w14:textId="492F9D4A" w:rsidR="009F5788" w:rsidRPr="00A7796F" w:rsidRDefault="009F5788" w:rsidP="005D08FF">
            <w:pPr>
              <w:spacing w:line="276" w:lineRule="auto"/>
            </w:pPr>
            <w:r w:rsidRPr="00A7796F">
              <w:t>NNBM</w:t>
            </w:r>
          </w:p>
        </w:tc>
        <w:tc>
          <w:tcPr>
            <w:tcW w:w="8280" w:type="dxa"/>
          </w:tcPr>
          <w:p w14:paraId="33C1F257" w14:textId="222DED31" w:rsidR="009F5788" w:rsidRPr="00A7796F" w:rsidRDefault="009F5788" w:rsidP="005D08FF">
            <w:pPr>
              <w:spacing w:line="276" w:lineRule="auto"/>
            </w:pPr>
            <w:proofErr w:type="spellStart"/>
            <w:r w:rsidRPr="00A7796F">
              <w:t>Nạn</w:t>
            </w:r>
            <w:proofErr w:type="spellEnd"/>
            <w:r w:rsidRPr="00A7796F">
              <w:t xml:space="preserve"> </w:t>
            </w:r>
            <w:proofErr w:type="spellStart"/>
            <w:r w:rsidRPr="00A7796F">
              <w:t>nhân</w:t>
            </w:r>
            <w:proofErr w:type="spellEnd"/>
            <w:r w:rsidRPr="00A7796F">
              <w:t xml:space="preserve"> </w:t>
            </w:r>
            <w:proofErr w:type="spellStart"/>
            <w:r w:rsidRPr="00A7796F">
              <w:t>bom</w:t>
            </w:r>
            <w:proofErr w:type="spellEnd"/>
            <w:r w:rsidRPr="00A7796F">
              <w:t xml:space="preserve"> </w:t>
            </w:r>
            <w:proofErr w:type="spellStart"/>
            <w:r w:rsidRPr="00A7796F">
              <w:t>mìn</w:t>
            </w:r>
            <w:proofErr w:type="spellEnd"/>
          </w:p>
        </w:tc>
      </w:tr>
      <w:tr w:rsidR="005D08FF" w:rsidRPr="00AB24F0" w14:paraId="14D41552" w14:textId="77777777" w:rsidTr="00A7796F">
        <w:tc>
          <w:tcPr>
            <w:tcW w:w="1885" w:type="dxa"/>
          </w:tcPr>
          <w:p w14:paraId="24423C5E" w14:textId="1504E49B" w:rsidR="005D08FF" w:rsidRPr="00A7796F" w:rsidRDefault="00605DAB" w:rsidP="005D08FF">
            <w:pPr>
              <w:spacing w:line="276" w:lineRule="auto"/>
              <w:rPr>
                <w:lang w:val="vi-VN"/>
              </w:rPr>
            </w:pPr>
            <w:r w:rsidRPr="00A7796F">
              <w:t>MAPG</w:t>
            </w:r>
          </w:p>
        </w:tc>
        <w:tc>
          <w:tcPr>
            <w:tcW w:w="8280" w:type="dxa"/>
          </w:tcPr>
          <w:p w14:paraId="1C12B5C5" w14:textId="3109AA5A" w:rsidR="005D08FF" w:rsidRPr="00A7796F" w:rsidRDefault="00605DAB" w:rsidP="005D08FF">
            <w:pPr>
              <w:spacing w:line="276" w:lineRule="auto"/>
              <w:rPr>
                <w:lang w:val="vi-VN"/>
              </w:rPr>
            </w:pPr>
            <w:proofErr w:type="spellStart"/>
            <w:r w:rsidRPr="00A7796F">
              <w:t>Nhóm</w:t>
            </w:r>
            <w:proofErr w:type="spellEnd"/>
            <w:r w:rsidRPr="00A7796F">
              <w:t xml:space="preserve"> </w:t>
            </w:r>
            <w:proofErr w:type="spellStart"/>
            <w:r w:rsidRPr="00A7796F">
              <w:t>Đối</w:t>
            </w:r>
            <w:proofErr w:type="spellEnd"/>
            <w:r w:rsidRPr="00A7796F">
              <w:t xml:space="preserve"> </w:t>
            </w:r>
            <w:proofErr w:type="spellStart"/>
            <w:r w:rsidRPr="00A7796F">
              <w:t>tác</w:t>
            </w:r>
            <w:proofErr w:type="spellEnd"/>
            <w:r w:rsidRPr="00A7796F">
              <w:t xml:space="preserve"> </w:t>
            </w:r>
            <w:proofErr w:type="spellStart"/>
            <w:r w:rsidRPr="00A7796F">
              <w:t>hành</w:t>
            </w:r>
            <w:proofErr w:type="spellEnd"/>
            <w:r w:rsidRPr="00A7796F">
              <w:t xml:space="preserve"> </w:t>
            </w:r>
            <w:proofErr w:type="spellStart"/>
            <w:r w:rsidRPr="00A7796F">
              <w:t>động</w:t>
            </w:r>
            <w:proofErr w:type="spellEnd"/>
            <w:r w:rsidRPr="00A7796F">
              <w:t xml:space="preserve"> </w:t>
            </w:r>
            <w:proofErr w:type="spellStart"/>
            <w:r w:rsidRPr="00A7796F">
              <w:t>bom</w:t>
            </w:r>
            <w:proofErr w:type="spellEnd"/>
            <w:r w:rsidRPr="00A7796F">
              <w:t xml:space="preserve"> </w:t>
            </w:r>
            <w:proofErr w:type="spellStart"/>
            <w:r w:rsidRPr="00A7796F">
              <w:t>mìn</w:t>
            </w:r>
            <w:proofErr w:type="spellEnd"/>
          </w:p>
        </w:tc>
      </w:tr>
      <w:tr w:rsidR="009F5788" w:rsidRPr="00AB24F0" w14:paraId="1840F644" w14:textId="77777777" w:rsidTr="00A7796F">
        <w:tc>
          <w:tcPr>
            <w:tcW w:w="1885" w:type="dxa"/>
          </w:tcPr>
          <w:p w14:paraId="26F1FB38" w14:textId="43FC3150" w:rsidR="009F5788" w:rsidRPr="00A7796F" w:rsidRDefault="009F5788" w:rsidP="009F5788">
            <w:pPr>
              <w:spacing w:line="276" w:lineRule="auto"/>
            </w:pPr>
            <w:r w:rsidRPr="00A7796F">
              <w:rPr>
                <w:lang w:val="vi-VN"/>
              </w:rPr>
              <w:t>QLCL</w:t>
            </w:r>
          </w:p>
        </w:tc>
        <w:tc>
          <w:tcPr>
            <w:tcW w:w="8280" w:type="dxa"/>
          </w:tcPr>
          <w:p w14:paraId="2C3F6CE2" w14:textId="3CFC90B8" w:rsidR="009F5788" w:rsidRPr="00A7796F" w:rsidRDefault="009F5788" w:rsidP="009F5788">
            <w:pPr>
              <w:spacing w:line="276" w:lineRule="auto"/>
            </w:pPr>
            <w:r w:rsidRPr="00A7796F">
              <w:rPr>
                <w:lang w:val="vi-VN"/>
              </w:rPr>
              <w:t>Quản lý chất lượng</w:t>
            </w:r>
          </w:p>
        </w:tc>
      </w:tr>
      <w:tr w:rsidR="005D08FF" w:rsidRPr="00AB24F0" w14:paraId="28764A6E" w14:textId="77777777" w:rsidTr="00A7796F">
        <w:tc>
          <w:tcPr>
            <w:tcW w:w="1885" w:type="dxa"/>
          </w:tcPr>
          <w:p w14:paraId="33648D5B" w14:textId="4CE9D99D" w:rsidR="005D08FF" w:rsidRPr="00A7796F" w:rsidRDefault="009F5788" w:rsidP="0034752A">
            <w:pPr>
              <w:spacing w:line="276" w:lineRule="auto"/>
            </w:pPr>
            <w:r w:rsidRPr="00A7796F">
              <w:t>QLDA</w:t>
            </w:r>
          </w:p>
        </w:tc>
        <w:tc>
          <w:tcPr>
            <w:tcW w:w="8280" w:type="dxa"/>
          </w:tcPr>
          <w:p w14:paraId="338FA33E" w14:textId="03256776" w:rsidR="005D08FF" w:rsidRPr="00A7796F" w:rsidRDefault="009F5788" w:rsidP="0034752A">
            <w:pPr>
              <w:spacing w:line="276" w:lineRule="auto"/>
            </w:pPr>
            <w:proofErr w:type="spellStart"/>
            <w:r w:rsidRPr="00A7796F">
              <w:t>Quản</w:t>
            </w:r>
            <w:proofErr w:type="spellEnd"/>
            <w:r w:rsidRPr="00A7796F">
              <w:t xml:space="preserve"> </w:t>
            </w:r>
            <w:proofErr w:type="spellStart"/>
            <w:r w:rsidRPr="00A7796F">
              <w:t>lý</w:t>
            </w:r>
            <w:proofErr w:type="spellEnd"/>
            <w:r w:rsidRPr="00A7796F">
              <w:t xml:space="preserve"> </w:t>
            </w:r>
            <w:proofErr w:type="spellStart"/>
            <w:r w:rsidRPr="00A7796F">
              <w:t>dự</w:t>
            </w:r>
            <w:proofErr w:type="spellEnd"/>
            <w:r w:rsidRPr="00A7796F">
              <w:t xml:space="preserve"> </w:t>
            </w:r>
            <w:proofErr w:type="spellStart"/>
            <w:r w:rsidRPr="00A7796F">
              <w:t>án</w:t>
            </w:r>
            <w:proofErr w:type="spellEnd"/>
          </w:p>
        </w:tc>
      </w:tr>
      <w:tr w:rsidR="009F5788" w:rsidRPr="00AB24F0" w14:paraId="5825DE97" w14:textId="77777777" w:rsidTr="00A7796F">
        <w:tc>
          <w:tcPr>
            <w:tcW w:w="1885" w:type="dxa"/>
          </w:tcPr>
          <w:p w14:paraId="5D122DAF" w14:textId="061E7707" w:rsidR="009F5788" w:rsidRPr="00A7796F" w:rsidRDefault="009F5788" w:rsidP="009F5788">
            <w:pPr>
              <w:spacing w:line="276" w:lineRule="auto"/>
              <w:rPr>
                <w:lang w:val="vi-VN"/>
              </w:rPr>
            </w:pPr>
            <w:r w:rsidRPr="00A7796F">
              <w:rPr>
                <w:lang w:val="vi-VN"/>
              </w:rPr>
              <w:t>QLTT</w:t>
            </w:r>
          </w:p>
        </w:tc>
        <w:tc>
          <w:tcPr>
            <w:tcW w:w="8280" w:type="dxa"/>
          </w:tcPr>
          <w:p w14:paraId="1D6F769B" w14:textId="59C8FD44" w:rsidR="009F5788" w:rsidRPr="00A7796F" w:rsidRDefault="009F5788" w:rsidP="009F5788">
            <w:pPr>
              <w:spacing w:line="276" w:lineRule="auto"/>
              <w:rPr>
                <w:lang w:val="vi-VN"/>
              </w:rPr>
            </w:pPr>
            <w:r w:rsidRPr="00A7796F">
              <w:rPr>
                <w:lang w:val="vi-VN"/>
              </w:rPr>
              <w:t>Quản lý Thông tin</w:t>
            </w:r>
          </w:p>
        </w:tc>
      </w:tr>
      <w:tr w:rsidR="009F5788" w:rsidRPr="00AB24F0" w14:paraId="349CE16C" w14:textId="77777777" w:rsidTr="00A7796F">
        <w:tc>
          <w:tcPr>
            <w:tcW w:w="1885" w:type="dxa"/>
          </w:tcPr>
          <w:p w14:paraId="3FD92F3B" w14:textId="65C603FC" w:rsidR="009F5788" w:rsidRPr="00A7796F" w:rsidRDefault="009F5788" w:rsidP="009F5788">
            <w:pPr>
              <w:spacing w:line="276" w:lineRule="auto"/>
              <w:rPr>
                <w:lang w:val="vi-VN"/>
              </w:rPr>
            </w:pPr>
            <w:r w:rsidRPr="00A7796F">
              <w:t>PCP</w:t>
            </w:r>
          </w:p>
        </w:tc>
        <w:tc>
          <w:tcPr>
            <w:tcW w:w="8280" w:type="dxa"/>
          </w:tcPr>
          <w:p w14:paraId="09F5C540" w14:textId="7893C265" w:rsidR="009F5788" w:rsidRPr="00A7796F" w:rsidRDefault="009F5788" w:rsidP="009F5788">
            <w:pPr>
              <w:spacing w:line="276" w:lineRule="auto"/>
              <w:rPr>
                <w:lang w:val="vi-VN"/>
              </w:rPr>
            </w:pPr>
            <w:r w:rsidRPr="00A7796F">
              <w:t xml:space="preserve">Phi </w:t>
            </w:r>
            <w:proofErr w:type="spellStart"/>
            <w:r w:rsidRPr="00A7796F">
              <w:t>chính</w:t>
            </w:r>
            <w:proofErr w:type="spellEnd"/>
            <w:r w:rsidRPr="00A7796F">
              <w:t xml:space="preserve"> </w:t>
            </w:r>
            <w:proofErr w:type="spellStart"/>
            <w:r w:rsidRPr="00A7796F">
              <w:t>phủ</w:t>
            </w:r>
            <w:proofErr w:type="spellEnd"/>
          </w:p>
        </w:tc>
      </w:tr>
      <w:tr w:rsidR="00B06CBA" w:rsidRPr="00AB24F0" w14:paraId="1868DFD0" w14:textId="77777777" w:rsidTr="00A7796F">
        <w:tc>
          <w:tcPr>
            <w:tcW w:w="1885" w:type="dxa"/>
          </w:tcPr>
          <w:p w14:paraId="217FE413" w14:textId="4210DB0D" w:rsidR="00B06CBA" w:rsidRPr="00AB24F0" w:rsidRDefault="00B06CBA" w:rsidP="0034752A">
            <w:pPr>
              <w:spacing w:line="276" w:lineRule="auto"/>
            </w:pPr>
            <w:r>
              <w:t>UNDP</w:t>
            </w:r>
          </w:p>
        </w:tc>
        <w:tc>
          <w:tcPr>
            <w:tcW w:w="8280" w:type="dxa"/>
          </w:tcPr>
          <w:p w14:paraId="425D829F" w14:textId="616F925B" w:rsidR="00B06CBA" w:rsidRPr="00A7796F" w:rsidRDefault="00B06CBA" w:rsidP="0034752A">
            <w:pPr>
              <w:spacing w:line="276" w:lineRule="auto"/>
            </w:pPr>
            <w:proofErr w:type="spellStart"/>
            <w:r>
              <w:t>Chương</w:t>
            </w:r>
            <w:proofErr w:type="spellEnd"/>
            <w:r>
              <w:t xml:space="preserve"> </w:t>
            </w:r>
            <w:proofErr w:type="spellStart"/>
            <w:r>
              <w:t>trình</w:t>
            </w:r>
            <w:proofErr w:type="spellEnd"/>
            <w:r>
              <w:t xml:space="preserve"> </w:t>
            </w:r>
            <w:proofErr w:type="spellStart"/>
            <w:r>
              <w:t>Phát</w:t>
            </w:r>
            <w:proofErr w:type="spellEnd"/>
            <w:r>
              <w:t xml:space="preserve"> </w:t>
            </w:r>
            <w:proofErr w:type="spellStart"/>
            <w:r>
              <w:t>triển</w:t>
            </w:r>
            <w:proofErr w:type="spellEnd"/>
            <w:r>
              <w:t xml:space="preserve"> </w:t>
            </w:r>
            <w:proofErr w:type="spellStart"/>
            <w:r>
              <w:t>Liên</w:t>
            </w:r>
            <w:proofErr w:type="spellEnd"/>
            <w:r>
              <w:t xml:space="preserve"> </w:t>
            </w:r>
            <w:proofErr w:type="spellStart"/>
            <w:r>
              <w:t>Hợp</w:t>
            </w:r>
            <w:proofErr w:type="spellEnd"/>
            <w:r>
              <w:t xml:space="preserve"> </w:t>
            </w:r>
            <w:proofErr w:type="spellStart"/>
            <w:r>
              <w:t>Quốc</w:t>
            </w:r>
            <w:proofErr w:type="spellEnd"/>
          </w:p>
        </w:tc>
      </w:tr>
      <w:tr w:rsidR="0060334F" w:rsidRPr="00AB24F0" w14:paraId="253CBFA0" w14:textId="77777777" w:rsidTr="00A7796F">
        <w:tc>
          <w:tcPr>
            <w:tcW w:w="1885" w:type="dxa"/>
          </w:tcPr>
          <w:p w14:paraId="27429A98" w14:textId="5AD91888" w:rsidR="0060334F" w:rsidRPr="00A7796F" w:rsidRDefault="00AB24F0" w:rsidP="0034752A">
            <w:pPr>
              <w:spacing w:line="276" w:lineRule="auto"/>
              <w:rPr>
                <w:lang w:val="vi-VN"/>
              </w:rPr>
            </w:pPr>
            <w:r w:rsidRPr="00A7796F">
              <w:t>VNASMA</w:t>
            </w:r>
          </w:p>
        </w:tc>
        <w:tc>
          <w:tcPr>
            <w:tcW w:w="8280" w:type="dxa"/>
          </w:tcPr>
          <w:p w14:paraId="41318EB6" w14:textId="5C80BE46" w:rsidR="0060334F" w:rsidRPr="00A7796F" w:rsidRDefault="00AB24F0" w:rsidP="0034752A">
            <w:pPr>
              <w:spacing w:line="276" w:lineRule="auto"/>
              <w:rPr>
                <w:lang w:val="vi-VN"/>
              </w:rPr>
            </w:pPr>
            <w:r w:rsidRPr="00AB24F0">
              <w:rPr>
                <w:lang w:val="vi-VN"/>
              </w:rPr>
              <w:t xml:space="preserve">Hội hỗ trợ khắc phục hậu quả bom mìn Việt Nam </w:t>
            </w:r>
          </w:p>
        </w:tc>
      </w:tr>
      <w:tr w:rsidR="0060334F" w:rsidRPr="00AB24F0" w14:paraId="1CE79B8B" w14:textId="77777777" w:rsidTr="00A7796F">
        <w:tc>
          <w:tcPr>
            <w:tcW w:w="1885" w:type="dxa"/>
          </w:tcPr>
          <w:p w14:paraId="269018FF" w14:textId="5210758B" w:rsidR="0060334F" w:rsidRPr="00A7796F" w:rsidRDefault="00B06CBA" w:rsidP="0034752A">
            <w:pPr>
              <w:spacing w:line="276" w:lineRule="auto"/>
              <w:rPr>
                <w:lang w:val="vi-VN"/>
              </w:rPr>
            </w:pPr>
            <w:r>
              <w:t>VNMAC</w:t>
            </w:r>
          </w:p>
        </w:tc>
        <w:tc>
          <w:tcPr>
            <w:tcW w:w="8280" w:type="dxa"/>
          </w:tcPr>
          <w:p w14:paraId="011BA723" w14:textId="42F37FB6" w:rsidR="0060334F" w:rsidRPr="00A7796F" w:rsidRDefault="00B06CBA" w:rsidP="0034752A">
            <w:pPr>
              <w:spacing w:line="276" w:lineRule="auto"/>
              <w:rPr>
                <w:lang w:val="vi-VN"/>
              </w:rPr>
            </w:pPr>
            <w:r>
              <w:t xml:space="preserve">Trung </w:t>
            </w:r>
            <w:proofErr w:type="spellStart"/>
            <w:r>
              <w:t>tâm</w:t>
            </w:r>
            <w:proofErr w:type="spellEnd"/>
            <w:r>
              <w:t xml:space="preserve"> </w:t>
            </w:r>
            <w:proofErr w:type="spellStart"/>
            <w:r w:rsidR="009D6449">
              <w:t>Hành</w:t>
            </w:r>
            <w:proofErr w:type="spellEnd"/>
            <w:r w:rsidR="009D6449">
              <w:t xml:space="preserve"> </w:t>
            </w:r>
            <w:proofErr w:type="spellStart"/>
            <w:r>
              <w:t>động</w:t>
            </w:r>
            <w:proofErr w:type="spellEnd"/>
            <w:r>
              <w:t xml:space="preserve"> </w:t>
            </w:r>
            <w:r w:rsidR="009D6449">
              <w:t xml:space="preserve">Bom </w:t>
            </w:r>
            <w:proofErr w:type="spellStart"/>
            <w:r>
              <w:t>mìn</w:t>
            </w:r>
            <w:proofErr w:type="spellEnd"/>
            <w:r>
              <w:t xml:space="preserve"> </w:t>
            </w:r>
            <w:proofErr w:type="spellStart"/>
            <w:r w:rsidR="009D6449">
              <w:t>Quốc</w:t>
            </w:r>
            <w:proofErr w:type="spellEnd"/>
            <w:r w:rsidR="009D6449">
              <w:t xml:space="preserve"> </w:t>
            </w:r>
            <w:proofErr w:type="spellStart"/>
            <w:r>
              <w:t>gia</w:t>
            </w:r>
            <w:proofErr w:type="spellEnd"/>
            <w:r>
              <w:t xml:space="preserve"> </w:t>
            </w:r>
            <w:proofErr w:type="spellStart"/>
            <w:r>
              <w:t>Việt</w:t>
            </w:r>
            <w:proofErr w:type="spellEnd"/>
            <w:r>
              <w:t xml:space="preserve"> Nam</w:t>
            </w:r>
          </w:p>
        </w:tc>
      </w:tr>
    </w:tbl>
    <w:p w14:paraId="0DC0872E" w14:textId="337645BA" w:rsidR="009F2095" w:rsidRPr="00A7796F" w:rsidRDefault="009F2095" w:rsidP="0034752A">
      <w:pPr>
        <w:spacing w:line="276" w:lineRule="auto"/>
        <w:rPr>
          <w:sz w:val="20"/>
          <w:szCs w:val="20"/>
          <w:lang w:val="vi-VN"/>
        </w:rPr>
      </w:pPr>
      <w:r w:rsidRPr="00A7796F">
        <w:rPr>
          <w:sz w:val="20"/>
          <w:szCs w:val="20"/>
          <w:lang w:val="vi-VN"/>
        </w:rPr>
        <w:br w:type="page"/>
      </w:r>
    </w:p>
    <w:p w14:paraId="47217A2D" w14:textId="4CF981EC" w:rsidR="0098084F" w:rsidRPr="00A7796F" w:rsidRDefault="0049431D" w:rsidP="0034752A">
      <w:pPr>
        <w:spacing w:line="276" w:lineRule="auto"/>
        <w:rPr>
          <w:sz w:val="20"/>
          <w:szCs w:val="20"/>
          <w:lang w:val="vi-VN"/>
        </w:rPr>
      </w:pPr>
      <w:r w:rsidRPr="00052678">
        <w:rPr>
          <w:noProof/>
          <w:lang w:val="vi-VN" w:eastAsia="en-US"/>
        </w:rPr>
        <w:lastRenderedPageBreak/>
        <mc:AlternateContent>
          <mc:Choice Requires="wps">
            <w:drawing>
              <wp:anchor distT="0" distB="0" distL="114300" distR="114300" simplePos="0" relativeHeight="251651584" behindDoc="0" locked="0" layoutInCell="1" allowOverlap="1" wp14:anchorId="09760CD1" wp14:editId="5D44D772">
                <wp:simplePos x="0" y="0"/>
                <wp:positionH relativeFrom="margin">
                  <wp:align>left</wp:align>
                </wp:positionH>
                <wp:positionV relativeFrom="paragraph">
                  <wp:posOffset>-2223</wp:posOffset>
                </wp:positionV>
                <wp:extent cx="6590945" cy="453543"/>
                <wp:effectExtent l="0" t="0" r="635" b="3810"/>
                <wp:wrapNone/>
                <wp:docPr id="11" name="Rectangle 11"/>
                <wp:cNvGraphicFramePr/>
                <a:graphic xmlns:a="http://schemas.openxmlformats.org/drawingml/2006/main">
                  <a:graphicData uri="http://schemas.microsoft.com/office/word/2010/wordprocessingShape">
                    <wps:wsp>
                      <wps:cNvSpPr/>
                      <wps:spPr>
                        <a:xfrm>
                          <a:off x="0" y="0"/>
                          <a:ext cx="6590945" cy="45354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691D4E" w14:textId="614D25A4" w:rsidR="00CD3893" w:rsidRPr="007F03BE" w:rsidRDefault="00CD3893" w:rsidP="00704784">
                            <w:pPr>
                              <w:ind w:right="1171"/>
                              <w:rPr>
                                <w:b/>
                                <w:color w:val="FFFFFF" w:themeColor="background1"/>
                                <w:sz w:val="40"/>
                                <w:szCs w:val="56"/>
                              </w:rPr>
                            </w:pPr>
                            <w:r w:rsidRPr="007F03BE">
                              <w:rPr>
                                <w:b/>
                                <w:color w:val="FFFFFF" w:themeColor="background1"/>
                                <w:sz w:val="40"/>
                                <w:szCs w:val="56"/>
                              </w:rPr>
                              <w:t xml:space="preserve">   Ⅰ. </w:t>
                            </w:r>
                            <w:r>
                              <w:rPr>
                                <w:b/>
                                <w:color w:val="FFFFFF" w:themeColor="background1"/>
                                <w:sz w:val="40"/>
                                <w:szCs w:val="56"/>
                              </w:rPr>
                              <w:t>GIỚI THIỆU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60CD1" id="Rectangle 11" o:spid="_x0000_s1030" style="position:absolute;margin-left:0;margin-top:-.2pt;width:518.95pt;height:35.7pt;z-index:25165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" fillcolor="#385486 [3204]" stroked="f" strokeweight="2pt">
                <v:textbox>
                  <w:txbxContent>
                    <w:p w14:paraId="3A691D4E" w14:textId="614D25A4" w:rsidR="00CD3893" w:rsidRPr="007F03BE" w:rsidRDefault="00CD3893" w:rsidP="00704784">
                      <w:pPr>
                        <w:ind w:right="1171"/>
                        <w:rPr>
                          <w:b/>
                          <w:color w:val="FFFFFF" w:themeColor="background1"/>
                          <w:sz w:val="40"/>
                          <w:szCs w:val="56"/>
                        </w:rPr>
                      </w:pPr>
                      <w:r w:rsidRPr="007F03BE">
                        <w:rPr>
                          <w:b/>
                          <w:color w:val="FFFFFF" w:themeColor="background1"/>
                          <w:sz w:val="40"/>
                          <w:szCs w:val="56"/>
                        </w:rPr>
                        <w:t xml:space="preserve">   Ⅰ. </w:t>
                      </w:r>
                      <w:r>
                        <w:rPr>
                          <w:b/>
                          <w:color w:val="FFFFFF" w:themeColor="background1"/>
                          <w:sz w:val="40"/>
                          <w:szCs w:val="56"/>
                        </w:rPr>
                        <w:t>GIỚI THIỆU</w:t>
                      </w:r>
                    </w:p>
                  </w:txbxContent>
                </v:textbox>
                <w10:wrap anchorx="margin"/>
              </v:rect>
            </w:pict>
          </mc:Fallback>
        </mc:AlternateContent>
      </w:r>
    </w:p>
    <w:p w14:paraId="06638EEA" w14:textId="79870C8D" w:rsidR="001C3E2F" w:rsidRPr="00A7796F" w:rsidRDefault="001C3E2F" w:rsidP="0034752A">
      <w:pPr>
        <w:spacing w:after="160" w:line="276" w:lineRule="auto"/>
        <w:jc w:val="both"/>
        <w:rPr>
          <w:b/>
          <w:szCs w:val="32"/>
          <w:lang w:val="vi-VN"/>
        </w:rPr>
      </w:pPr>
    </w:p>
    <w:p w14:paraId="131F2B0F" w14:textId="63482873" w:rsidR="00B44F6B" w:rsidRPr="00A7796F" w:rsidRDefault="009F2095" w:rsidP="0034752A">
      <w:pPr>
        <w:spacing w:before="120" w:after="120" w:line="276" w:lineRule="auto"/>
        <w:ind w:left="270" w:hanging="270"/>
        <w:jc w:val="both"/>
        <w:rPr>
          <w:lang w:val="vi-VN"/>
        </w:rPr>
      </w:pPr>
      <w:r w:rsidRPr="00A7796F">
        <w:rPr>
          <w:lang w:val="vi-VN"/>
        </w:rPr>
        <w:t xml:space="preserve">1) </w:t>
      </w:r>
      <w:r w:rsidR="00233AF5" w:rsidRPr="00A7796F">
        <w:rPr>
          <w:lang w:val="vi-VN"/>
        </w:rPr>
        <w:t>Hoạt động đ</w:t>
      </w:r>
      <w:r w:rsidRPr="00A7796F">
        <w:rPr>
          <w:lang w:val="vi-VN"/>
        </w:rPr>
        <w:t xml:space="preserve">ánh giá năng lực </w:t>
      </w:r>
      <w:r w:rsidR="00043A1D" w:rsidRPr="00A7796F">
        <w:rPr>
          <w:lang w:val="vi-VN"/>
        </w:rPr>
        <w:t>nằm trong khuôn khổ</w:t>
      </w:r>
      <w:r w:rsidRPr="00A7796F">
        <w:rPr>
          <w:lang w:val="vi-VN"/>
        </w:rPr>
        <w:t xml:space="preserve"> Dự án </w:t>
      </w:r>
      <w:r w:rsidR="00463AF8" w:rsidRPr="00A7796F">
        <w:rPr>
          <w:lang w:val="vi-VN"/>
        </w:rPr>
        <w:t xml:space="preserve">Việt Nam – Hàn Quốc </w:t>
      </w:r>
      <w:r w:rsidR="00233AF5" w:rsidRPr="00A7796F">
        <w:rPr>
          <w:lang w:val="vi-VN"/>
        </w:rPr>
        <w:t>H</w:t>
      </w:r>
      <w:r w:rsidR="00463AF8" w:rsidRPr="00A7796F">
        <w:rPr>
          <w:lang w:val="vi-VN"/>
        </w:rPr>
        <w:t>ợp tác khắc phục hậu quả bom mìn sau chiến tranh</w:t>
      </w:r>
      <w:r w:rsidRPr="00A7796F">
        <w:rPr>
          <w:lang w:val="vi-VN"/>
        </w:rPr>
        <w:t xml:space="preserve"> (</w:t>
      </w:r>
      <w:r w:rsidR="009C3944" w:rsidRPr="00450FDC">
        <w:rPr>
          <w:lang w:val="vi-VN"/>
        </w:rPr>
        <w:t>KV-MAP</w:t>
      </w:r>
      <w:r w:rsidRPr="00A7796F">
        <w:rPr>
          <w:lang w:val="vi-VN"/>
        </w:rPr>
        <w:t xml:space="preserve">). </w:t>
      </w:r>
      <w:r w:rsidR="00233AF5" w:rsidRPr="00A7796F">
        <w:rPr>
          <w:lang w:val="vi-VN"/>
        </w:rPr>
        <w:t xml:space="preserve">Hoạt động đánh giá </w:t>
      </w:r>
      <w:r w:rsidRPr="00A7796F">
        <w:rPr>
          <w:lang w:val="vi-VN"/>
        </w:rPr>
        <w:t xml:space="preserve">cũng như </w:t>
      </w:r>
      <w:proofErr w:type="spellStart"/>
      <w:r w:rsidR="005F58F2">
        <w:t>việc</w:t>
      </w:r>
      <w:proofErr w:type="spellEnd"/>
      <w:r w:rsidR="005F58F2">
        <w:t xml:space="preserve"> </w:t>
      </w:r>
      <w:proofErr w:type="spellStart"/>
      <w:r w:rsidR="005F58F2">
        <w:t>xây</w:t>
      </w:r>
      <w:proofErr w:type="spellEnd"/>
      <w:r w:rsidR="005F58F2">
        <w:t xml:space="preserve"> </w:t>
      </w:r>
      <w:proofErr w:type="spellStart"/>
      <w:r w:rsidR="005F58F2">
        <w:t>dựng</w:t>
      </w:r>
      <w:proofErr w:type="spellEnd"/>
      <w:r w:rsidR="005F58F2">
        <w:t xml:space="preserve"> </w:t>
      </w:r>
      <w:r w:rsidR="00233AF5" w:rsidRPr="00A7796F">
        <w:rPr>
          <w:lang w:val="vi-VN"/>
        </w:rPr>
        <w:t xml:space="preserve">các </w:t>
      </w:r>
      <w:r w:rsidRPr="00A7796F">
        <w:rPr>
          <w:lang w:val="vi-VN"/>
        </w:rPr>
        <w:t xml:space="preserve">chiến lược </w:t>
      </w:r>
      <w:proofErr w:type="spellStart"/>
      <w:r w:rsidR="005F58F2">
        <w:t>theo</w:t>
      </w:r>
      <w:proofErr w:type="spellEnd"/>
      <w:r w:rsidR="005F58F2">
        <w:t xml:space="preserve"> </w:t>
      </w:r>
      <w:proofErr w:type="spellStart"/>
      <w:r w:rsidR="005F58F2">
        <w:t>đó</w:t>
      </w:r>
      <w:proofErr w:type="spellEnd"/>
      <w:r w:rsidRPr="00A7796F">
        <w:rPr>
          <w:lang w:val="vi-VN"/>
        </w:rPr>
        <w:t xml:space="preserve"> </w:t>
      </w:r>
      <w:r w:rsidR="00463AF8" w:rsidRPr="00A7796F">
        <w:rPr>
          <w:lang w:val="vi-VN"/>
        </w:rPr>
        <w:t xml:space="preserve">đều </w:t>
      </w:r>
      <w:r w:rsidRPr="00A7796F">
        <w:rPr>
          <w:lang w:val="vi-VN"/>
        </w:rPr>
        <w:t xml:space="preserve">nhằm cung cấp </w:t>
      </w:r>
      <w:proofErr w:type="spellStart"/>
      <w:r w:rsidR="00C71347">
        <w:t>nguồn</w:t>
      </w:r>
      <w:proofErr w:type="spellEnd"/>
      <w:r w:rsidR="00C71347">
        <w:t xml:space="preserve"> </w:t>
      </w:r>
      <w:proofErr w:type="spellStart"/>
      <w:r w:rsidR="00C71347">
        <w:t>dữ</w:t>
      </w:r>
      <w:proofErr w:type="spellEnd"/>
      <w:r w:rsidR="00C71347">
        <w:t xml:space="preserve"> </w:t>
      </w:r>
      <w:proofErr w:type="spellStart"/>
      <w:r w:rsidR="00C71347">
        <w:t>liệu</w:t>
      </w:r>
      <w:proofErr w:type="spellEnd"/>
      <w:r w:rsidR="00C71347">
        <w:t xml:space="preserve"> </w:t>
      </w:r>
      <w:r w:rsidRPr="00A7796F">
        <w:rPr>
          <w:lang w:val="vi-VN"/>
        </w:rPr>
        <w:t xml:space="preserve">cơ sở để thiết kế, ưu tiên và đo lường tác động của các </w:t>
      </w:r>
      <w:proofErr w:type="spellStart"/>
      <w:r w:rsidR="00C71347">
        <w:t>hoạt</w:t>
      </w:r>
      <w:proofErr w:type="spellEnd"/>
      <w:r w:rsidR="00C71347">
        <w:t xml:space="preserve"> </w:t>
      </w:r>
      <w:proofErr w:type="spellStart"/>
      <w:r w:rsidR="00C71347">
        <w:t>động</w:t>
      </w:r>
      <w:proofErr w:type="spellEnd"/>
      <w:r w:rsidR="00C71347">
        <w:t xml:space="preserve"> </w:t>
      </w:r>
      <w:r w:rsidRPr="00A7796F">
        <w:rPr>
          <w:lang w:val="vi-VN"/>
        </w:rPr>
        <w:t xml:space="preserve">can thiệp </w:t>
      </w:r>
      <w:proofErr w:type="spellStart"/>
      <w:r w:rsidR="009139FF">
        <w:t>hỗ</w:t>
      </w:r>
      <w:proofErr w:type="spellEnd"/>
      <w:r w:rsidR="009139FF">
        <w:t xml:space="preserve"> </w:t>
      </w:r>
      <w:proofErr w:type="spellStart"/>
      <w:r w:rsidR="009139FF">
        <w:t>trợ</w:t>
      </w:r>
      <w:proofErr w:type="spellEnd"/>
      <w:r w:rsidR="009139FF">
        <w:t xml:space="preserve"> </w:t>
      </w:r>
      <w:proofErr w:type="spellStart"/>
      <w:r w:rsidR="009139FF">
        <w:t>bởi</w:t>
      </w:r>
      <w:proofErr w:type="spellEnd"/>
      <w:r w:rsidR="009139FF" w:rsidRPr="00A7796F">
        <w:rPr>
          <w:lang w:val="vi-VN"/>
        </w:rPr>
        <w:t xml:space="preserve"> </w:t>
      </w:r>
      <w:r w:rsidR="00233AF5" w:rsidRPr="00A7796F">
        <w:rPr>
          <w:lang w:val="vi-VN"/>
        </w:rPr>
        <w:t>Dự án</w:t>
      </w:r>
      <w:r w:rsidRPr="00A7796F">
        <w:rPr>
          <w:lang w:val="vi-VN"/>
        </w:rPr>
        <w:t xml:space="preserve">. Do đó, </w:t>
      </w:r>
      <w:r w:rsidR="00233AF5" w:rsidRPr="00A7796F">
        <w:rPr>
          <w:lang w:val="vi-VN"/>
        </w:rPr>
        <w:t xml:space="preserve">Báo cáo sẽ </w:t>
      </w:r>
      <w:r w:rsidR="00043A1D" w:rsidRPr="00A7796F">
        <w:rPr>
          <w:lang w:val="vi-VN"/>
        </w:rPr>
        <w:t>trình bày</w:t>
      </w:r>
      <w:r w:rsidRPr="00A7796F">
        <w:rPr>
          <w:lang w:val="vi-VN"/>
        </w:rPr>
        <w:t xml:space="preserve"> bối cảnh </w:t>
      </w:r>
      <w:r w:rsidR="00233AF5" w:rsidRPr="00A7796F">
        <w:rPr>
          <w:lang w:val="vi-VN"/>
        </w:rPr>
        <w:t>về</w:t>
      </w:r>
      <w:r w:rsidRPr="00A7796F">
        <w:rPr>
          <w:lang w:val="vi-VN"/>
        </w:rPr>
        <w:t xml:space="preserve"> </w:t>
      </w:r>
      <w:proofErr w:type="spellStart"/>
      <w:r w:rsidR="00076688">
        <w:t>lĩnh</w:t>
      </w:r>
      <w:proofErr w:type="spellEnd"/>
      <w:r w:rsidR="00076688">
        <w:t xml:space="preserve"> </w:t>
      </w:r>
      <w:proofErr w:type="spellStart"/>
      <w:r w:rsidR="00076688">
        <w:t>vực</w:t>
      </w:r>
      <w:proofErr w:type="spellEnd"/>
      <w:r w:rsidR="00076688">
        <w:t xml:space="preserve"> </w:t>
      </w:r>
      <w:proofErr w:type="spellStart"/>
      <w:r w:rsidR="00076688">
        <w:t>khắc</w:t>
      </w:r>
      <w:proofErr w:type="spellEnd"/>
      <w:r w:rsidR="00076688">
        <w:t xml:space="preserve"> </w:t>
      </w:r>
      <w:proofErr w:type="spellStart"/>
      <w:r w:rsidR="00076688">
        <w:t>phục</w:t>
      </w:r>
      <w:proofErr w:type="spellEnd"/>
      <w:r w:rsidR="00076688">
        <w:t xml:space="preserve"> </w:t>
      </w:r>
      <w:proofErr w:type="spellStart"/>
      <w:r w:rsidR="00076688">
        <w:t>hậu</w:t>
      </w:r>
      <w:proofErr w:type="spellEnd"/>
      <w:r w:rsidR="00076688">
        <w:t xml:space="preserve"> </w:t>
      </w:r>
      <w:proofErr w:type="spellStart"/>
      <w:r w:rsidR="00076688">
        <w:t>quả</w:t>
      </w:r>
      <w:proofErr w:type="spellEnd"/>
      <w:r w:rsidRPr="00A7796F">
        <w:rPr>
          <w:lang w:val="vi-VN"/>
        </w:rPr>
        <w:t xml:space="preserve"> </w:t>
      </w:r>
      <w:r w:rsidR="00463AF8" w:rsidRPr="00A7796F">
        <w:rPr>
          <w:lang w:val="vi-VN"/>
        </w:rPr>
        <w:t>bom mìn</w:t>
      </w:r>
      <w:r w:rsidR="00233AF5" w:rsidRPr="00A7796F">
        <w:rPr>
          <w:lang w:val="vi-VN"/>
        </w:rPr>
        <w:t xml:space="preserve"> ở Việt Nam</w:t>
      </w:r>
      <w:r w:rsidRPr="00A7796F">
        <w:rPr>
          <w:lang w:val="vi-VN"/>
        </w:rPr>
        <w:t xml:space="preserve">, </w:t>
      </w:r>
      <w:r w:rsidR="00CD37CA" w:rsidRPr="00A7796F">
        <w:rPr>
          <w:lang w:val="vi-VN"/>
        </w:rPr>
        <w:t xml:space="preserve">công bố </w:t>
      </w:r>
      <w:r w:rsidRPr="00A7796F">
        <w:rPr>
          <w:lang w:val="vi-VN"/>
        </w:rPr>
        <w:t xml:space="preserve">kết quả tự đánh giá năng lực được thực hiện vào năm 2019 và đề xuất chiến lược </w:t>
      </w:r>
      <w:r w:rsidR="00CD37CA" w:rsidRPr="00A7796F">
        <w:rPr>
          <w:lang w:val="vi-VN"/>
        </w:rPr>
        <w:t xml:space="preserve">cũng như </w:t>
      </w:r>
      <w:r w:rsidRPr="00A7796F">
        <w:rPr>
          <w:lang w:val="vi-VN"/>
        </w:rPr>
        <w:t xml:space="preserve">kế hoạch hành động với sự hỗ trợ từ </w:t>
      </w:r>
      <w:r w:rsidR="009C3944" w:rsidRPr="00450FDC">
        <w:rPr>
          <w:lang w:val="vi-VN"/>
        </w:rPr>
        <w:t>KV-MAP</w:t>
      </w:r>
      <w:r w:rsidRPr="00A7796F">
        <w:rPr>
          <w:lang w:val="vi-VN"/>
        </w:rPr>
        <w:t>.</w:t>
      </w:r>
    </w:p>
    <w:p w14:paraId="2054D99E" w14:textId="13EEFC94" w:rsidR="006C73EB" w:rsidRPr="00A7796F" w:rsidRDefault="006C73EB" w:rsidP="0034752A">
      <w:pPr>
        <w:spacing w:before="120" w:after="120" w:line="276" w:lineRule="auto"/>
        <w:ind w:left="270" w:hanging="270"/>
        <w:jc w:val="both"/>
        <w:rPr>
          <w:lang w:val="vi-VN"/>
        </w:rPr>
      </w:pPr>
      <w:r w:rsidRPr="00A7796F">
        <w:rPr>
          <w:lang w:val="vi-VN"/>
        </w:rPr>
        <w:t xml:space="preserve">2) Báo cáo </w:t>
      </w:r>
      <w:r w:rsidR="00CD37CA" w:rsidRPr="00A7796F">
        <w:rPr>
          <w:lang w:val="vi-VN"/>
        </w:rPr>
        <w:t xml:space="preserve">được soạn thảo </w:t>
      </w:r>
      <w:r w:rsidRPr="00A7796F">
        <w:rPr>
          <w:lang w:val="vi-VN"/>
        </w:rPr>
        <w:t xml:space="preserve">dựa trên </w:t>
      </w:r>
      <w:proofErr w:type="spellStart"/>
      <w:r w:rsidR="0001014B">
        <w:t>việc</w:t>
      </w:r>
      <w:proofErr w:type="spellEnd"/>
      <w:r w:rsidR="0001014B">
        <w:t xml:space="preserve"> </w:t>
      </w:r>
      <w:proofErr w:type="spellStart"/>
      <w:r w:rsidR="0001014B">
        <w:t>rà</w:t>
      </w:r>
      <w:proofErr w:type="spellEnd"/>
      <w:r w:rsidR="0001014B">
        <w:t xml:space="preserve"> </w:t>
      </w:r>
      <w:proofErr w:type="spellStart"/>
      <w:r w:rsidR="0001014B">
        <w:t>soát</w:t>
      </w:r>
      <w:proofErr w:type="spellEnd"/>
      <w:r w:rsidR="0001014B">
        <w:t xml:space="preserve"> </w:t>
      </w:r>
      <w:r w:rsidR="00CD37CA" w:rsidRPr="00A7796F">
        <w:rPr>
          <w:lang w:val="vi-VN"/>
        </w:rPr>
        <w:t>các</w:t>
      </w:r>
      <w:r w:rsidRPr="00A7796F">
        <w:rPr>
          <w:lang w:val="vi-VN"/>
        </w:rPr>
        <w:t xml:space="preserve"> tài liệu </w:t>
      </w:r>
      <w:r w:rsidR="00043A1D" w:rsidRPr="00A7796F">
        <w:rPr>
          <w:lang w:val="vi-VN"/>
        </w:rPr>
        <w:t xml:space="preserve">về </w:t>
      </w:r>
      <w:proofErr w:type="spellStart"/>
      <w:r w:rsidR="0001014B">
        <w:t>lĩnh</w:t>
      </w:r>
      <w:proofErr w:type="spellEnd"/>
      <w:r w:rsidR="0001014B">
        <w:t xml:space="preserve"> </w:t>
      </w:r>
      <w:proofErr w:type="spellStart"/>
      <w:r w:rsidR="0001014B">
        <w:t>vực</w:t>
      </w:r>
      <w:proofErr w:type="spellEnd"/>
      <w:r w:rsidR="00043A1D" w:rsidRPr="00A7796F">
        <w:rPr>
          <w:lang w:val="vi-VN"/>
        </w:rPr>
        <w:t xml:space="preserve"> khắc phục hậu quả bom mìn (KPHQBM) </w:t>
      </w:r>
      <w:r w:rsidR="00B1388B" w:rsidRPr="00A7796F">
        <w:rPr>
          <w:lang w:val="vi-VN"/>
        </w:rPr>
        <w:t xml:space="preserve">ở </w:t>
      </w:r>
      <w:r w:rsidRPr="00A7796F">
        <w:rPr>
          <w:lang w:val="vi-VN"/>
        </w:rPr>
        <w:t>Việt Nam</w:t>
      </w:r>
      <w:r w:rsidR="002A6AC5">
        <w:t xml:space="preserve">, </w:t>
      </w:r>
      <w:proofErr w:type="spellStart"/>
      <w:r w:rsidR="002A6AC5">
        <w:t>các</w:t>
      </w:r>
      <w:proofErr w:type="spellEnd"/>
      <w:r w:rsidRPr="00A7796F">
        <w:rPr>
          <w:lang w:val="vi-VN"/>
        </w:rPr>
        <w:t xml:space="preserve"> kinh nghiệm quốc tế liên quan</w:t>
      </w:r>
      <w:r w:rsidR="002A6AC5">
        <w:t xml:space="preserve"> </w:t>
      </w:r>
      <w:proofErr w:type="spellStart"/>
      <w:r w:rsidR="002A6AC5">
        <w:t>và</w:t>
      </w:r>
      <w:proofErr w:type="spellEnd"/>
      <w:r w:rsidR="002A6AC5" w:rsidRPr="00A7796F">
        <w:rPr>
          <w:lang w:val="vi-VN"/>
        </w:rPr>
        <w:t xml:space="preserve"> </w:t>
      </w:r>
      <w:r w:rsidRPr="00A7796F">
        <w:rPr>
          <w:lang w:val="vi-VN"/>
        </w:rPr>
        <w:t>phỏng vấn cá nhân và</w:t>
      </w:r>
      <w:r w:rsidR="00B1388B" w:rsidRPr="00A7796F">
        <w:rPr>
          <w:lang w:val="vi-VN"/>
        </w:rPr>
        <w:t xml:space="preserve"> phỏng vấn</w:t>
      </w:r>
      <w:r w:rsidRPr="00A7796F">
        <w:rPr>
          <w:lang w:val="vi-VN"/>
        </w:rPr>
        <w:t xml:space="preserve"> nhóm trước khi </w:t>
      </w:r>
      <w:r w:rsidR="00B1388B" w:rsidRPr="00A7796F">
        <w:rPr>
          <w:lang w:val="vi-VN"/>
        </w:rPr>
        <w:t>triển khai hoạt động</w:t>
      </w:r>
      <w:r w:rsidRPr="00A7796F">
        <w:rPr>
          <w:lang w:val="vi-VN"/>
        </w:rPr>
        <w:t xml:space="preserve"> tự đánh giá đối với Trung tâm hành động bom mìn quốc gia Việt Nam (VNMAC), và </w:t>
      </w:r>
      <w:r w:rsidR="00B1388B" w:rsidRPr="00A7796F">
        <w:rPr>
          <w:lang w:val="vi-VN"/>
        </w:rPr>
        <w:t xml:space="preserve">phỏng vấn một số đại diện của </w:t>
      </w:r>
      <w:r w:rsidRPr="00A7796F">
        <w:rPr>
          <w:lang w:val="vi-VN"/>
        </w:rPr>
        <w:t>Bộ Lao động, Thương binh và Xã hội (</w:t>
      </w:r>
      <w:r w:rsidR="00215D2F" w:rsidRPr="00A7796F">
        <w:rPr>
          <w:lang w:val="vi-VN"/>
        </w:rPr>
        <w:t>B</w:t>
      </w:r>
      <w:r w:rsidR="00B1388B" w:rsidRPr="00A7796F">
        <w:rPr>
          <w:lang w:val="vi-VN"/>
        </w:rPr>
        <w:t>ộ</w:t>
      </w:r>
      <w:r w:rsidR="00215D2F" w:rsidRPr="00A7796F">
        <w:rPr>
          <w:lang w:val="vi-VN"/>
        </w:rPr>
        <w:t xml:space="preserve"> LĐ-TBXH</w:t>
      </w:r>
      <w:r w:rsidRPr="00A7796F">
        <w:rPr>
          <w:lang w:val="vi-VN"/>
        </w:rPr>
        <w:t>).</w:t>
      </w:r>
    </w:p>
    <w:p w14:paraId="085A40B1" w14:textId="26967A71" w:rsidR="006C73EB" w:rsidRPr="00A7796F" w:rsidRDefault="006C73EB" w:rsidP="0034752A">
      <w:pPr>
        <w:spacing w:before="120" w:after="120" w:line="276" w:lineRule="auto"/>
        <w:ind w:left="270" w:hanging="270"/>
        <w:jc w:val="both"/>
        <w:rPr>
          <w:lang w:val="vi-VN"/>
        </w:rPr>
      </w:pPr>
      <w:r w:rsidRPr="00A7796F">
        <w:rPr>
          <w:lang w:val="vi-VN"/>
        </w:rPr>
        <w:t xml:space="preserve">3) </w:t>
      </w:r>
      <w:r w:rsidR="00043A1D" w:rsidRPr="00A7796F">
        <w:rPr>
          <w:lang w:val="vi-VN"/>
        </w:rPr>
        <w:t>Công tác</w:t>
      </w:r>
      <w:r w:rsidRPr="00A7796F">
        <w:rPr>
          <w:lang w:val="vi-VN"/>
        </w:rPr>
        <w:t xml:space="preserve"> đánh giá năng lực </w:t>
      </w:r>
      <w:r w:rsidR="00B1388B" w:rsidRPr="00A7796F">
        <w:rPr>
          <w:lang w:val="vi-VN"/>
        </w:rPr>
        <w:t>được thực hiện</w:t>
      </w:r>
      <w:r w:rsidRPr="00A7796F">
        <w:rPr>
          <w:lang w:val="vi-VN"/>
        </w:rPr>
        <w:t xml:space="preserve"> </w:t>
      </w:r>
      <w:r w:rsidR="00352C44" w:rsidRPr="00A7796F">
        <w:rPr>
          <w:lang w:val="vi-VN"/>
        </w:rPr>
        <w:t>theo phương pháp luận</w:t>
      </w:r>
      <w:r w:rsidRPr="00A7796F">
        <w:rPr>
          <w:lang w:val="vi-VN"/>
        </w:rPr>
        <w:t xml:space="preserve"> của UNDP, bao gồm bốn bước </w:t>
      </w:r>
      <w:r w:rsidR="00352C44" w:rsidRPr="00A7796F">
        <w:rPr>
          <w:lang w:val="vi-VN"/>
        </w:rPr>
        <w:t>–</w:t>
      </w:r>
      <w:r w:rsidRPr="00A7796F">
        <w:rPr>
          <w:lang w:val="vi-VN"/>
        </w:rPr>
        <w:t xml:space="preserve"> </w:t>
      </w:r>
      <w:r w:rsidR="00B1388B" w:rsidRPr="00A7796F">
        <w:rPr>
          <w:lang w:val="vi-VN"/>
        </w:rPr>
        <w:t>xác định</w:t>
      </w:r>
      <w:r w:rsidR="00352C44" w:rsidRPr="00A7796F">
        <w:rPr>
          <w:lang w:val="vi-VN"/>
        </w:rPr>
        <w:t xml:space="preserve"> phạm vi</w:t>
      </w:r>
      <w:r w:rsidRPr="00A7796F">
        <w:rPr>
          <w:lang w:val="vi-VN"/>
        </w:rPr>
        <w:t xml:space="preserve">, thiết kế </w:t>
      </w:r>
      <w:r w:rsidR="00B1388B" w:rsidRPr="00A7796F">
        <w:rPr>
          <w:lang w:val="vi-VN"/>
        </w:rPr>
        <w:t>bài tập</w:t>
      </w:r>
      <w:r w:rsidRPr="00A7796F">
        <w:rPr>
          <w:lang w:val="vi-VN"/>
        </w:rPr>
        <w:t xml:space="preserve"> đánh giá, </w:t>
      </w:r>
      <w:r w:rsidR="00B1388B" w:rsidRPr="00A7796F">
        <w:rPr>
          <w:lang w:val="vi-VN"/>
        </w:rPr>
        <w:t>triển khai hoạt động tự đánh giá</w:t>
      </w:r>
      <w:r w:rsidRPr="00A7796F">
        <w:rPr>
          <w:lang w:val="vi-VN"/>
        </w:rPr>
        <w:t xml:space="preserve">, </w:t>
      </w:r>
      <w:r w:rsidR="007D5362" w:rsidRPr="00A7796F">
        <w:rPr>
          <w:lang w:val="vi-VN"/>
        </w:rPr>
        <w:t>cuối cùng là</w:t>
      </w:r>
      <w:r w:rsidRPr="00A7796F">
        <w:rPr>
          <w:lang w:val="vi-VN"/>
        </w:rPr>
        <w:t xml:space="preserve"> xây dựng chiến lược và kế hoạch hành động phát triển năng lực. </w:t>
      </w:r>
      <w:r w:rsidR="00B1388B" w:rsidRPr="00A7796F">
        <w:rPr>
          <w:lang w:val="vi-VN"/>
        </w:rPr>
        <w:t xml:space="preserve">Kết quả phân tích </w:t>
      </w:r>
      <w:r w:rsidR="00043A1D" w:rsidRPr="00A7796F">
        <w:rPr>
          <w:lang w:val="vi-VN"/>
        </w:rPr>
        <w:t xml:space="preserve">đưa ra </w:t>
      </w:r>
      <w:r w:rsidR="00B1388B" w:rsidRPr="00A7796F">
        <w:rPr>
          <w:lang w:val="vi-VN"/>
        </w:rPr>
        <w:t>dựa trên</w:t>
      </w:r>
      <w:r w:rsidRPr="00A7796F">
        <w:rPr>
          <w:lang w:val="vi-VN"/>
        </w:rPr>
        <w:t xml:space="preserve"> tài liệu</w:t>
      </w:r>
      <w:r w:rsidR="00B1388B" w:rsidRPr="00A7796F">
        <w:rPr>
          <w:lang w:val="vi-VN"/>
        </w:rPr>
        <w:t xml:space="preserve"> được cung cấp</w:t>
      </w:r>
      <w:r w:rsidRPr="00A7796F">
        <w:rPr>
          <w:lang w:val="vi-VN"/>
        </w:rPr>
        <w:t xml:space="preserve">, phỏng vấn các bên liên quan và các câu trả lời </w:t>
      </w:r>
      <w:r w:rsidR="00B1388B" w:rsidRPr="00A7796F">
        <w:rPr>
          <w:lang w:val="vi-VN"/>
        </w:rPr>
        <w:t>nhận được qua bài tập</w:t>
      </w:r>
      <w:r w:rsidRPr="00A7796F">
        <w:rPr>
          <w:lang w:val="vi-VN"/>
        </w:rPr>
        <w:t xml:space="preserve"> tự đánh giá.</w:t>
      </w:r>
    </w:p>
    <w:p w14:paraId="0CD1F63B" w14:textId="4A3076C7" w:rsidR="00491B4F" w:rsidRPr="00A7796F" w:rsidRDefault="00491B4F" w:rsidP="0034752A">
      <w:pPr>
        <w:spacing w:before="120" w:after="120" w:line="276" w:lineRule="auto"/>
        <w:ind w:left="270" w:hanging="270"/>
        <w:jc w:val="both"/>
        <w:rPr>
          <w:lang w:val="vi-VN"/>
        </w:rPr>
      </w:pPr>
      <w:r w:rsidRPr="00A7796F">
        <w:rPr>
          <w:lang w:val="vi-VN"/>
        </w:rPr>
        <w:t xml:space="preserve">4) Các cán bộ, nhân viên dự án </w:t>
      </w:r>
      <w:r w:rsidR="009C3944" w:rsidRPr="00450FDC">
        <w:rPr>
          <w:lang w:val="vi-VN"/>
        </w:rPr>
        <w:t>KV-MAP</w:t>
      </w:r>
      <w:r w:rsidRPr="00A7796F">
        <w:rPr>
          <w:lang w:val="vi-VN"/>
        </w:rPr>
        <w:t xml:space="preserve"> đã nhiệt tình </w:t>
      </w:r>
      <w:r w:rsidR="004721E7" w:rsidRPr="00A7796F">
        <w:rPr>
          <w:lang w:val="vi-VN"/>
        </w:rPr>
        <w:t xml:space="preserve">hỗ trợ </w:t>
      </w:r>
      <w:r w:rsidRPr="00A7796F">
        <w:rPr>
          <w:lang w:val="vi-VN"/>
        </w:rPr>
        <w:t>chuyên gia tư vấn, ông Terence D. Jones. VNMAC đã cử một nhóm</w:t>
      </w:r>
      <w:r w:rsidR="009318DE" w:rsidRPr="00A7796F">
        <w:rPr>
          <w:lang w:val="vi-VN"/>
        </w:rPr>
        <w:t xml:space="preserve"> </w:t>
      </w:r>
      <w:r w:rsidR="00482D91" w:rsidRPr="00A7796F">
        <w:rPr>
          <w:lang w:val="vi-VN"/>
        </w:rPr>
        <w:t xml:space="preserve">đầu mối </w:t>
      </w:r>
      <w:r w:rsidRPr="00A7796F">
        <w:rPr>
          <w:lang w:val="vi-VN"/>
        </w:rPr>
        <w:t xml:space="preserve">gồm ba cán bộ </w:t>
      </w:r>
      <w:r w:rsidR="00482D91" w:rsidRPr="00A7796F">
        <w:rPr>
          <w:lang w:val="vi-VN"/>
        </w:rPr>
        <w:t>để làm</w:t>
      </w:r>
      <w:r w:rsidRPr="00A7796F">
        <w:rPr>
          <w:lang w:val="vi-VN"/>
        </w:rPr>
        <w:t xml:space="preserve"> việc với chuyên gia tư vấn</w:t>
      </w:r>
      <w:r w:rsidR="0007397A" w:rsidRPr="00A7796F">
        <w:rPr>
          <w:lang w:val="vi-VN"/>
        </w:rPr>
        <w:t xml:space="preserve"> trong 2 ngày</w:t>
      </w:r>
      <w:r w:rsidR="00AD16E1" w:rsidRPr="00A7796F">
        <w:rPr>
          <w:lang w:val="vi-VN"/>
        </w:rPr>
        <w:t>.</w:t>
      </w:r>
      <w:r w:rsidR="00482D91" w:rsidRPr="00A7796F">
        <w:rPr>
          <w:lang w:val="vi-VN"/>
        </w:rPr>
        <w:t xml:space="preserve"> </w:t>
      </w:r>
      <w:r w:rsidR="00AD16E1" w:rsidRPr="00A7796F">
        <w:rPr>
          <w:lang w:val="vi-VN"/>
        </w:rPr>
        <w:t>C</w:t>
      </w:r>
      <w:r w:rsidR="00482D91" w:rsidRPr="00A7796F">
        <w:rPr>
          <w:lang w:val="vi-VN"/>
        </w:rPr>
        <w:t>ụ thể</w:t>
      </w:r>
      <w:r w:rsidR="00AD16E1" w:rsidRPr="00A7796F">
        <w:rPr>
          <w:lang w:val="vi-VN"/>
        </w:rPr>
        <w:t xml:space="preserve">, chuyên gia đã khái </w:t>
      </w:r>
      <w:r w:rsidR="0007397A" w:rsidRPr="00A7796F">
        <w:rPr>
          <w:lang w:val="vi-VN"/>
        </w:rPr>
        <w:t xml:space="preserve">quát về 3 bước </w:t>
      </w:r>
      <w:r w:rsidR="00AD16E1" w:rsidRPr="00A7796F">
        <w:rPr>
          <w:lang w:val="vi-VN"/>
        </w:rPr>
        <w:t>thực hiện</w:t>
      </w:r>
      <w:r w:rsidR="0007397A" w:rsidRPr="00A7796F">
        <w:rPr>
          <w:lang w:val="vi-VN"/>
        </w:rPr>
        <w:t xml:space="preserve"> đánh giá</w:t>
      </w:r>
      <w:r w:rsidR="00A85EC1" w:rsidRPr="00A7796F">
        <w:rPr>
          <w:lang w:val="vi-VN"/>
        </w:rPr>
        <w:t xml:space="preserve"> bao gồm: </w:t>
      </w:r>
      <w:r w:rsidR="00F03226" w:rsidRPr="00A7796F">
        <w:rPr>
          <w:lang w:val="vi-VN"/>
        </w:rPr>
        <w:t>t</w:t>
      </w:r>
      <w:r w:rsidR="0007397A" w:rsidRPr="00A7796F">
        <w:rPr>
          <w:lang w:val="vi-VN"/>
        </w:rPr>
        <w:t xml:space="preserve">ầm nhìn và </w:t>
      </w:r>
      <w:r w:rsidR="00043A1D" w:rsidRPr="00A7796F">
        <w:rPr>
          <w:lang w:val="vi-VN"/>
        </w:rPr>
        <w:t>k</w:t>
      </w:r>
      <w:r w:rsidR="0007397A" w:rsidRPr="00A7796F">
        <w:rPr>
          <w:lang w:val="vi-VN"/>
        </w:rPr>
        <w:t xml:space="preserve">hung thời gian cho hoạt động KPHQBM sau chiến tranh, </w:t>
      </w:r>
      <w:r w:rsidR="00F03226" w:rsidRPr="00A7796F">
        <w:rPr>
          <w:lang w:val="vi-VN"/>
        </w:rPr>
        <w:t>p</w:t>
      </w:r>
      <w:r w:rsidR="0007397A" w:rsidRPr="00A7796F">
        <w:rPr>
          <w:lang w:val="vi-VN"/>
        </w:rPr>
        <w:t xml:space="preserve">hân tích các đối tác của VNMAC, </w:t>
      </w:r>
      <w:r w:rsidR="00F03226" w:rsidRPr="00A7796F">
        <w:rPr>
          <w:lang w:val="vi-VN"/>
        </w:rPr>
        <w:t>c</w:t>
      </w:r>
      <w:r w:rsidR="0007397A" w:rsidRPr="00A7796F">
        <w:rPr>
          <w:lang w:val="vi-VN"/>
        </w:rPr>
        <w:t xml:space="preserve">ác vấn đề cốt lõi trong đánh giá năng lực </w:t>
      </w:r>
      <w:r w:rsidR="00A85EC1" w:rsidRPr="00A7796F">
        <w:rPr>
          <w:lang w:val="vi-VN"/>
        </w:rPr>
        <w:t>(</w:t>
      </w:r>
      <w:r w:rsidRPr="00A7796F">
        <w:rPr>
          <w:lang w:val="vi-VN"/>
        </w:rPr>
        <w:t>thể chế, chức năng và kỹ thuật</w:t>
      </w:r>
      <w:r w:rsidR="00A85EC1" w:rsidRPr="00A7796F">
        <w:rPr>
          <w:lang w:val="vi-VN"/>
        </w:rPr>
        <w:t>)</w:t>
      </w:r>
      <w:r w:rsidRPr="00A7796F">
        <w:rPr>
          <w:lang w:val="vi-VN"/>
        </w:rPr>
        <w:t xml:space="preserve">. Nhóm </w:t>
      </w:r>
      <w:r w:rsidR="00043A1D" w:rsidRPr="00A7796F">
        <w:rPr>
          <w:lang w:val="vi-VN"/>
        </w:rPr>
        <w:t>đầu mối đã hỗ trợ chuyên gia</w:t>
      </w:r>
      <w:r w:rsidRPr="00A7796F">
        <w:rPr>
          <w:lang w:val="vi-VN"/>
        </w:rPr>
        <w:t xml:space="preserve"> </w:t>
      </w:r>
      <w:r w:rsidR="00043A1D" w:rsidRPr="00A7796F">
        <w:rPr>
          <w:lang w:val="vi-VN"/>
        </w:rPr>
        <w:t>nghiên cứu</w:t>
      </w:r>
      <w:r w:rsidRPr="00A7796F">
        <w:rPr>
          <w:lang w:val="vi-VN"/>
        </w:rPr>
        <w:t xml:space="preserve"> phương pháp</w:t>
      </w:r>
      <w:r w:rsidR="009318DE" w:rsidRPr="00A7796F">
        <w:rPr>
          <w:lang w:val="vi-VN"/>
        </w:rPr>
        <w:t xml:space="preserve"> luận</w:t>
      </w:r>
      <w:r w:rsidRPr="00A7796F">
        <w:rPr>
          <w:lang w:val="vi-VN"/>
        </w:rPr>
        <w:t>, phân tích các khía cạnh nội dung của từng bước và cung cấp phản hồi từ</w:t>
      </w:r>
      <w:r w:rsidR="009318DE" w:rsidRPr="00A7796F">
        <w:rPr>
          <w:lang w:val="vi-VN"/>
        </w:rPr>
        <w:t xml:space="preserve"> góc độ</w:t>
      </w:r>
      <w:r w:rsidRPr="00A7796F">
        <w:rPr>
          <w:lang w:val="vi-VN"/>
        </w:rPr>
        <w:t xml:space="preserve"> quản lý, cũng như tổ chức các cuộc phỏng vấn và </w:t>
      </w:r>
      <w:r w:rsidR="00043A1D" w:rsidRPr="00A7796F">
        <w:rPr>
          <w:lang w:val="vi-VN"/>
        </w:rPr>
        <w:t>hộ</w:t>
      </w:r>
      <w:r w:rsidR="00F13CFA" w:rsidRPr="00A7796F">
        <w:rPr>
          <w:lang w:val="vi-VN"/>
        </w:rPr>
        <w:t>i</w:t>
      </w:r>
      <w:r w:rsidR="00043A1D" w:rsidRPr="00A7796F">
        <w:rPr>
          <w:lang w:val="vi-VN"/>
        </w:rPr>
        <w:t xml:space="preserve"> thảo </w:t>
      </w:r>
      <w:r w:rsidRPr="00A7796F">
        <w:rPr>
          <w:lang w:val="vi-VN"/>
        </w:rPr>
        <w:t xml:space="preserve">đánh giá. </w:t>
      </w:r>
      <w:r w:rsidR="00F13CFA" w:rsidRPr="00A7796F">
        <w:rPr>
          <w:lang w:val="vi-VN"/>
        </w:rPr>
        <w:t>C</w:t>
      </w:r>
      <w:r w:rsidR="009318DE" w:rsidRPr="00A7796F">
        <w:rPr>
          <w:lang w:val="vi-VN"/>
        </w:rPr>
        <w:t xml:space="preserve">ác lãnh đạo cấp cao </w:t>
      </w:r>
      <w:r w:rsidRPr="00A7796F">
        <w:rPr>
          <w:lang w:val="vi-VN"/>
        </w:rPr>
        <w:t xml:space="preserve">của </w:t>
      </w:r>
      <w:r w:rsidR="009318DE" w:rsidRPr="00A7796F">
        <w:rPr>
          <w:lang w:val="vi-VN"/>
        </w:rPr>
        <w:t>VNMAC</w:t>
      </w:r>
      <w:r w:rsidRPr="00A7796F">
        <w:rPr>
          <w:lang w:val="vi-VN"/>
        </w:rPr>
        <w:t xml:space="preserve"> </w:t>
      </w:r>
      <w:r w:rsidR="009318DE" w:rsidRPr="00A7796F">
        <w:rPr>
          <w:lang w:val="vi-VN"/>
        </w:rPr>
        <w:t>đã nhiệt tình hỗ trợ</w:t>
      </w:r>
      <w:r w:rsidRPr="00A7796F">
        <w:rPr>
          <w:lang w:val="vi-VN"/>
        </w:rPr>
        <w:t xml:space="preserve">. </w:t>
      </w:r>
      <w:r w:rsidR="00F13CFA" w:rsidRPr="00A7796F">
        <w:rPr>
          <w:lang w:val="vi-VN"/>
        </w:rPr>
        <w:t>Dự</w:t>
      </w:r>
      <w:r w:rsidR="009318DE" w:rsidRPr="00A7796F">
        <w:rPr>
          <w:lang w:val="vi-VN"/>
        </w:rPr>
        <w:t xml:space="preserve"> án</w:t>
      </w:r>
      <w:r w:rsidRPr="00A7796F">
        <w:rPr>
          <w:lang w:val="vi-VN"/>
        </w:rPr>
        <w:t xml:space="preserve"> </w:t>
      </w:r>
      <w:r w:rsidR="009C3944" w:rsidRPr="00450FDC">
        <w:rPr>
          <w:lang w:val="vi-VN"/>
        </w:rPr>
        <w:t>KV-MAP</w:t>
      </w:r>
      <w:r w:rsidRPr="00A7796F">
        <w:rPr>
          <w:lang w:val="vi-VN"/>
        </w:rPr>
        <w:t xml:space="preserve"> </w:t>
      </w:r>
      <w:r w:rsidR="0007397A" w:rsidRPr="00A7796F">
        <w:rPr>
          <w:lang w:val="vi-VN"/>
        </w:rPr>
        <w:t xml:space="preserve">có </w:t>
      </w:r>
      <w:r w:rsidR="00F13CFA" w:rsidRPr="00A7796F">
        <w:rPr>
          <w:lang w:val="vi-VN"/>
        </w:rPr>
        <w:t xml:space="preserve">lợi thế </w:t>
      </w:r>
      <w:r w:rsidR="009318DE" w:rsidRPr="00A7796F">
        <w:rPr>
          <w:lang w:val="vi-VN"/>
        </w:rPr>
        <w:t>tương tác</w:t>
      </w:r>
      <w:r w:rsidRPr="00A7796F">
        <w:rPr>
          <w:lang w:val="vi-VN"/>
        </w:rPr>
        <w:t xml:space="preserve"> trực tiếp với chính phủ </w:t>
      </w:r>
      <w:r w:rsidR="00043A1D" w:rsidRPr="00A7796F">
        <w:rPr>
          <w:lang w:val="vi-VN"/>
        </w:rPr>
        <w:t>trên hầu hết các nội dung</w:t>
      </w:r>
      <w:r w:rsidR="009318DE" w:rsidRPr="00A7796F">
        <w:rPr>
          <w:lang w:val="vi-VN"/>
        </w:rPr>
        <w:t xml:space="preserve"> chính </w:t>
      </w:r>
      <w:r w:rsidRPr="00A7796F">
        <w:rPr>
          <w:lang w:val="vi-VN"/>
        </w:rPr>
        <w:t xml:space="preserve">của </w:t>
      </w:r>
      <w:r w:rsidR="009318DE" w:rsidRPr="00A7796F">
        <w:rPr>
          <w:lang w:val="vi-VN"/>
        </w:rPr>
        <w:t xml:space="preserve">lĩnh vực </w:t>
      </w:r>
      <w:r w:rsidRPr="00A7796F">
        <w:rPr>
          <w:lang w:val="vi-VN"/>
        </w:rPr>
        <w:t>hành động bom mìn.</w:t>
      </w:r>
    </w:p>
    <w:p w14:paraId="6E426216" w14:textId="4049850A" w:rsidR="000A5FFE" w:rsidRPr="00A7796F" w:rsidRDefault="009318DE" w:rsidP="0034752A">
      <w:pPr>
        <w:spacing w:before="120" w:after="120" w:line="276" w:lineRule="auto"/>
        <w:ind w:left="270" w:hanging="270"/>
        <w:jc w:val="both"/>
        <w:rPr>
          <w:lang w:val="vi-VN"/>
        </w:rPr>
      </w:pPr>
      <w:r w:rsidRPr="00A7796F">
        <w:rPr>
          <w:lang w:val="vi-VN"/>
        </w:rPr>
        <w:t xml:space="preserve">5) </w:t>
      </w:r>
      <w:r w:rsidR="002C165E" w:rsidRPr="00A7796F">
        <w:rPr>
          <w:lang w:val="vi-VN"/>
        </w:rPr>
        <w:t>VNMAC</w:t>
      </w:r>
      <w:r w:rsidR="002D7389" w:rsidRPr="00A7796F">
        <w:rPr>
          <w:lang w:val="vi-VN"/>
        </w:rPr>
        <w:t xml:space="preserve"> nên</w:t>
      </w:r>
      <w:r w:rsidR="002C165E" w:rsidRPr="00A7796F">
        <w:rPr>
          <w:lang w:val="vi-VN"/>
        </w:rPr>
        <w:t xml:space="preserve"> sử dụng các</w:t>
      </w:r>
      <w:r w:rsidRPr="00A7796F">
        <w:rPr>
          <w:lang w:val="vi-VN"/>
        </w:rPr>
        <w:t xml:space="preserve"> khuyến nghị và kế hoạch </w:t>
      </w:r>
      <w:r w:rsidR="002C165E" w:rsidRPr="00A7796F">
        <w:rPr>
          <w:lang w:val="vi-VN"/>
        </w:rPr>
        <w:t>phát</w:t>
      </w:r>
      <w:r w:rsidRPr="00A7796F">
        <w:rPr>
          <w:lang w:val="vi-VN"/>
        </w:rPr>
        <w:t xml:space="preserve"> </w:t>
      </w:r>
      <w:r w:rsidR="0007397A" w:rsidRPr="00A7796F">
        <w:rPr>
          <w:lang w:val="vi-VN"/>
        </w:rPr>
        <w:t xml:space="preserve">triển năng lực </w:t>
      </w:r>
      <w:r w:rsidR="002C165E" w:rsidRPr="00A7796F">
        <w:rPr>
          <w:lang w:val="vi-VN"/>
        </w:rPr>
        <w:t xml:space="preserve">trình bày trong báo cáo </w:t>
      </w:r>
      <w:r w:rsidR="00942327" w:rsidRPr="00A7796F">
        <w:rPr>
          <w:lang w:val="vi-VN"/>
        </w:rPr>
        <w:t xml:space="preserve">để </w:t>
      </w:r>
      <w:r w:rsidR="00C764B5" w:rsidRPr="00A7796F">
        <w:rPr>
          <w:lang w:val="vi-VN"/>
        </w:rPr>
        <w:t xml:space="preserve">xác định </w:t>
      </w:r>
      <w:r w:rsidRPr="00A7796F">
        <w:rPr>
          <w:lang w:val="vi-VN"/>
        </w:rPr>
        <w:t xml:space="preserve">năng lực hiện </w:t>
      </w:r>
      <w:r w:rsidR="00C764B5" w:rsidRPr="00A7796F">
        <w:rPr>
          <w:lang w:val="vi-VN"/>
        </w:rPr>
        <w:t>tại</w:t>
      </w:r>
      <w:r w:rsidR="002C165E" w:rsidRPr="00A7796F">
        <w:rPr>
          <w:lang w:val="vi-VN"/>
        </w:rPr>
        <w:t xml:space="preserve"> của </w:t>
      </w:r>
      <w:r w:rsidR="00F13CFA" w:rsidRPr="00A7796F">
        <w:rPr>
          <w:lang w:val="vi-VN"/>
        </w:rPr>
        <w:t>trung tâm</w:t>
      </w:r>
      <w:r w:rsidRPr="00A7796F">
        <w:rPr>
          <w:lang w:val="vi-VN"/>
        </w:rPr>
        <w:t xml:space="preserve"> và</w:t>
      </w:r>
      <w:r w:rsidR="00C764B5" w:rsidRPr="00A7796F">
        <w:rPr>
          <w:lang w:val="vi-VN"/>
        </w:rPr>
        <w:t xml:space="preserve"> những nội dung cần</w:t>
      </w:r>
      <w:r w:rsidRPr="00A7796F">
        <w:rPr>
          <w:lang w:val="vi-VN"/>
        </w:rPr>
        <w:t xml:space="preserve"> ưu tiên </w:t>
      </w:r>
      <w:r w:rsidR="00C764B5" w:rsidRPr="00A7796F">
        <w:rPr>
          <w:lang w:val="vi-VN"/>
        </w:rPr>
        <w:t xml:space="preserve">để </w:t>
      </w:r>
      <w:r w:rsidRPr="00A7796F">
        <w:rPr>
          <w:lang w:val="vi-VN"/>
        </w:rPr>
        <w:t>nâng cao năng lực</w:t>
      </w:r>
      <w:r w:rsidR="0016015D" w:rsidRPr="00A7796F">
        <w:rPr>
          <w:lang w:val="vi-VN"/>
        </w:rPr>
        <w:t xml:space="preserve"> nhằm đáp ứng</w:t>
      </w:r>
      <w:r w:rsidRPr="00A7796F">
        <w:rPr>
          <w:lang w:val="vi-VN"/>
        </w:rPr>
        <w:t xml:space="preserve"> các mục </w:t>
      </w:r>
      <w:r w:rsidR="00F13CFA" w:rsidRPr="00A7796F">
        <w:rPr>
          <w:lang w:val="vi-VN"/>
        </w:rPr>
        <w:t>tiêu của</w:t>
      </w:r>
      <w:r w:rsidR="0016015D" w:rsidRPr="00A7796F">
        <w:rPr>
          <w:lang w:val="vi-VN"/>
        </w:rPr>
        <w:t xml:space="preserve"> </w:t>
      </w:r>
      <w:r w:rsidRPr="00A7796F">
        <w:rPr>
          <w:lang w:val="vi-VN"/>
        </w:rPr>
        <w:t>Chương trình 504</w:t>
      </w:r>
      <w:r w:rsidR="00942327" w:rsidRPr="00A7796F">
        <w:rPr>
          <w:lang w:val="vi-VN"/>
        </w:rPr>
        <w:t xml:space="preserve"> và</w:t>
      </w:r>
      <w:r w:rsidR="0016015D" w:rsidRPr="00A7796F">
        <w:rPr>
          <w:lang w:val="vi-VN"/>
        </w:rPr>
        <w:t xml:space="preserve"> </w:t>
      </w:r>
      <w:r w:rsidRPr="00A7796F">
        <w:rPr>
          <w:lang w:val="vi-VN"/>
        </w:rPr>
        <w:t xml:space="preserve">dự án </w:t>
      </w:r>
      <w:r w:rsidR="009C3944" w:rsidRPr="00450FDC">
        <w:rPr>
          <w:lang w:val="vi-VN"/>
        </w:rPr>
        <w:t>KV-MAP</w:t>
      </w:r>
      <w:r w:rsidRPr="00A7796F">
        <w:rPr>
          <w:lang w:val="vi-VN"/>
        </w:rPr>
        <w:t>.</w:t>
      </w:r>
      <w:r w:rsidR="00C925A0" w:rsidRPr="00A7796F">
        <w:rPr>
          <w:lang w:val="vi-VN"/>
        </w:rPr>
        <w:t xml:space="preserve"> VNMAC với sự hỗ trợ của</w:t>
      </w:r>
      <w:r w:rsidRPr="00A7796F">
        <w:rPr>
          <w:lang w:val="vi-VN"/>
        </w:rPr>
        <w:t xml:space="preserve"> </w:t>
      </w:r>
      <w:r w:rsidR="00F03226" w:rsidRPr="00A7796F">
        <w:rPr>
          <w:lang w:val="vi-VN"/>
        </w:rPr>
        <w:t>UNDP</w:t>
      </w:r>
      <w:r w:rsidR="00C925A0" w:rsidRPr="00A7796F">
        <w:rPr>
          <w:lang w:val="vi-VN"/>
        </w:rPr>
        <w:t xml:space="preserve"> và </w:t>
      </w:r>
      <w:r w:rsidR="00F03226" w:rsidRPr="00A7796F">
        <w:rPr>
          <w:lang w:val="vi-VN"/>
        </w:rPr>
        <w:t xml:space="preserve">các cán bộ dự án KV-MAP </w:t>
      </w:r>
      <w:r w:rsidR="00942327" w:rsidRPr="00A7796F">
        <w:rPr>
          <w:lang w:val="vi-VN"/>
        </w:rPr>
        <w:t xml:space="preserve">cần </w:t>
      </w:r>
      <w:r w:rsidR="00C764B5" w:rsidRPr="00A7796F">
        <w:rPr>
          <w:lang w:val="vi-VN"/>
        </w:rPr>
        <w:t>chủ động xây dựng</w:t>
      </w:r>
      <w:r w:rsidR="00942327" w:rsidRPr="00A7796F">
        <w:rPr>
          <w:lang w:val="vi-VN"/>
        </w:rPr>
        <w:t xml:space="preserve"> d</w:t>
      </w:r>
      <w:r w:rsidRPr="00A7796F">
        <w:rPr>
          <w:lang w:val="vi-VN"/>
        </w:rPr>
        <w:t>ự thảo</w:t>
      </w:r>
      <w:r w:rsidR="00C764B5" w:rsidRPr="00A7796F">
        <w:rPr>
          <w:lang w:val="vi-VN"/>
        </w:rPr>
        <w:t>,</w:t>
      </w:r>
      <w:r w:rsidR="00942327" w:rsidRPr="00A7796F">
        <w:rPr>
          <w:lang w:val="vi-VN"/>
        </w:rPr>
        <w:t xml:space="preserve"> phê duyệt c</w:t>
      </w:r>
      <w:r w:rsidRPr="00A7796F">
        <w:rPr>
          <w:lang w:val="vi-VN"/>
        </w:rPr>
        <w:t xml:space="preserve">hiến lược và </w:t>
      </w:r>
      <w:r w:rsidR="00942327" w:rsidRPr="00A7796F">
        <w:rPr>
          <w:lang w:val="vi-VN"/>
        </w:rPr>
        <w:t>k</w:t>
      </w:r>
      <w:r w:rsidRPr="00A7796F">
        <w:rPr>
          <w:lang w:val="vi-VN"/>
        </w:rPr>
        <w:t xml:space="preserve">ế hoạch </w:t>
      </w:r>
      <w:r w:rsidR="00942327" w:rsidRPr="00A7796F">
        <w:rPr>
          <w:lang w:val="vi-VN"/>
        </w:rPr>
        <w:t>phát triển năng lực, đồng nghĩa với việc</w:t>
      </w:r>
      <w:r w:rsidRPr="00A7796F">
        <w:rPr>
          <w:lang w:val="vi-VN"/>
        </w:rPr>
        <w:t xml:space="preserve"> cam kết thực hiện</w:t>
      </w:r>
      <w:r w:rsidR="00942327" w:rsidRPr="00A7796F">
        <w:rPr>
          <w:lang w:val="vi-VN"/>
        </w:rPr>
        <w:t>, và tiến hành</w:t>
      </w:r>
      <w:r w:rsidRPr="00A7796F">
        <w:rPr>
          <w:lang w:val="vi-VN"/>
        </w:rPr>
        <w:t xml:space="preserve"> đánh giá hàng năm để điều chỉnh các mục tiêu </w:t>
      </w:r>
      <w:r w:rsidR="000A5FFE" w:rsidRPr="00A7796F">
        <w:rPr>
          <w:lang w:val="vi-VN"/>
        </w:rPr>
        <w:t>so với tiến độ đã đạt được</w:t>
      </w:r>
      <w:r w:rsidRPr="00A7796F">
        <w:rPr>
          <w:lang w:val="vi-VN"/>
        </w:rPr>
        <w:t xml:space="preserve">. </w:t>
      </w:r>
    </w:p>
    <w:p w14:paraId="4834CF60" w14:textId="77777777" w:rsidR="00F03226" w:rsidRPr="00A7796F" w:rsidRDefault="00F03226" w:rsidP="0034752A">
      <w:pPr>
        <w:spacing w:before="120" w:after="120" w:line="276" w:lineRule="auto"/>
        <w:ind w:left="270" w:hanging="270"/>
        <w:jc w:val="both"/>
        <w:rPr>
          <w:lang w:val="vi-VN"/>
        </w:rPr>
      </w:pPr>
    </w:p>
    <w:p w14:paraId="64C4C0E2" w14:textId="77777777" w:rsidR="000A5FFE" w:rsidRPr="00A7796F" w:rsidRDefault="000A5FFE" w:rsidP="0034752A">
      <w:pPr>
        <w:spacing w:line="276" w:lineRule="auto"/>
        <w:rPr>
          <w:lang w:val="vi-VN"/>
        </w:rPr>
      </w:pPr>
    </w:p>
    <w:p w14:paraId="7DE52E4C" w14:textId="77777777" w:rsidR="009318DE" w:rsidRPr="00A7796F" w:rsidRDefault="009318DE" w:rsidP="0034752A">
      <w:pPr>
        <w:spacing w:before="120" w:after="120" w:line="276" w:lineRule="auto"/>
        <w:ind w:left="270" w:hanging="270"/>
        <w:jc w:val="both"/>
        <w:rPr>
          <w:lang w:val="vi-VN"/>
        </w:rPr>
      </w:pPr>
    </w:p>
    <w:p w14:paraId="54CC76D8" w14:textId="6291BA0E" w:rsidR="009F2095" w:rsidRPr="00A7796F" w:rsidRDefault="009F2095" w:rsidP="0034752A">
      <w:pPr>
        <w:spacing w:before="120" w:after="120" w:line="276" w:lineRule="auto"/>
        <w:jc w:val="both"/>
        <w:rPr>
          <w:lang w:val="vi-VN"/>
        </w:rPr>
      </w:pPr>
      <w:r w:rsidRPr="00A7796F">
        <w:rPr>
          <w:lang w:val="vi-VN"/>
        </w:rPr>
        <w:br w:type="page"/>
      </w:r>
    </w:p>
    <w:p w14:paraId="4D4CE3E9" w14:textId="502678C6" w:rsidR="00D01D7A" w:rsidRDefault="00D01D7A" w:rsidP="0034752A">
      <w:pPr>
        <w:spacing w:after="160" w:line="276" w:lineRule="auto"/>
        <w:jc w:val="both"/>
        <w:rPr>
          <w:lang w:val="vi-VN"/>
        </w:rPr>
      </w:pPr>
    </w:p>
    <w:p w14:paraId="20531D64" w14:textId="6EF41E97" w:rsidR="002A7672" w:rsidRDefault="002A7672" w:rsidP="0034752A">
      <w:pPr>
        <w:spacing w:after="160" w:line="276" w:lineRule="auto"/>
        <w:jc w:val="both"/>
        <w:rPr>
          <w:lang w:val="vi-VN"/>
        </w:rPr>
      </w:pPr>
      <w:r w:rsidRPr="00052678">
        <w:rPr>
          <w:noProof/>
          <w:lang w:val="vi-VN"/>
        </w:rPr>
        <mc:AlternateContent>
          <mc:Choice Requires="wps">
            <w:drawing>
              <wp:anchor distT="0" distB="0" distL="114300" distR="114300" simplePos="0" relativeHeight="251765248" behindDoc="0" locked="0" layoutInCell="1" allowOverlap="1" wp14:anchorId="6AFFBEB1" wp14:editId="26467ED1">
                <wp:simplePos x="0" y="0"/>
                <wp:positionH relativeFrom="margin">
                  <wp:align>right</wp:align>
                </wp:positionH>
                <wp:positionV relativeFrom="paragraph">
                  <wp:posOffset>24765</wp:posOffset>
                </wp:positionV>
                <wp:extent cx="5927190" cy="4233554"/>
                <wp:effectExtent l="57150" t="19050" r="73660" b="90805"/>
                <wp:wrapNone/>
                <wp:docPr id="301" name="Rectangle: Rounded Corners 301"/>
                <wp:cNvGraphicFramePr/>
                <a:graphic xmlns:a="http://schemas.openxmlformats.org/drawingml/2006/main">
                  <a:graphicData uri="http://schemas.microsoft.com/office/word/2010/wordprocessingShape">
                    <wps:wsp>
                      <wps:cNvSpPr/>
                      <wps:spPr>
                        <a:xfrm>
                          <a:off x="0" y="0"/>
                          <a:ext cx="5927190" cy="4233554"/>
                        </a:xfrm>
                        <a:prstGeom prst="roundRect">
                          <a:avLst/>
                        </a:prstGeom>
                        <a:ln>
                          <a:solidFill>
                            <a:schemeClr val="tx1"/>
                          </a:solidFill>
                        </a:ln>
                      </wps:spPr>
                      <wps:style>
                        <a:lnRef idx="1">
                          <a:schemeClr val="accent2"/>
                        </a:lnRef>
                        <a:fillRef idx="3">
                          <a:schemeClr val="accent2"/>
                        </a:fillRef>
                        <a:effectRef idx="2">
                          <a:schemeClr val="accent2"/>
                        </a:effectRef>
                        <a:fontRef idx="minor">
                          <a:schemeClr val="lt1"/>
                        </a:fontRef>
                      </wps:style>
                      <wps:txbx>
                        <w:txbxContent>
                          <w:p w14:paraId="0CA0CD83" w14:textId="4CFD3A2A" w:rsidR="00CD3893" w:rsidRPr="0059677D" w:rsidRDefault="00CD3893" w:rsidP="00D65E20">
                            <w:pPr>
                              <w:rPr>
                                <w:sz w:val="22"/>
                                <w:szCs w:val="22"/>
                              </w:rPr>
                            </w:pPr>
                            <w:bookmarkStart w:id="2" w:name="_Hlk23842804"/>
                            <w:bookmarkStart w:id="3" w:name="_Hlk23842805"/>
                            <w:proofErr w:type="spellStart"/>
                            <w:r w:rsidRPr="0059677D">
                              <w:rPr>
                                <w:sz w:val="22"/>
                                <w:szCs w:val="22"/>
                              </w:rPr>
                              <w:t>Việt</w:t>
                            </w:r>
                            <w:proofErr w:type="spellEnd"/>
                            <w:r w:rsidRPr="0059677D">
                              <w:rPr>
                                <w:sz w:val="22"/>
                                <w:szCs w:val="22"/>
                              </w:rPr>
                              <w:t xml:space="preserve"> Nam </w:t>
                            </w:r>
                            <w:proofErr w:type="spellStart"/>
                            <w:r w:rsidRPr="0059677D">
                              <w:rPr>
                                <w:sz w:val="22"/>
                                <w:szCs w:val="22"/>
                              </w:rPr>
                              <w:t>bị</w:t>
                            </w:r>
                            <w:proofErr w:type="spellEnd"/>
                            <w:r w:rsidRPr="0059677D">
                              <w:rPr>
                                <w:sz w:val="22"/>
                                <w:szCs w:val="22"/>
                              </w:rPr>
                              <w:t xml:space="preserve"> ô </w:t>
                            </w:r>
                            <w:proofErr w:type="spellStart"/>
                            <w:r w:rsidRPr="0059677D">
                              <w:rPr>
                                <w:sz w:val="22"/>
                                <w:szCs w:val="22"/>
                              </w:rPr>
                              <w:t>nhiễm</w:t>
                            </w:r>
                            <w:proofErr w:type="spellEnd"/>
                            <w:r w:rsidRPr="0059677D">
                              <w:rPr>
                                <w:sz w:val="22"/>
                                <w:szCs w:val="22"/>
                              </w:rPr>
                              <w:t xml:space="preserve"> </w:t>
                            </w:r>
                            <w:proofErr w:type="spellStart"/>
                            <w:r w:rsidRPr="0059677D">
                              <w:rPr>
                                <w:sz w:val="22"/>
                                <w:szCs w:val="22"/>
                              </w:rPr>
                              <w:t>trên</w:t>
                            </w:r>
                            <w:proofErr w:type="spellEnd"/>
                            <w:r w:rsidRPr="0059677D">
                              <w:rPr>
                                <w:sz w:val="22"/>
                                <w:szCs w:val="22"/>
                              </w:rPr>
                              <w:t xml:space="preserve"> </w:t>
                            </w:r>
                            <w:proofErr w:type="spellStart"/>
                            <w:r w:rsidRPr="0059677D">
                              <w:rPr>
                                <w:sz w:val="22"/>
                                <w:szCs w:val="22"/>
                              </w:rPr>
                              <w:t>diện</w:t>
                            </w:r>
                            <w:proofErr w:type="spellEnd"/>
                            <w:r w:rsidRPr="0059677D">
                              <w:rPr>
                                <w:sz w:val="22"/>
                                <w:szCs w:val="22"/>
                              </w:rPr>
                              <w:t xml:space="preserve"> </w:t>
                            </w:r>
                            <w:proofErr w:type="spellStart"/>
                            <w:r w:rsidRPr="0059677D">
                              <w:rPr>
                                <w:sz w:val="22"/>
                                <w:szCs w:val="22"/>
                              </w:rPr>
                              <w:t>rộng</w:t>
                            </w:r>
                            <w:proofErr w:type="spellEnd"/>
                            <w:r w:rsidRPr="0059677D">
                              <w:rPr>
                                <w:sz w:val="22"/>
                                <w:szCs w:val="22"/>
                              </w:rPr>
                              <w:t xml:space="preserve"> </w:t>
                            </w:r>
                            <w:proofErr w:type="spellStart"/>
                            <w:r w:rsidRPr="0059677D">
                              <w:rPr>
                                <w:sz w:val="22"/>
                                <w:szCs w:val="22"/>
                              </w:rPr>
                              <w:t>bởi</w:t>
                            </w:r>
                            <w:proofErr w:type="spellEnd"/>
                            <w:r w:rsidRPr="0059677D">
                              <w:rPr>
                                <w:sz w:val="22"/>
                                <w:szCs w:val="22"/>
                              </w:rPr>
                              <w:t xml:space="preserve"> </w:t>
                            </w:r>
                            <w:proofErr w:type="spellStart"/>
                            <w:r w:rsidRPr="0059677D">
                              <w:rPr>
                                <w:sz w:val="22"/>
                                <w:szCs w:val="22"/>
                              </w:rPr>
                              <w:t>tàn</w:t>
                            </w:r>
                            <w:proofErr w:type="spellEnd"/>
                            <w:r w:rsidRPr="0059677D">
                              <w:rPr>
                                <w:sz w:val="22"/>
                                <w:szCs w:val="22"/>
                              </w:rPr>
                              <w:t xml:space="preserve"> </w:t>
                            </w:r>
                            <w:proofErr w:type="spellStart"/>
                            <w:r w:rsidRPr="0059677D">
                              <w:rPr>
                                <w:sz w:val="22"/>
                                <w:szCs w:val="22"/>
                              </w:rPr>
                              <w:t>dư</w:t>
                            </w:r>
                            <w:proofErr w:type="spellEnd"/>
                            <w:r w:rsidRPr="0059677D">
                              <w:rPr>
                                <w:sz w:val="22"/>
                                <w:szCs w:val="22"/>
                              </w:rPr>
                              <w:t xml:space="preserve"> </w:t>
                            </w:r>
                            <w:proofErr w:type="spellStart"/>
                            <w:r w:rsidRPr="0059677D">
                              <w:rPr>
                                <w:sz w:val="22"/>
                                <w:szCs w:val="22"/>
                              </w:rPr>
                              <w:t>bom</w:t>
                            </w:r>
                            <w:proofErr w:type="spellEnd"/>
                            <w:r w:rsidRPr="0059677D">
                              <w:rPr>
                                <w:sz w:val="22"/>
                                <w:szCs w:val="22"/>
                              </w:rPr>
                              <w:t xml:space="preserve"> </w:t>
                            </w:r>
                            <w:proofErr w:type="spellStart"/>
                            <w:r w:rsidRPr="0059677D">
                              <w:rPr>
                                <w:sz w:val="22"/>
                                <w:szCs w:val="22"/>
                              </w:rPr>
                              <w:t>chùm</w:t>
                            </w:r>
                            <w:proofErr w:type="spellEnd"/>
                            <w:r w:rsidRPr="0059677D">
                              <w:rPr>
                                <w:sz w:val="22"/>
                                <w:szCs w:val="22"/>
                              </w:rPr>
                              <w:t xml:space="preserve"> </w:t>
                            </w:r>
                            <w:proofErr w:type="spellStart"/>
                            <w:r w:rsidRPr="0059677D">
                              <w:rPr>
                                <w:sz w:val="22"/>
                                <w:szCs w:val="22"/>
                              </w:rPr>
                              <w:t>nhưng</w:t>
                            </w:r>
                            <w:proofErr w:type="spellEnd"/>
                            <w:r w:rsidRPr="0059677D">
                              <w:rPr>
                                <w:sz w:val="22"/>
                                <w:szCs w:val="22"/>
                              </w:rPr>
                              <w:t xml:space="preserve"> </w:t>
                            </w:r>
                            <w:proofErr w:type="spellStart"/>
                            <w:r w:rsidRPr="0059677D">
                              <w:rPr>
                                <w:sz w:val="22"/>
                                <w:szCs w:val="22"/>
                              </w:rPr>
                              <w:t>không</w:t>
                            </w:r>
                            <w:proofErr w:type="spellEnd"/>
                            <w:r w:rsidRPr="0059677D">
                              <w:rPr>
                                <w:sz w:val="22"/>
                                <w:szCs w:val="22"/>
                              </w:rPr>
                              <w:t xml:space="preserve"> </w:t>
                            </w:r>
                            <w:proofErr w:type="spellStart"/>
                            <w:r w:rsidRPr="0059677D">
                              <w:rPr>
                                <w:sz w:val="22"/>
                                <w:szCs w:val="22"/>
                              </w:rPr>
                              <w:t>có</w:t>
                            </w:r>
                            <w:proofErr w:type="spellEnd"/>
                            <w:r w:rsidRPr="0059677D">
                              <w:rPr>
                                <w:sz w:val="22"/>
                                <w:szCs w:val="22"/>
                              </w:rPr>
                              <w:t xml:space="preserve"> </w:t>
                            </w:r>
                            <w:proofErr w:type="spellStart"/>
                            <w:r w:rsidRPr="0059677D">
                              <w:rPr>
                                <w:sz w:val="22"/>
                                <w:szCs w:val="22"/>
                              </w:rPr>
                              <w:t>ước</w:t>
                            </w:r>
                            <w:proofErr w:type="spellEnd"/>
                            <w:r w:rsidRPr="0059677D">
                              <w:rPr>
                                <w:sz w:val="22"/>
                                <w:szCs w:val="22"/>
                              </w:rPr>
                              <w:t xml:space="preserve"> </w:t>
                            </w:r>
                            <w:proofErr w:type="spellStart"/>
                            <w:r w:rsidRPr="0059677D">
                              <w:rPr>
                                <w:sz w:val="22"/>
                                <w:szCs w:val="22"/>
                              </w:rPr>
                              <w:t>tính</w:t>
                            </w:r>
                            <w:proofErr w:type="spellEnd"/>
                            <w:r w:rsidRPr="0059677D">
                              <w:rPr>
                                <w:sz w:val="22"/>
                                <w:szCs w:val="22"/>
                              </w:rPr>
                              <w:t xml:space="preserve"> </w:t>
                            </w:r>
                            <w:proofErr w:type="spellStart"/>
                            <w:r w:rsidRPr="0059677D">
                              <w:rPr>
                                <w:sz w:val="22"/>
                                <w:szCs w:val="22"/>
                              </w:rPr>
                              <w:t>chính</w:t>
                            </w:r>
                            <w:proofErr w:type="spellEnd"/>
                            <w:r w:rsidRPr="0059677D">
                              <w:rPr>
                                <w:sz w:val="22"/>
                                <w:szCs w:val="22"/>
                              </w:rPr>
                              <w:t xml:space="preserve"> </w:t>
                            </w:r>
                            <w:proofErr w:type="spellStart"/>
                            <w:r w:rsidRPr="0059677D">
                              <w:rPr>
                                <w:sz w:val="22"/>
                                <w:szCs w:val="22"/>
                              </w:rPr>
                              <w:t>xác</w:t>
                            </w:r>
                            <w:proofErr w:type="spellEnd"/>
                            <w:r w:rsidRPr="0059677D">
                              <w:rPr>
                                <w:sz w:val="22"/>
                                <w:szCs w:val="22"/>
                              </w:rPr>
                              <w:t xml:space="preserve"> </w:t>
                            </w:r>
                            <w:proofErr w:type="spellStart"/>
                            <w:r w:rsidRPr="0059677D">
                              <w:rPr>
                                <w:sz w:val="22"/>
                                <w:szCs w:val="22"/>
                              </w:rPr>
                              <w:t>về</w:t>
                            </w:r>
                            <w:proofErr w:type="spellEnd"/>
                            <w:r w:rsidRPr="0059677D">
                              <w:rPr>
                                <w:sz w:val="22"/>
                                <w:szCs w:val="22"/>
                              </w:rPr>
                              <w:t xml:space="preserve"> </w:t>
                            </w:r>
                            <w:proofErr w:type="spellStart"/>
                            <w:r w:rsidRPr="0059677D">
                              <w:rPr>
                                <w:sz w:val="22"/>
                                <w:szCs w:val="22"/>
                              </w:rPr>
                              <w:t>phạm</w:t>
                            </w:r>
                            <w:proofErr w:type="spellEnd"/>
                            <w:r w:rsidRPr="0059677D">
                              <w:rPr>
                                <w:sz w:val="22"/>
                                <w:szCs w:val="22"/>
                              </w:rPr>
                              <w:t xml:space="preserve"> vi, </w:t>
                            </w:r>
                            <w:proofErr w:type="spellStart"/>
                            <w:r w:rsidRPr="0059677D">
                              <w:rPr>
                                <w:sz w:val="22"/>
                                <w:szCs w:val="22"/>
                              </w:rPr>
                              <w:t>thậm</w:t>
                            </w:r>
                            <w:proofErr w:type="spellEnd"/>
                            <w:r w:rsidRPr="0059677D">
                              <w:rPr>
                                <w:sz w:val="22"/>
                                <w:szCs w:val="22"/>
                              </w:rPr>
                              <w:t xml:space="preserve"> </w:t>
                            </w:r>
                            <w:proofErr w:type="spellStart"/>
                            <w:r w:rsidRPr="0059677D">
                              <w:rPr>
                                <w:sz w:val="22"/>
                                <w:szCs w:val="22"/>
                              </w:rPr>
                              <w:t>chí</w:t>
                            </w:r>
                            <w:proofErr w:type="spellEnd"/>
                            <w:r w:rsidRPr="0059677D">
                              <w:rPr>
                                <w:sz w:val="22"/>
                                <w:szCs w:val="22"/>
                              </w:rPr>
                              <w:t xml:space="preserve"> </w:t>
                            </w:r>
                            <w:proofErr w:type="spellStart"/>
                            <w:r w:rsidRPr="0059677D">
                              <w:rPr>
                                <w:sz w:val="22"/>
                                <w:szCs w:val="22"/>
                              </w:rPr>
                              <w:t>đến</w:t>
                            </w:r>
                            <w:proofErr w:type="spellEnd"/>
                            <w:r w:rsidRPr="0059677D">
                              <w:rPr>
                                <w:sz w:val="22"/>
                                <w:szCs w:val="22"/>
                              </w:rPr>
                              <w:t xml:space="preserve"> </w:t>
                            </w:r>
                            <w:proofErr w:type="spellStart"/>
                            <w:r w:rsidRPr="0059677D">
                              <w:rPr>
                                <w:sz w:val="22"/>
                                <w:szCs w:val="22"/>
                              </w:rPr>
                              <w:t>hàng</w:t>
                            </w:r>
                            <w:proofErr w:type="spellEnd"/>
                            <w:r w:rsidRPr="0059677D">
                              <w:rPr>
                                <w:sz w:val="22"/>
                                <w:szCs w:val="22"/>
                              </w:rPr>
                              <w:t xml:space="preserve"> </w:t>
                            </w:r>
                            <w:proofErr w:type="spellStart"/>
                            <w:r w:rsidRPr="0059677D">
                              <w:rPr>
                                <w:sz w:val="22"/>
                                <w:szCs w:val="22"/>
                              </w:rPr>
                              <w:t>trăm</w:t>
                            </w:r>
                            <w:proofErr w:type="spellEnd"/>
                            <w:r w:rsidRPr="0059677D">
                              <w:rPr>
                                <w:sz w:val="22"/>
                                <w:szCs w:val="22"/>
                              </w:rPr>
                              <w:t xml:space="preserve"> </w:t>
                            </w:r>
                            <w:proofErr w:type="spellStart"/>
                            <w:r w:rsidRPr="0059677D">
                              <w:rPr>
                                <w:sz w:val="22"/>
                                <w:szCs w:val="22"/>
                              </w:rPr>
                              <w:t>ki-lô-mét</w:t>
                            </w:r>
                            <w:proofErr w:type="spellEnd"/>
                            <w:r w:rsidRPr="0059677D">
                              <w:rPr>
                                <w:sz w:val="22"/>
                                <w:szCs w:val="22"/>
                              </w:rPr>
                              <w:t xml:space="preserve"> </w:t>
                            </w:r>
                            <w:proofErr w:type="spellStart"/>
                            <w:r w:rsidRPr="0059677D">
                              <w:rPr>
                                <w:sz w:val="22"/>
                                <w:szCs w:val="22"/>
                              </w:rPr>
                              <w:t>vuông</w:t>
                            </w:r>
                            <w:proofErr w:type="spellEnd"/>
                            <w:r w:rsidRPr="0059677D">
                              <w:rPr>
                                <w:sz w:val="22"/>
                                <w:szCs w:val="22"/>
                              </w:rPr>
                              <w:t xml:space="preserve"> </w:t>
                            </w:r>
                            <w:proofErr w:type="spellStart"/>
                            <w:r w:rsidRPr="0059677D">
                              <w:rPr>
                                <w:sz w:val="22"/>
                                <w:szCs w:val="22"/>
                              </w:rPr>
                              <w:t>gần</w:t>
                            </w:r>
                            <w:proofErr w:type="spellEnd"/>
                            <w:r w:rsidRPr="0059677D">
                              <w:rPr>
                                <w:sz w:val="22"/>
                                <w:szCs w:val="22"/>
                              </w:rPr>
                              <w:t xml:space="preserve"> </w:t>
                            </w:r>
                            <w:proofErr w:type="spellStart"/>
                            <w:r w:rsidRPr="0059677D">
                              <w:rPr>
                                <w:sz w:val="22"/>
                                <w:szCs w:val="22"/>
                              </w:rPr>
                              <w:t>nhất</w:t>
                            </w:r>
                            <w:proofErr w:type="spellEnd"/>
                            <w:r w:rsidRPr="0059677D">
                              <w:rPr>
                                <w:sz w:val="22"/>
                                <w:szCs w:val="22"/>
                              </w:rPr>
                              <w:t xml:space="preserve">. Theo </w:t>
                            </w:r>
                            <w:proofErr w:type="spellStart"/>
                            <w:r w:rsidRPr="0059677D">
                              <w:rPr>
                                <w:sz w:val="22"/>
                                <w:szCs w:val="22"/>
                              </w:rPr>
                              <w:t>số</w:t>
                            </w:r>
                            <w:proofErr w:type="spellEnd"/>
                            <w:r w:rsidRPr="0059677D">
                              <w:rPr>
                                <w:sz w:val="22"/>
                                <w:szCs w:val="22"/>
                              </w:rPr>
                              <w:t xml:space="preserve"> </w:t>
                            </w:r>
                            <w:proofErr w:type="spellStart"/>
                            <w:r w:rsidRPr="0059677D">
                              <w:rPr>
                                <w:sz w:val="22"/>
                                <w:szCs w:val="22"/>
                              </w:rPr>
                              <w:t>liệu</w:t>
                            </w:r>
                            <w:proofErr w:type="spellEnd"/>
                            <w:r w:rsidRPr="0059677D">
                              <w:rPr>
                                <w:sz w:val="22"/>
                                <w:szCs w:val="22"/>
                              </w:rPr>
                              <w:t xml:space="preserve"> </w:t>
                            </w:r>
                            <w:proofErr w:type="spellStart"/>
                            <w:r w:rsidRPr="0059677D">
                              <w:rPr>
                                <w:sz w:val="22"/>
                                <w:szCs w:val="22"/>
                              </w:rPr>
                              <w:t>báo</w:t>
                            </w:r>
                            <w:proofErr w:type="spellEnd"/>
                            <w:r w:rsidRPr="0059677D">
                              <w:rPr>
                                <w:sz w:val="22"/>
                                <w:szCs w:val="22"/>
                              </w:rPr>
                              <w:t xml:space="preserve"> </w:t>
                            </w:r>
                            <w:proofErr w:type="spellStart"/>
                            <w:r w:rsidRPr="0059677D">
                              <w:rPr>
                                <w:sz w:val="22"/>
                                <w:szCs w:val="22"/>
                              </w:rPr>
                              <w:t>cáo</w:t>
                            </w:r>
                            <w:proofErr w:type="spellEnd"/>
                            <w:r w:rsidRPr="0059677D">
                              <w:rPr>
                                <w:sz w:val="22"/>
                                <w:szCs w:val="22"/>
                              </w:rPr>
                              <w:t xml:space="preserve">, Hoa </w:t>
                            </w:r>
                            <w:proofErr w:type="spellStart"/>
                            <w:r w:rsidRPr="0059677D">
                              <w:rPr>
                                <w:sz w:val="22"/>
                                <w:szCs w:val="22"/>
                              </w:rPr>
                              <w:t>Kỳ</w:t>
                            </w:r>
                            <w:proofErr w:type="spellEnd"/>
                            <w:r w:rsidRPr="0059677D">
                              <w:rPr>
                                <w:sz w:val="22"/>
                                <w:szCs w:val="22"/>
                              </w:rPr>
                              <w:t xml:space="preserve"> </w:t>
                            </w:r>
                            <w:proofErr w:type="spellStart"/>
                            <w:r w:rsidRPr="0059677D">
                              <w:rPr>
                                <w:sz w:val="22"/>
                                <w:szCs w:val="22"/>
                              </w:rPr>
                              <w:t>đã</w:t>
                            </w:r>
                            <w:proofErr w:type="spellEnd"/>
                            <w:r w:rsidRPr="0059677D">
                              <w:rPr>
                                <w:sz w:val="22"/>
                                <w:szCs w:val="22"/>
                              </w:rPr>
                              <w:t xml:space="preserve"> </w:t>
                            </w:r>
                            <w:proofErr w:type="spellStart"/>
                            <w:r w:rsidRPr="0059677D">
                              <w:rPr>
                                <w:sz w:val="22"/>
                                <w:szCs w:val="22"/>
                              </w:rPr>
                              <w:t>rải</w:t>
                            </w:r>
                            <w:proofErr w:type="spellEnd"/>
                            <w:r w:rsidRPr="0059677D">
                              <w:rPr>
                                <w:sz w:val="22"/>
                                <w:szCs w:val="22"/>
                              </w:rPr>
                              <w:t xml:space="preserve"> </w:t>
                            </w:r>
                            <w:proofErr w:type="spellStart"/>
                            <w:r w:rsidRPr="0059677D">
                              <w:rPr>
                                <w:sz w:val="22"/>
                                <w:szCs w:val="22"/>
                              </w:rPr>
                              <w:t>khoảng</w:t>
                            </w:r>
                            <w:proofErr w:type="spellEnd"/>
                            <w:r w:rsidRPr="0059677D">
                              <w:rPr>
                                <w:sz w:val="22"/>
                                <w:szCs w:val="22"/>
                              </w:rPr>
                              <w:t xml:space="preserve"> 413.130 </w:t>
                            </w:r>
                            <w:proofErr w:type="spellStart"/>
                            <w:r w:rsidRPr="0059677D">
                              <w:rPr>
                                <w:sz w:val="22"/>
                                <w:szCs w:val="22"/>
                              </w:rPr>
                              <w:t>tấn</w:t>
                            </w:r>
                            <w:proofErr w:type="spellEnd"/>
                            <w:r w:rsidRPr="0059677D">
                              <w:rPr>
                                <w:sz w:val="22"/>
                                <w:szCs w:val="22"/>
                              </w:rPr>
                              <w:t xml:space="preserve"> </w:t>
                            </w:r>
                            <w:proofErr w:type="spellStart"/>
                            <w:r w:rsidRPr="0059677D">
                              <w:rPr>
                                <w:sz w:val="22"/>
                                <w:szCs w:val="22"/>
                              </w:rPr>
                              <w:t>bom</w:t>
                            </w:r>
                            <w:proofErr w:type="spellEnd"/>
                            <w:r w:rsidRPr="0059677D">
                              <w:rPr>
                                <w:sz w:val="22"/>
                                <w:szCs w:val="22"/>
                              </w:rPr>
                              <w:t xml:space="preserve"> </w:t>
                            </w:r>
                            <w:proofErr w:type="spellStart"/>
                            <w:r w:rsidRPr="0059677D">
                              <w:rPr>
                                <w:sz w:val="22"/>
                                <w:szCs w:val="22"/>
                              </w:rPr>
                              <w:t>đạn</w:t>
                            </w:r>
                            <w:proofErr w:type="spellEnd"/>
                            <w:r w:rsidRPr="0059677D">
                              <w:rPr>
                                <w:sz w:val="22"/>
                                <w:szCs w:val="22"/>
                              </w:rPr>
                              <w:t xml:space="preserve"> </w:t>
                            </w:r>
                            <w:proofErr w:type="spellStart"/>
                            <w:r w:rsidRPr="0059677D">
                              <w:rPr>
                                <w:sz w:val="22"/>
                                <w:szCs w:val="22"/>
                              </w:rPr>
                              <w:t>trên</w:t>
                            </w:r>
                            <w:proofErr w:type="spellEnd"/>
                            <w:r w:rsidRPr="0059677D">
                              <w:rPr>
                                <w:sz w:val="22"/>
                                <w:szCs w:val="22"/>
                              </w:rPr>
                              <w:t xml:space="preserve"> </w:t>
                            </w:r>
                            <w:proofErr w:type="spellStart"/>
                            <w:r w:rsidRPr="0059677D">
                              <w:rPr>
                                <w:sz w:val="22"/>
                                <w:szCs w:val="22"/>
                              </w:rPr>
                              <w:t>khắp</w:t>
                            </w:r>
                            <w:proofErr w:type="spellEnd"/>
                            <w:r w:rsidRPr="0059677D">
                              <w:rPr>
                                <w:sz w:val="22"/>
                                <w:szCs w:val="22"/>
                              </w:rPr>
                              <w:t xml:space="preserve"> </w:t>
                            </w:r>
                            <w:proofErr w:type="spellStart"/>
                            <w:r w:rsidRPr="0059677D">
                              <w:rPr>
                                <w:sz w:val="22"/>
                                <w:szCs w:val="22"/>
                              </w:rPr>
                              <w:t>Việt</w:t>
                            </w:r>
                            <w:proofErr w:type="spellEnd"/>
                            <w:r w:rsidRPr="0059677D">
                              <w:rPr>
                                <w:sz w:val="22"/>
                                <w:szCs w:val="22"/>
                              </w:rPr>
                              <w:t xml:space="preserve"> Nam trong </w:t>
                            </w:r>
                            <w:proofErr w:type="spellStart"/>
                            <w:r w:rsidRPr="0059677D">
                              <w:rPr>
                                <w:sz w:val="22"/>
                                <w:szCs w:val="22"/>
                              </w:rPr>
                              <w:t>khoảng</w:t>
                            </w:r>
                            <w:proofErr w:type="spellEnd"/>
                            <w:r w:rsidRPr="0059677D">
                              <w:rPr>
                                <w:sz w:val="22"/>
                                <w:szCs w:val="22"/>
                              </w:rPr>
                              <w:t xml:space="preserve"> </w:t>
                            </w:r>
                            <w:proofErr w:type="spellStart"/>
                            <w:r w:rsidRPr="0059677D">
                              <w:rPr>
                                <w:sz w:val="22"/>
                                <w:szCs w:val="22"/>
                              </w:rPr>
                              <w:t>thời</w:t>
                            </w:r>
                            <w:proofErr w:type="spellEnd"/>
                            <w:r w:rsidRPr="0059677D">
                              <w:rPr>
                                <w:sz w:val="22"/>
                                <w:szCs w:val="22"/>
                              </w:rPr>
                              <w:t xml:space="preserve"> </w:t>
                            </w:r>
                            <w:proofErr w:type="spellStart"/>
                            <w:r w:rsidRPr="0059677D">
                              <w:rPr>
                                <w:sz w:val="22"/>
                                <w:szCs w:val="22"/>
                              </w:rPr>
                              <w:t>gian</w:t>
                            </w:r>
                            <w:proofErr w:type="spellEnd"/>
                            <w:r w:rsidRPr="0059677D">
                              <w:rPr>
                                <w:sz w:val="22"/>
                                <w:szCs w:val="22"/>
                              </w:rPr>
                              <w:t xml:space="preserve"> </w:t>
                            </w:r>
                            <w:proofErr w:type="spellStart"/>
                            <w:r w:rsidRPr="0059677D">
                              <w:rPr>
                                <w:sz w:val="22"/>
                                <w:szCs w:val="22"/>
                              </w:rPr>
                              <w:t>từ</w:t>
                            </w:r>
                            <w:proofErr w:type="spellEnd"/>
                            <w:r w:rsidRPr="0059677D">
                              <w:rPr>
                                <w:sz w:val="22"/>
                                <w:szCs w:val="22"/>
                              </w:rPr>
                              <w:t xml:space="preserve"> </w:t>
                            </w:r>
                            <w:proofErr w:type="spellStart"/>
                            <w:r w:rsidRPr="0059677D">
                              <w:rPr>
                                <w:sz w:val="22"/>
                                <w:szCs w:val="22"/>
                              </w:rPr>
                              <w:t>năm</w:t>
                            </w:r>
                            <w:proofErr w:type="spellEnd"/>
                            <w:r w:rsidRPr="0059677D">
                              <w:rPr>
                                <w:sz w:val="22"/>
                                <w:szCs w:val="22"/>
                              </w:rPr>
                              <w:t xml:space="preserve"> 1965 </w:t>
                            </w:r>
                            <w:proofErr w:type="spellStart"/>
                            <w:r w:rsidRPr="0059677D">
                              <w:rPr>
                                <w:sz w:val="22"/>
                                <w:szCs w:val="22"/>
                              </w:rPr>
                              <w:t>đến</w:t>
                            </w:r>
                            <w:proofErr w:type="spellEnd"/>
                            <w:r w:rsidRPr="0059677D">
                              <w:rPr>
                                <w:sz w:val="22"/>
                                <w:szCs w:val="22"/>
                              </w:rPr>
                              <w:t xml:space="preserve"> </w:t>
                            </w:r>
                            <w:proofErr w:type="spellStart"/>
                            <w:r w:rsidRPr="0059677D">
                              <w:rPr>
                                <w:sz w:val="22"/>
                                <w:szCs w:val="22"/>
                              </w:rPr>
                              <w:t>năm</w:t>
                            </w:r>
                            <w:proofErr w:type="spellEnd"/>
                            <w:r w:rsidRPr="0059677D">
                              <w:rPr>
                                <w:sz w:val="22"/>
                                <w:szCs w:val="22"/>
                              </w:rPr>
                              <w:t xml:space="preserve"> 1973 </w:t>
                            </w:r>
                            <w:proofErr w:type="spellStart"/>
                            <w:r w:rsidRPr="0059677D">
                              <w:rPr>
                                <w:sz w:val="22"/>
                                <w:szCs w:val="22"/>
                              </w:rPr>
                              <w:t>trên</w:t>
                            </w:r>
                            <w:proofErr w:type="spellEnd"/>
                            <w:r w:rsidRPr="0059677D">
                              <w:rPr>
                                <w:sz w:val="22"/>
                                <w:szCs w:val="22"/>
                              </w:rPr>
                              <w:t xml:space="preserve"> </w:t>
                            </w:r>
                            <w:proofErr w:type="spellStart"/>
                            <w:r w:rsidRPr="0059677D">
                              <w:rPr>
                                <w:sz w:val="22"/>
                                <w:szCs w:val="22"/>
                              </w:rPr>
                              <w:t>khu</w:t>
                            </w:r>
                            <w:proofErr w:type="spellEnd"/>
                            <w:r w:rsidRPr="0059677D">
                              <w:rPr>
                                <w:sz w:val="22"/>
                                <w:szCs w:val="22"/>
                              </w:rPr>
                              <w:t xml:space="preserve"> </w:t>
                            </w:r>
                            <w:proofErr w:type="spellStart"/>
                            <w:r w:rsidRPr="0059677D">
                              <w:rPr>
                                <w:sz w:val="22"/>
                                <w:szCs w:val="22"/>
                              </w:rPr>
                              <w:t>vực</w:t>
                            </w:r>
                            <w:proofErr w:type="spellEnd"/>
                            <w:r w:rsidRPr="0059677D">
                              <w:rPr>
                                <w:sz w:val="22"/>
                                <w:szCs w:val="22"/>
                              </w:rPr>
                              <w:t xml:space="preserve"> 55 </w:t>
                            </w:r>
                            <w:proofErr w:type="spellStart"/>
                            <w:r w:rsidRPr="0059677D">
                              <w:rPr>
                                <w:sz w:val="22"/>
                                <w:szCs w:val="22"/>
                              </w:rPr>
                              <w:t>tỉnh</w:t>
                            </w:r>
                            <w:proofErr w:type="spellEnd"/>
                            <w:r w:rsidRPr="0059677D">
                              <w:rPr>
                                <w:sz w:val="22"/>
                                <w:szCs w:val="22"/>
                              </w:rPr>
                              <w:t xml:space="preserve"> </w:t>
                            </w:r>
                            <w:proofErr w:type="spellStart"/>
                            <w:r w:rsidRPr="0059677D">
                              <w:rPr>
                                <w:sz w:val="22"/>
                                <w:szCs w:val="22"/>
                              </w:rPr>
                              <w:t>và</w:t>
                            </w:r>
                            <w:proofErr w:type="spellEnd"/>
                            <w:r w:rsidRPr="0059677D">
                              <w:rPr>
                                <w:sz w:val="22"/>
                                <w:szCs w:val="22"/>
                              </w:rPr>
                              <w:t xml:space="preserve"> thành </w:t>
                            </w:r>
                            <w:proofErr w:type="spellStart"/>
                            <w:r w:rsidRPr="0059677D">
                              <w:rPr>
                                <w:sz w:val="22"/>
                                <w:szCs w:val="22"/>
                              </w:rPr>
                              <w:t>phố</w:t>
                            </w:r>
                            <w:proofErr w:type="spellEnd"/>
                            <w:r w:rsidRPr="0059677D">
                              <w:rPr>
                                <w:sz w:val="22"/>
                                <w:szCs w:val="22"/>
                              </w:rPr>
                              <w:t xml:space="preserve">, bao </w:t>
                            </w:r>
                            <w:proofErr w:type="spellStart"/>
                            <w:r w:rsidRPr="0059677D">
                              <w:rPr>
                                <w:sz w:val="22"/>
                                <w:szCs w:val="22"/>
                              </w:rPr>
                              <w:t>gồm</w:t>
                            </w:r>
                            <w:proofErr w:type="spellEnd"/>
                            <w:r w:rsidRPr="0059677D">
                              <w:rPr>
                                <w:sz w:val="22"/>
                                <w:szCs w:val="22"/>
                              </w:rPr>
                              <w:t xml:space="preserve"> </w:t>
                            </w:r>
                            <w:proofErr w:type="spellStart"/>
                            <w:r w:rsidRPr="0059677D">
                              <w:rPr>
                                <w:sz w:val="22"/>
                                <w:szCs w:val="22"/>
                              </w:rPr>
                              <w:t>Hải</w:t>
                            </w:r>
                            <w:proofErr w:type="spellEnd"/>
                            <w:r w:rsidRPr="0059677D">
                              <w:rPr>
                                <w:sz w:val="22"/>
                                <w:szCs w:val="22"/>
                              </w:rPr>
                              <w:t xml:space="preserve"> </w:t>
                            </w:r>
                            <w:proofErr w:type="spellStart"/>
                            <w:r w:rsidRPr="0059677D">
                              <w:rPr>
                                <w:sz w:val="22"/>
                                <w:szCs w:val="22"/>
                              </w:rPr>
                              <w:t>Phòng</w:t>
                            </w:r>
                            <w:proofErr w:type="spellEnd"/>
                            <w:r w:rsidRPr="0059677D">
                              <w:rPr>
                                <w:sz w:val="22"/>
                                <w:szCs w:val="22"/>
                              </w:rPr>
                              <w:t xml:space="preserve">, Hà </w:t>
                            </w:r>
                            <w:proofErr w:type="spellStart"/>
                            <w:r w:rsidRPr="0059677D">
                              <w:rPr>
                                <w:sz w:val="22"/>
                                <w:szCs w:val="22"/>
                              </w:rPr>
                              <w:t>Nội</w:t>
                            </w:r>
                            <w:proofErr w:type="spellEnd"/>
                            <w:r w:rsidRPr="0059677D">
                              <w:rPr>
                                <w:sz w:val="22"/>
                                <w:szCs w:val="22"/>
                              </w:rPr>
                              <w:t xml:space="preserve">, Thành </w:t>
                            </w:r>
                            <w:proofErr w:type="spellStart"/>
                            <w:r w:rsidRPr="0059677D">
                              <w:rPr>
                                <w:sz w:val="22"/>
                                <w:szCs w:val="22"/>
                              </w:rPr>
                              <w:t>phố</w:t>
                            </w:r>
                            <w:proofErr w:type="spellEnd"/>
                            <w:r w:rsidRPr="0059677D">
                              <w:rPr>
                                <w:sz w:val="22"/>
                                <w:szCs w:val="22"/>
                              </w:rPr>
                              <w:t xml:space="preserve"> </w:t>
                            </w:r>
                            <w:proofErr w:type="spellStart"/>
                            <w:r w:rsidRPr="0059677D">
                              <w:rPr>
                                <w:sz w:val="22"/>
                                <w:szCs w:val="22"/>
                              </w:rPr>
                              <w:t>Hồ</w:t>
                            </w:r>
                            <w:proofErr w:type="spellEnd"/>
                            <w:r w:rsidRPr="0059677D">
                              <w:rPr>
                                <w:sz w:val="22"/>
                                <w:szCs w:val="22"/>
                              </w:rPr>
                              <w:t xml:space="preserve"> </w:t>
                            </w:r>
                            <w:proofErr w:type="spellStart"/>
                            <w:r w:rsidRPr="0059677D">
                              <w:rPr>
                                <w:sz w:val="22"/>
                                <w:szCs w:val="22"/>
                              </w:rPr>
                              <w:t>Chí</w:t>
                            </w:r>
                            <w:proofErr w:type="spellEnd"/>
                            <w:r w:rsidRPr="0059677D">
                              <w:rPr>
                                <w:sz w:val="22"/>
                                <w:szCs w:val="22"/>
                              </w:rPr>
                              <w:t xml:space="preserve"> Minh, </w:t>
                            </w:r>
                            <w:proofErr w:type="spellStart"/>
                            <w:r w:rsidRPr="0059677D">
                              <w:rPr>
                                <w:sz w:val="22"/>
                                <w:szCs w:val="22"/>
                              </w:rPr>
                              <w:t>Huế</w:t>
                            </w:r>
                            <w:proofErr w:type="spellEnd"/>
                            <w:r w:rsidRPr="0059677D">
                              <w:rPr>
                                <w:sz w:val="22"/>
                                <w:szCs w:val="22"/>
                              </w:rPr>
                              <w:t xml:space="preserve"> </w:t>
                            </w:r>
                            <w:proofErr w:type="spellStart"/>
                            <w:r w:rsidRPr="0059677D">
                              <w:rPr>
                                <w:sz w:val="22"/>
                                <w:szCs w:val="22"/>
                              </w:rPr>
                              <w:t>và</w:t>
                            </w:r>
                            <w:proofErr w:type="spellEnd"/>
                            <w:r w:rsidRPr="0059677D">
                              <w:rPr>
                                <w:sz w:val="22"/>
                                <w:szCs w:val="22"/>
                              </w:rPr>
                              <w:t xml:space="preserve"> Vinh. </w:t>
                            </w:r>
                            <w:proofErr w:type="spellStart"/>
                            <w:r w:rsidRPr="0059677D">
                              <w:rPr>
                                <w:sz w:val="22"/>
                                <w:szCs w:val="22"/>
                              </w:rPr>
                              <w:t>Một</w:t>
                            </w:r>
                            <w:proofErr w:type="spellEnd"/>
                            <w:r w:rsidRPr="0059677D">
                              <w:rPr>
                                <w:sz w:val="22"/>
                                <w:szCs w:val="22"/>
                              </w:rPr>
                              <w:t xml:space="preserve"> </w:t>
                            </w:r>
                            <w:proofErr w:type="spellStart"/>
                            <w:r w:rsidRPr="0059677D">
                              <w:rPr>
                                <w:sz w:val="22"/>
                                <w:szCs w:val="22"/>
                              </w:rPr>
                              <w:t>cuộc</w:t>
                            </w:r>
                            <w:proofErr w:type="spellEnd"/>
                            <w:r w:rsidRPr="0059677D">
                              <w:rPr>
                                <w:sz w:val="22"/>
                                <w:szCs w:val="22"/>
                              </w:rPr>
                              <w:t xml:space="preserve"> </w:t>
                            </w:r>
                            <w:proofErr w:type="spellStart"/>
                            <w:r w:rsidRPr="0059677D">
                              <w:rPr>
                                <w:sz w:val="22"/>
                                <w:szCs w:val="22"/>
                              </w:rPr>
                              <w:t>khảo</w:t>
                            </w:r>
                            <w:proofErr w:type="spellEnd"/>
                            <w:r w:rsidRPr="0059677D">
                              <w:rPr>
                                <w:sz w:val="22"/>
                                <w:szCs w:val="22"/>
                              </w:rPr>
                              <w:t xml:space="preserve"> </w:t>
                            </w:r>
                            <w:proofErr w:type="spellStart"/>
                            <w:r w:rsidRPr="0059677D">
                              <w:rPr>
                                <w:sz w:val="22"/>
                                <w:szCs w:val="22"/>
                              </w:rPr>
                              <w:t>sát</w:t>
                            </w:r>
                            <w:proofErr w:type="spellEnd"/>
                            <w:r w:rsidRPr="0059677D">
                              <w:rPr>
                                <w:sz w:val="22"/>
                                <w:szCs w:val="22"/>
                              </w:rPr>
                              <w:t xml:space="preserve"> </w:t>
                            </w:r>
                            <w:proofErr w:type="spellStart"/>
                            <w:r w:rsidRPr="0059677D">
                              <w:rPr>
                                <w:sz w:val="22"/>
                                <w:szCs w:val="22"/>
                              </w:rPr>
                              <w:t>về</w:t>
                            </w:r>
                            <w:proofErr w:type="spellEnd"/>
                            <w:r w:rsidRPr="0059677D">
                              <w:rPr>
                                <w:sz w:val="22"/>
                                <w:szCs w:val="22"/>
                              </w:rPr>
                              <w:t xml:space="preserve"> </w:t>
                            </w:r>
                            <w:proofErr w:type="spellStart"/>
                            <w:r w:rsidRPr="0059677D">
                              <w:rPr>
                                <w:sz w:val="22"/>
                                <w:szCs w:val="22"/>
                              </w:rPr>
                              <w:t>tác</w:t>
                            </w:r>
                            <w:proofErr w:type="spellEnd"/>
                            <w:r w:rsidRPr="0059677D">
                              <w:rPr>
                                <w:sz w:val="22"/>
                                <w:szCs w:val="22"/>
                              </w:rPr>
                              <w:t xml:space="preserve"> </w:t>
                            </w:r>
                            <w:proofErr w:type="spellStart"/>
                            <w:r w:rsidRPr="0059677D">
                              <w:rPr>
                                <w:sz w:val="22"/>
                                <w:szCs w:val="22"/>
                              </w:rPr>
                              <w:t>động</w:t>
                            </w:r>
                            <w:proofErr w:type="spellEnd"/>
                            <w:r w:rsidRPr="0059677D">
                              <w:rPr>
                                <w:sz w:val="22"/>
                                <w:szCs w:val="22"/>
                              </w:rPr>
                              <w:t xml:space="preserve"> </w:t>
                            </w:r>
                            <w:proofErr w:type="spellStart"/>
                            <w:r w:rsidRPr="0059677D">
                              <w:rPr>
                                <w:sz w:val="22"/>
                                <w:szCs w:val="22"/>
                              </w:rPr>
                              <w:t>của</w:t>
                            </w:r>
                            <w:proofErr w:type="spellEnd"/>
                            <w:r w:rsidRPr="0059677D">
                              <w:rPr>
                                <w:sz w:val="22"/>
                                <w:szCs w:val="22"/>
                              </w:rPr>
                              <w:t xml:space="preserve"> </w:t>
                            </w:r>
                            <w:proofErr w:type="spellStart"/>
                            <w:r w:rsidRPr="0059677D">
                              <w:rPr>
                                <w:sz w:val="22"/>
                                <w:szCs w:val="22"/>
                              </w:rPr>
                              <w:t>vật</w:t>
                            </w:r>
                            <w:proofErr w:type="spellEnd"/>
                            <w:r w:rsidRPr="0059677D">
                              <w:rPr>
                                <w:sz w:val="22"/>
                                <w:szCs w:val="22"/>
                              </w:rPr>
                              <w:t xml:space="preserve"> </w:t>
                            </w:r>
                            <w:proofErr w:type="spellStart"/>
                            <w:r w:rsidRPr="0059677D">
                              <w:rPr>
                                <w:sz w:val="22"/>
                                <w:szCs w:val="22"/>
                              </w:rPr>
                              <w:t>liệu</w:t>
                            </w:r>
                            <w:proofErr w:type="spellEnd"/>
                            <w:r w:rsidRPr="0059677D">
                              <w:rPr>
                                <w:sz w:val="22"/>
                                <w:szCs w:val="22"/>
                              </w:rPr>
                              <w:t xml:space="preserve"> </w:t>
                            </w:r>
                            <w:proofErr w:type="spellStart"/>
                            <w:r w:rsidRPr="0059677D">
                              <w:rPr>
                                <w:sz w:val="22"/>
                                <w:szCs w:val="22"/>
                              </w:rPr>
                              <w:t>nổ</w:t>
                            </w:r>
                            <w:proofErr w:type="spellEnd"/>
                            <w:r w:rsidRPr="0059677D">
                              <w:rPr>
                                <w:sz w:val="22"/>
                                <w:szCs w:val="22"/>
                              </w:rPr>
                              <w:t xml:space="preserve"> </w:t>
                            </w:r>
                            <w:proofErr w:type="spellStart"/>
                            <w:r w:rsidRPr="0059677D">
                              <w:rPr>
                                <w:sz w:val="22"/>
                                <w:szCs w:val="22"/>
                              </w:rPr>
                              <w:t>sót</w:t>
                            </w:r>
                            <w:proofErr w:type="spellEnd"/>
                            <w:r w:rsidRPr="0059677D">
                              <w:rPr>
                                <w:sz w:val="22"/>
                                <w:szCs w:val="22"/>
                              </w:rPr>
                              <w:t xml:space="preserve"> </w:t>
                            </w:r>
                            <w:proofErr w:type="spellStart"/>
                            <w:r w:rsidRPr="0059677D">
                              <w:rPr>
                                <w:sz w:val="22"/>
                                <w:szCs w:val="22"/>
                              </w:rPr>
                              <w:t>lại</w:t>
                            </w:r>
                            <w:proofErr w:type="spellEnd"/>
                            <w:r w:rsidRPr="0059677D">
                              <w:rPr>
                                <w:sz w:val="22"/>
                                <w:szCs w:val="22"/>
                              </w:rPr>
                              <w:t xml:space="preserve"> </w:t>
                            </w:r>
                            <w:proofErr w:type="spellStart"/>
                            <w:r w:rsidRPr="0059677D">
                              <w:rPr>
                                <w:sz w:val="22"/>
                                <w:szCs w:val="22"/>
                              </w:rPr>
                              <w:t>sau</w:t>
                            </w:r>
                            <w:proofErr w:type="spellEnd"/>
                            <w:r w:rsidRPr="0059677D">
                              <w:rPr>
                                <w:sz w:val="22"/>
                                <w:szCs w:val="22"/>
                              </w:rPr>
                              <w:t xml:space="preserve"> </w:t>
                            </w:r>
                            <w:proofErr w:type="spellStart"/>
                            <w:r w:rsidRPr="0059677D">
                              <w:rPr>
                                <w:sz w:val="22"/>
                                <w:szCs w:val="22"/>
                              </w:rPr>
                              <w:t>chiến</w:t>
                            </w:r>
                            <w:proofErr w:type="spellEnd"/>
                            <w:r w:rsidRPr="0059677D">
                              <w:rPr>
                                <w:sz w:val="22"/>
                                <w:szCs w:val="22"/>
                              </w:rPr>
                              <w:t xml:space="preserve"> </w:t>
                            </w:r>
                            <w:proofErr w:type="spellStart"/>
                            <w:r w:rsidRPr="0059677D">
                              <w:rPr>
                                <w:sz w:val="22"/>
                                <w:szCs w:val="22"/>
                              </w:rPr>
                              <w:t>tranh</w:t>
                            </w:r>
                            <w:proofErr w:type="spellEnd"/>
                            <w:r w:rsidRPr="0059677D">
                              <w:rPr>
                                <w:sz w:val="22"/>
                                <w:szCs w:val="22"/>
                              </w:rPr>
                              <w:t xml:space="preserve"> </w:t>
                            </w:r>
                            <w:proofErr w:type="spellStart"/>
                            <w:r w:rsidRPr="0059677D">
                              <w:rPr>
                                <w:sz w:val="22"/>
                                <w:szCs w:val="22"/>
                              </w:rPr>
                              <w:t>đã</w:t>
                            </w:r>
                            <w:proofErr w:type="spellEnd"/>
                            <w:r w:rsidRPr="0059677D">
                              <w:rPr>
                                <w:sz w:val="22"/>
                                <w:szCs w:val="22"/>
                              </w:rPr>
                              <w:t xml:space="preserve"> </w:t>
                            </w:r>
                            <w:proofErr w:type="spellStart"/>
                            <w:r w:rsidRPr="0059677D">
                              <w:rPr>
                                <w:sz w:val="22"/>
                                <w:szCs w:val="22"/>
                              </w:rPr>
                              <w:t>được</w:t>
                            </w:r>
                            <w:proofErr w:type="spellEnd"/>
                            <w:r w:rsidRPr="0059677D">
                              <w:rPr>
                                <w:sz w:val="22"/>
                                <w:szCs w:val="22"/>
                              </w:rPr>
                              <w:t xml:space="preserve"> </w:t>
                            </w:r>
                            <w:proofErr w:type="spellStart"/>
                            <w:r w:rsidRPr="0059677D">
                              <w:rPr>
                                <w:sz w:val="22"/>
                                <w:szCs w:val="22"/>
                              </w:rPr>
                              <w:t>bắt</w:t>
                            </w:r>
                            <w:proofErr w:type="spellEnd"/>
                            <w:r w:rsidRPr="0059677D">
                              <w:rPr>
                                <w:sz w:val="22"/>
                                <w:szCs w:val="22"/>
                              </w:rPr>
                              <w:t xml:space="preserve"> </w:t>
                            </w:r>
                            <w:proofErr w:type="spellStart"/>
                            <w:r w:rsidRPr="0059677D">
                              <w:rPr>
                                <w:sz w:val="22"/>
                                <w:szCs w:val="22"/>
                              </w:rPr>
                              <w:t>đầu</w:t>
                            </w:r>
                            <w:proofErr w:type="spellEnd"/>
                            <w:r w:rsidRPr="0059677D">
                              <w:rPr>
                                <w:sz w:val="22"/>
                                <w:szCs w:val="22"/>
                              </w:rPr>
                              <w:t xml:space="preserve"> </w:t>
                            </w:r>
                            <w:proofErr w:type="spellStart"/>
                            <w:r w:rsidRPr="0059677D">
                              <w:rPr>
                                <w:sz w:val="22"/>
                                <w:szCs w:val="22"/>
                              </w:rPr>
                              <w:t>triển</w:t>
                            </w:r>
                            <w:proofErr w:type="spellEnd"/>
                            <w:r w:rsidRPr="0059677D">
                              <w:rPr>
                                <w:sz w:val="22"/>
                                <w:szCs w:val="22"/>
                              </w:rPr>
                              <w:t xml:space="preserve"> </w:t>
                            </w:r>
                            <w:proofErr w:type="spellStart"/>
                            <w:r w:rsidRPr="0059677D">
                              <w:rPr>
                                <w:sz w:val="22"/>
                                <w:szCs w:val="22"/>
                              </w:rPr>
                              <w:t>khai</w:t>
                            </w:r>
                            <w:proofErr w:type="spellEnd"/>
                            <w:r w:rsidRPr="0059677D">
                              <w:rPr>
                                <w:sz w:val="22"/>
                                <w:szCs w:val="22"/>
                              </w:rPr>
                              <w:t xml:space="preserve"> </w:t>
                            </w:r>
                            <w:proofErr w:type="spellStart"/>
                            <w:r w:rsidRPr="0059677D">
                              <w:rPr>
                                <w:sz w:val="22"/>
                                <w:szCs w:val="22"/>
                              </w:rPr>
                              <w:t>từ</w:t>
                            </w:r>
                            <w:proofErr w:type="spellEnd"/>
                            <w:r w:rsidRPr="0059677D">
                              <w:rPr>
                                <w:sz w:val="22"/>
                                <w:szCs w:val="22"/>
                              </w:rPr>
                              <w:t xml:space="preserve"> </w:t>
                            </w:r>
                            <w:proofErr w:type="spellStart"/>
                            <w:r w:rsidRPr="0059677D">
                              <w:rPr>
                                <w:sz w:val="22"/>
                                <w:szCs w:val="22"/>
                              </w:rPr>
                              <w:t>năm</w:t>
                            </w:r>
                            <w:proofErr w:type="spellEnd"/>
                            <w:r w:rsidRPr="0059677D">
                              <w:rPr>
                                <w:sz w:val="22"/>
                                <w:szCs w:val="22"/>
                              </w:rPr>
                              <w:t xml:space="preserve"> 2004 </w:t>
                            </w:r>
                            <w:proofErr w:type="spellStart"/>
                            <w:r w:rsidRPr="0059677D">
                              <w:rPr>
                                <w:sz w:val="22"/>
                                <w:szCs w:val="22"/>
                              </w:rPr>
                              <w:t>và</w:t>
                            </w:r>
                            <w:proofErr w:type="spellEnd"/>
                            <w:r w:rsidRPr="0059677D">
                              <w:rPr>
                                <w:sz w:val="22"/>
                                <w:szCs w:val="22"/>
                              </w:rPr>
                              <w:t xml:space="preserve"> </w:t>
                            </w:r>
                            <w:proofErr w:type="spellStart"/>
                            <w:r w:rsidRPr="0059677D">
                              <w:rPr>
                                <w:sz w:val="22"/>
                                <w:szCs w:val="22"/>
                              </w:rPr>
                              <w:t>hoàn</w:t>
                            </w:r>
                            <w:proofErr w:type="spellEnd"/>
                            <w:r w:rsidRPr="0059677D">
                              <w:rPr>
                                <w:sz w:val="22"/>
                                <w:szCs w:val="22"/>
                              </w:rPr>
                              <w:t xml:space="preserve"> thành </w:t>
                            </w:r>
                            <w:proofErr w:type="spellStart"/>
                            <w:r w:rsidRPr="0059677D">
                              <w:rPr>
                                <w:sz w:val="22"/>
                                <w:szCs w:val="22"/>
                              </w:rPr>
                              <w:t>vào</w:t>
                            </w:r>
                            <w:proofErr w:type="spellEnd"/>
                            <w:r w:rsidRPr="0059677D">
                              <w:rPr>
                                <w:sz w:val="22"/>
                                <w:szCs w:val="22"/>
                              </w:rPr>
                              <w:t xml:space="preserve"> </w:t>
                            </w:r>
                            <w:proofErr w:type="spellStart"/>
                            <w:r w:rsidRPr="0059677D">
                              <w:rPr>
                                <w:sz w:val="22"/>
                                <w:szCs w:val="22"/>
                              </w:rPr>
                              <w:t>năm</w:t>
                            </w:r>
                            <w:proofErr w:type="spellEnd"/>
                            <w:r w:rsidRPr="0059677D">
                              <w:rPr>
                                <w:sz w:val="22"/>
                                <w:szCs w:val="22"/>
                              </w:rPr>
                              <w:t xml:space="preserve"> 2014, </w:t>
                            </w:r>
                            <w:proofErr w:type="spellStart"/>
                            <w:r w:rsidRPr="0059677D">
                              <w:rPr>
                                <w:sz w:val="22"/>
                                <w:szCs w:val="22"/>
                              </w:rPr>
                              <w:t>nhưng</w:t>
                            </w:r>
                            <w:proofErr w:type="spellEnd"/>
                            <w:r w:rsidRPr="0059677D">
                              <w:rPr>
                                <w:sz w:val="22"/>
                                <w:szCs w:val="22"/>
                              </w:rPr>
                              <w:t xml:space="preserve"> </w:t>
                            </w:r>
                            <w:proofErr w:type="spellStart"/>
                            <w:r w:rsidRPr="0059677D">
                              <w:rPr>
                                <w:sz w:val="22"/>
                                <w:szCs w:val="22"/>
                              </w:rPr>
                              <w:t>kết</w:t>
                            </w:r>
                            <w:proofErr w:type="spellEnd"/>
                            <w:r w:rsidRPr="0059677D">
                              <w:rPr>
                                <w:sz w:val="22"/>
                                <w:szCs w:val="22"/>
                              </w:rPr>
                              <w:t xml:space="preserve"> </w:t>
                            </w:r>
                            <w:proofErr w:type="spellStart"/>
                            <w:r w:rsidRPr="0059677D">
                              <w:rPr>
                                <w:sz w:val="22"/>
                                <w:szCs w:val="22"/>
                              </w:rPr>
                              <w:t>quả</w:t>
                            </w:r>
                            <w:proofErr w:type="spellEnd"/>
                            <w:r w:rsidRPr="0059677D">
                              <w:rPr>
                                <w:sz w:val="22"/>
                                <w:szCs w:val="22"/>
                              </w:rPr>
                              <w:t xml:space="preserve"> </w:t>
                            </w:r>
                            <w:proofErr w:type="spellStart"/>
                            <w:r w:rsidRPr="0059677D">
                              <w:rPr>
                                <w:sz w:val="22"/>
                                <w:szCs w:val="22"/>
                              </w:rPr>
                              <w:t>chỉ</w:t>
                            </w:r>
                            <w:proofErr w:type="spellEnd"/>
                            <w:r w:rsidRPr="0059677D">
                              <w:rPr>
                                <w:sz w:val="22"/>
                                <w:szCs w:val="22"/>
                              </w:rPr>
                              <w:t xml:space="preserve"> </w:t>
                            </w:r>
                            <w:proofErr w:type="spellStart"/>
                            <w:r w:rsidRPr="0059677D">
                              <w:rPr>
                                <w:sz w:val="22"/>
                                <w:szCs w:val="22"/>
                              </w:rPr>
                              <w:t>mới</w:t>
                            </w:r>
                            <w:proofErr w:type="spellEnd"/>
                            <w:r w:rsidRPr="0059677D">
                              <w:rPr>
                                <w:sz w:val="22"/>
                                <w:szCs w:val="22"/>
                              </w:rPr>
                              <w:t xml:space="preserve"> </w:t>
                            </w:r>
                            <w:proofErr w:type="spellStart"/>
                            <w:r w:rsidRPr="0059677D">
                              <w:rPr>
                                <w:sz w:val="22"/>
                                <w:szCs w:val="22"/>
                              </w:rPr>
                              <w:t>được</w:t>
                            </w:r>
                            <w:proofErr w:type="spellEnd"/>
                            <w:r w:rsidRPr="0059677D">
                              <w:rPr>
                                <w:sz w:val="22"/>
                                <w:szCs w:val="22"/>
                              </w:rPr>
                              <w:t xml:space="preserve"> </w:t>
                            </w:r>
                            <w:proofErr w:type="spellStart"/>
                            <w:r w:rsidRPr="0059677D">
                              <w:rPr>
                                <w:sz w:val="22"/>
                                <w:szCs w:val="22"/>
                              </w:rPr>
                              <w:t>công</w:t>
                            </w:r>
                            <w:proofErr w:type="spellEnd"/>
                            <w:r w:rsidRPr="0059677D">
                              <w:rPr>
                                <w:sz w:val="22"/>
                                <w:szCs w:val="22"/>
                              </w:rPr>
                              <w:t xml:space="preserve"> </w:t>
                            </w:r>
                            <w:proofErr w:type="spellStart"/>
                            <w:r w:rsidRPr="0059677D">
                              <w:rPr>
                                <w:sz w:val="22"/>
                                <w:szCs w:val="22"/>
                              </w:rPr>
                              <w:t>bố</w:t>
                            </w:r>
                            <w:proofErr w:type="spellEnd"/>
                            <w:r w:rsidRPr="0059677D">
                              <w:rPr>
                                <w:sz w:val="22"/>
                                <w:szCs w:val="22"/>
                              </w:rPr>
                              <w:t xml:space="preserve"> </w:t>
                            </w:r>
                            <w:proofErr w:type="spellStart"/>
                            <w:r w:rsidRPr="0059677D">
                              <w:rPr>
                                <w:sz w:val="22"/>
                                <w:szCs w:val="22"/>
                              </w:rPr>
                              <w:t>vào</w:t>
                            </w:r>
                            <w:proofErr w:type="spellEnd"/>
                            <w:r w:rsidRPr="0059677D">
                              <w:rPr>
                                <w:sz w:val="22"/>
                                <w:szCs w:val="22"/>
                              </w:rPr>
                              <w:t xml:space="preserve"> </w:t>
                            </w:r>
                            <w:proofErr w:type="spellStart"/>
                            <w:r w:rsidRPr="0059677D">
                              <w:rPr>
                                <w:sz w:val="22"/>
                                <w:szCs w:val="22"/>
                              </w:rPr>
                              <w:t>năm</w:t>
                            </w:r>
                            <w:proofErr w:type="spellEnd"/>
                            <w:r w:rsidRPr="0059677D">
                              <w:rPr>
                                <w:sz w:val="22"/>
                                <w:szCs w:val="22"/>
                              </w:rPr>
                              <w:t xml:space="preserve"> 2018. Theo </w:t>
                            </w:r>
                            <w:proofErr w:type="spellStart"/>
                            <w:r w:rsidRPr="0059677D">
                              <w:rPr>
                                <w:sz w:val="22"/>
                                <w:szCs w:val="22"/>
                              </w:rPr>
                              <w:t>đó</w:t>
                            </w:r>
                            <w:proofErr w:type="spellEnd"/>
                            <w:r w:rsidRPr="0059677D">
                              <w:rPr>
                                <w:sz w:val="22"/>
                                <w:szCs w:val="22"/>
                              </w:rPr>
                              <w:t xml:space="preserve">, 61.308 km2 </w:t>
                            </w:r>
                            <w:proofErr w:type="spellStart"/>
                            <w:r w:rsidRPr="0059677D">
                              <w:rPr>
                                <w:sz w:val="22"/>
                                <w:szCs w:val="22"/>
                              </w:rPr>
                              <w:t>tương</w:t>
                            </w:r>
                            <w:proofErr w:type="spellEnd"/>
                            <w:r w:rsidRPr="0059677D">
                              <w:rPr>
                                <w:sz w:val="22"/>
                                <w:szCs w:val="22"/>
                              </w:rPr>
                              <w:t xml:space="preserve"> </w:t>
                            </w:r>
                            <w:proofErr w:type="spellStart"/>
                            <w:r w:rsidRPr="0059677D">
                              <w:rPr>
                                <w:sz w:val="22"/>
                                <w:szCs w:val="22"/>
                              </w:rPr>
                              <w:t>đương</w:t>
                            </w:r>
                            <w:proofErr w:type="spellEnd"/>
                            <w:r w:rsidRPr="0059677D">
                              <w:rPr>
                                <w:sz w:val="22"/>
                                <w:szCs w:val="22"/>
                              </w:rPr>
                              <w:t xml:space="preserve"> </w:t>
                            </w:r>
                            <w:proofErr w:type="spellStart"/>
                            <w:r w:rsidRPr="0059677D">
                              <w:rPr>
                                <w:sz w:val="22"/>
                                <w:szCs w:val="22"/>
                              </w:rPr>
                              <w:t>với</w:t>
                            </w:r>
                            <w:proofErr w:type="spellEnd"/>
                            <w:r w:rsidRPr="0059677D">
                              <w:rPr>
                                <w:sz w:val="22"/>
                                <w:szCs w:val="22"/>
                              </w:rPr>
                              <w:t xml:space="preserve"> 19% </w:t>
                            </w:r>
                            <w:proofErr w:type="spellStart"/>
                            <w:r w:rsidRPr="0059677D">
                              <w:rPr>
                                <w:sz w:val="22"/>
                                <w:szCs w:val="22"/>
                              </w:rPr>
                              <w:t>diện</w:t>
                            </w:r>
                            <w:proofErr w:type="spellEnd"/>
                            <w:r w:rsidRPr="0059677D">
                              <w:rPr>
                                <w:sz w:val="22"/>
                                <w:szCs w:val="22"/>
                              </w:rPr>
                              <w:t xml:space="preserve"> </w:t>
                            </w:r>
                            <w:proofErr w:type="spellStart"/>
                            <w:r w:rsidRPr="0059677D">
                              <w:rPr>
                                <w:sz w:val="22"/>
                                <w:szCs w:val="22"/>
                              </w:rPr>
                              <w:t>tích</w:t>
                            </w:r>
                            <w:proofErr w:type="spellEnd"/>
                            <w:r w:rsidRPr="0059677D">
                              <w:rPr>
                                <w:sz w:val="22"/>
                                <w:szCs w:val="22"/>
                              </w:rPr>
                              <w:t xml:space="preserve"> </w:t>
                            </w:r>
                            <w:proofErr w:type="spellStart"/>
                            <w:r w:rsidRPr="0059677D">
                              <w:rPr>
                                <w:sz w:val="22"/>
                                <w:szCs w:val="22"/>
                              </w:rPr>
                              <w:t>Việt</w:t>
                            </w:r>
                            <w:proofErr w:type="spellEnd"/>
                            <w:r w:rsidRPr="0059677D">
                              <w:rPr>
                                <w:sz w:val="22"/>
                                <w:szCs w:val="22"/>
                              </w:rPr>
                              <w:t xml:space="preserve"> Nam </w:t>
                            </w:r>
                            <w:proofErr w:type="spellStart"/>
                            <w:r w:rsidRPr="0059677D">
                              <w:rPr>
                                <w:sz w:val="22"/>
                                <w:szCs w:val="22"/>
                              </w:rPr>
                              <w:t>bị</w:t>
                            </w:r>
                            <w:proofErr w:type="spellEnd"/>
                            <w:r w:rsidRPr="0059677D">
                              <w:rPr>
                                <w:sz w:val="22"/>
                                <w:szCs w:val="22"/>
                              </w:rPr>
                              <w:t xml:space="preserve"> </w:t>
                            </w:r>
                            <w:proofErr w:type="spellStart"/>
                            <w:r w:rsidRPr="0059677D">
                              <w:rPr>
                                <w:sz w:val="22"/>
                                <w:szCs w:val="22"/>
                              </w:rPr>
                              <w:t>ảnh</w:t>
                            </w:r>
                            <w:proofErr w:type="spellEnd"/>
                            <w:r w:rsidRPr="0059677D">
                              <w:rPr>
                                <w:sz w:val="22"/>
                                <w:szCs w:val="22"/>
                              </w:rPr>
                              <w:t xml:space="preserve"> </w:t>
                            </w:r>
                            <w:proofErr w:type="spellStart"/>
                            <w:r w:rsidRPr="0059677D">
                              <w:rPr>
                                <w:sz w:val="22"/>
                                <w:szCs w:val="22"/>
                              </w:rPr>
                              <w:t>hưởng</w:t>
                            </w:r>
                            <w:proofErr w:type="spellEnd"/>
                            <w:r w:rsidRPr="0059677D">
                              <w:rPr>
                                <w:sz w:val="22"/>
                                <w:szCs w:val="22"/>
                              </w:rPr>
                              <w:t xml:space="preserve"> </w:t>
                            </w:r>
                            <w:proofErr w:type="spellStart"/>
                            <w:r w:rsidRPr="0059677D">
                              <w:rPr>
                                <w:sz w:val="22"/>
                                <w:szCs w:val="22"/>
                              </w:rPr>
                              <w:t>bởi</w:t>
                            </w:r>
                            <w:proofErr w:type="spellEnd"/>
                            <w:r w:rsidRPr="0059677D">
                              <w:rPr>
                                <w:sz w:val="22"/>
                                <w:szCs w:val="22"/>
                              </w:rPr>
                              <w:t xml:space="preserve"> </w:t>
                            </w:r>
                            <w:proofErr w:type="spellStart"/>
                            <w:r w:rsidRPr="0059677D">
                              <w:rPr>
                                <w:sz w:val="22"/>
                                <w:szCs w:val="22"/>
                              </w:rPr>
                              <w:t>vật</w:t>
                            </w:r>
                            <w:proofErr w:type="spellEnd"/>
                            <w:r w:rsidRPr="0059677D">
                              <w:rPr>
                                <w:sz w:val="22"/>
                                <w:szCs w:val="22"/>
                              </w:rPr>
                              <w:t xml:space="preserve"> </w:t>
                            </w:r>
                            <w:proofErr w:type="spellStart"/>
                            <w:r w:rsidRPr="0059677D">
                              <w:rPr>
                                <w:sz w:val="22"/>
                                <w:szCs w:val="22"/>
                              </w:rPr>
                              <w:t>liệu</w:t>
                            </w:r>
                            <w:proofErr w:type="spellEnd"/>
                            <w:r w:rsidRPr="0059677D">
                              <w:rPr>
                                <w:sz w:val="22"/>
                                <w:szCs w:val="22"/>
                              </w:rPr>
                              <w:t xml:space="preserve"> </w:t>
                            </w:r>
                            <w:proofErr w:type="spellStart"/>
                            <w:r w:rsidRPr="0059677D">
                              <w:rPr>
                                <w:sz w:val="22"/>
                                <w:szCs w:val="22"/>
                              </w:rPr>
                              <w:t>nổ</w:t>
                            </w:r>
                            <w:proofErr w:type="spellEnd"/>
                            <w:r w:rsidRPr="0059677D">
                              <w:rPr>
                                <w:sz w:val="22"/>
                                <w:szCs w:val="22"/>
                              </w:rPr>
                              <w:t xml:space="preserve"> </w:t>
                            </w:r>
                            <w:proofErr w:type="spellStart"/>
                            <w:r w:rsidRPr="0059677D">
                              <w:rPr>
                                <w:sz w:val="22"/>
                                <w:szCs w:val="22"/>
                              </w:rPr>
                              <w:t>sót</w:t>
                            </w:r>
                            <w:proofErr w:type="spellEnd"/>
                            <w:r w:rsidRPr="0059677D">
                              <w:rPr>
                                <w:sz w:val="22"/>
                                <w:szCs w:val="22"/>
                              </w:rPr>
                              <w:t xml:space="preserve"> </w:t>
                            </w:r>
                            <w:proofErr w:type="spellStart"/>
                            <w:r w:rsidRPr="0059677D">
                              <w:rPr>
                                <w:sz w:val="22"/>
                                <w:szCs w:val="22"/>
                              </w:rPr>
                              <w:t>lại</w:t>
                            </w:r>
                            <w:proofErr w:type="spellEnd"/>
                            <w:r w:rsidRPr="0059677D">
                              <w:rPr>
                                <w:sz w:val="22"/>
                                <w:szCs w:val="22"/>
                              </w:rPr>
                              <w:t xml:space="preserve"> </w:t>
                            </w:r>
                            <w:proofErr w:type="spellStart"/>
                            <w:r w:rsidRPr="0059677D">
                              <w:rPr>
                                <w:sz w:val="22"/>
                                <w:szCs w:val="22"/>
                              </w:rPr>
                              <w:t>sau</w:t>
                            </w:r>
                            <w:proofErr w:type="spellEnd"/>
                            <w:r w:rsidRPr="0059677D">
                              <w:rPr>
                                <w:sz w:val="22"/>
                                <w:szCs w:val="22"/>
                              </w:rPr>
                              <w:t xml:space="preserve"> </w:t>
                            </w:r>
                            <w:proofErr w:type="spellStart"/>
                            <w:r w:rsidRPr="0059677D">
                              <w:rPr>
                                <w:sz w:val="22"/>
                                <w:szCs w:val="22"/>
                              </w:rPr>
                              <w:t>chiến</w:t>
                            </w:r>
                            <w:proofErr w:type="spellEnd"/>
                            <w:r w:rsidRPr="0059677D">
                              <w:rPr>
                                <w:sz w:val="22"/>
                                <w:szCs w:val="22"/>
                              </w:rPr>
                              <w:t xml:space="preserve"> </w:t>
                            </w:r>
                            <w:proofErr w:type="spellStart"/>
                            <w:r w:rsidRPr="0059677D">
                              <w:rPr>
                                <w:sz w:val="22"/>
                                <w:szCs w:val="22"/>
                              </w:rPr>
                              <w:t>tranh</w:t>
                            </w:r>
                            <w:proofErr w:type="spellEnd"/>
                            <w:r w:rsidRPr="0059677D">
                              <w:rPr>
                                <w:sz w:val="22"/>
                                <w:szCs w:val="22"/>
                              </w:rPr>
                              <w:t xml:space="preserve"> </w:t>
                            </w:r>
                            <w:proofErr w:type="spellStart"/>
                            <w:r w:rsidRPr="0059677D">
                              <w:rPr>
                                <w:sz w:val="22"/>
                                <w:szCs w:val="22"/>
                              </w:rPr>
                              <w:t>nhưng</w:t>
                            </w:r>
                            <w:proofErr w:type="spellEnd"/>
                            <w:r w:rsidRPr="0059677D">
                              <w:rPr>
                                <w:sz w:val="22"/>
                                <w:szCs w:val="22"/>
                              </w:rPr>
                              <w:t xml:space="preserve"> </w:t>
                            </w:r>
                            <w:proofErr w:type="spellStart"/>
                            <w:r w:rsidRPr="0059677D">
                              <w:rPr>
                                <w:sz w:val="22"/>
                                <w:szCs w:val="22"/>
                              </w:rPr>
                              <w:t>không</w:t>
                            </w:r>
                            <w:proofErr w:type="spellEnd"/>
                            <w:r w:rsidRPr="0059677D">
                              <w:rPr>
                                <w:sz w:val="22"/>
                                <w:szCs w:val="22"/>
                              </w:rPr>
                              <w:t xml:space="preserve"> </w:t>
                            </w:r>
                            <w:proofErr w:type="spellStart"/>
                            <w:r w:rsidRPr="0059677D">
                              <w:rPr>
                                <w:sz w:val="22"/>
                                <w:szCs w:val="22"/>
                              </w:rPr>
                              <w:t>xác</w:t>
                            </w:r>
                            <w:proofErr w:type="spellEnd"/>
                            <w:r w:rsidRPr="0059677D">
                              <w:rPr>
                                <w:sz w:val="22"/>
                                <w:szCs w:val="22"/>
                              </w:rPr>
                              <w:t xml:space="preserve"> </w:t>
                            </w:r>
                            <w:proofErr w:type="spellStart"/>
                            <w:r w:rsidRPr="0059677D">
                              <w:rPr>
                                <w:sz w:val="22"/>
                                <w:szCs w:val="22"/>
                              </w:rPr>
                              <w:t>định</w:t>
                            </w:r>
                            <w:proofErr w:type="spellEnd"/>
                            <w:r w:rsidRPr="0059677D">
                              <w:rPr>
                                <w:sz w:val="22"/>
                                <w:szCs w:val="22"/>
                              </w:rPr>
                              <w:t xml:space="preserve"> </w:t>
                            </w:r>
                            <w:proofErr w:type="spellStart"/>
                            <w:r w:rsidRPr="0059677D">
                              <w:rPr>
                                <w:sz w:val="22"/>
                                <w:szCs w:val="22"/>
                              </w:rPr>
                              <w:t>rõ</w:t>
                            </w:r>
                            <w:proofErr w:type="spellEnd"/>
                            <w:r w:rsidRPr="0059677D">
                              <w:rPr>
                                <w:sz w:val="22"/>
                                <w:szCs w:val="22"/>
                              </w:rPr>
                              <w:t xml:space="preserve"> </w:t>
                            </w:r>
                            <w:proofErr w:type="spellStart"/>
                            <w:r w:rsidRPr="0059677D">
                              <w:rPr>
                                <w:sz w:val="22"/>
                                <w:szCs w:val="22"/>
                              </w:rPr>
                              <w:t>khu</w:t>
                            </w:r>
                            <w:proofErr w:type="spellEnd"/>
                            <w:r w:rsidRPr="0059677D">
                              <w:rPr>
                                <w:sz w:val="22"/>
                                <w:szCs w:val="22"/>
                              </w:rPr>
                              <w:t xml:space="preserve"> </w:t>
                            </w:r>
                            <w:proofErr w:type="spellStart"/>
                            <w:r w:rsidRPr="0059677D">
                              <w:rPr>
                                <w:sz w:val="22"/>
                                <w:szCs w:val="22"/>
                              </w:rPr>
                              <w:t>vực</w:t>
                            </w:r>
                            <w:proofErr w:type="spellEnd"/>
                            <w:r w:rsidRPr="0059677D">
                              <w:rPr>
                                <w:sz w:val="22"/>
                                <w:szCs w:val="22"/>
                              </w:rPr>
                              <w:t xml:space="preserve"> </w:t>
                            </w:r>
                            <w:proofErr w:type="spellStart"/>
                            <w:r w:rsidRPr="0059677D">
                              <w:rPr>
                                <w:sz w:val="22"/>
                                <w:szCs w:val="22"/>
                              </w:rPr>
                              <w:t>bị</w:t>
                            </w:r>
                            <w:proofErr w:type="spellEnd"/>
                            <w:r w:rsidRPr="0059677D">
                              <w:rPr>
                                <w:sz w:val="22"/>
                                <w:szCs w:val="22"/>
                              </w:rPr>
                              <w:t xml:space="preserve"> </w:t>
                            </w:r>
                            <w:proofErr w:type="spellStart"/>
                            <w:r w:rsidRPr="0059677D">
                              <w:rPr>
                                <w:sz w:val="22"/>
                                <w:szCs w:val="22"/>
                              </w:rPr>
                              <w:t>ảnh</w:t>
                            </w:r>
                            <w:proofErr w:type="spellEnd"/>
                            <w:r w:rsidRPr="0059677D">
                              <w:rPr>
                                <w:sz w:val="22"/>
                                <w:szCs w:val="22"/>
                              </w:rPr>
                              <w:t xml:space="preserve"> </w:t>
                            </w:r>
                            <w:proofErr w:type="spellStart"/>
                            <w:r w:rsidRPr="0059677D">
                              <w:rPr>
                                <w:sz w:val="22"/>
                                <w:szCs w:val="22"/>
                              </w:rPr>
                              <w:t>hưởng</w:t>
                            </w:r>
                            <w:proofErr w:type="spellEnd"/>
                            <w:r w:rsidRPr="0059677D">
                              <w:rPr>
                                <w:sz w:val="22"/>
                                <w:szCs w:val="22"/>
                              </w:rPr>
                              <w:t xml:space="preserve"> </w:t>
                            </w:r>
                            <w:proofErr w:type="spellStart"/>
                            <w:r w:rsidRPr="0059677D">
                              <w:rPr>
                                <w:sz w:val="22"/>
                                <w:szCs w:val="22"/>
                              </w:rPr>
                              <w:t>bởi</w:t>
                            </w:r>
                            <w:proofErr w:type="spellEnd"/>
                            <w:r w:rsidRPr="0059677D">
                              <w:rPr>
                                <w:sz w:val="22"/>
                                <w:szCs w:val="22"/>
                              </w:rPr>
                              <w:t xml:space="preserve"> </w:t>
                            </w:r>
                            <w:proofErr w:type="spellStart"/>
                            <w:r w:rsidRPr="0059677D">
                              <w:rPr>
                                <w:sz w:val="22"/>
                                <w:szCs w:val="22"/>
                              </w:rPr>
                              <w:t>tàn</w:t>
                            </w:r>
                            <w:proofErr w:type="spellEnd"/>
                            <w:r w:rsidRPr="0059677D">
                              <w:rPr>
                                <w:sz w:val="22"/>
                                <w:szCs w:val="22"/>
                              </w:rPr>
                              <w:t xml:space="preserve"> </w:t>
                            </w:r>
                            <w:proofErr w:type="spellStart"/>
                            <w:r w:rsidRPr="0059677D">
                              <w:rPr>
                                <w:sz w:val="22"/>
                                <w:szCs w:val="22"/>
                              </w:rPr>
                              <w:t>dư</w:t>
                            </w:r>
                            <w:proofErr w:type="spellEnd"/>
                            <w:r w:rsidRPr="0059677D">
                              <w:rPr>
                                <w:sz w:val="22"/>
                                <w:szCs w:val="22"/>
                              </w:rPr>
                              <w:t xml:space="preserve"> </w:t>
                            </w:r>
                            <w:proofErr w:type="spellStart"/>
                            <w:r w:rsidRPr="0059677D">
                              <w:rPr>
                                <w:sz w:val="22"/>
                                <w:szCs w:val="22"/>
                              </w:rPr>
                              <w:t>bom</w:t>
                            </w:r>
                            <w:proofErr w:type="spellEnd"/>
                            <w:r w:rsidRPr="0059677D">
                              <w:rPr>
                                <w:sz w:val="22"/>
                                <w:szCs w:val="22"/>
                              </w:rPr>
                              <w:t xml:space="preserve"> </w:t>
                            </w:r>
                            <w:proofErr w:type="spellStart"/>
                            <w:r w:rsidRPr="0059677D">
                              <w:rPr>
                                <w:sz w:val="22"/>
                                <w:szCs w:val="22"/>
                              </w:rPr>
                              <w:t>chùm</w:t>
                            </w:r>
                            <w:proofErr w:type="spellEnd"/>
                            <w:r w:rsidRPr="0059677D">
                              <w:rPr>
                                <w:sz w:val="22"/>
                                <w:szCs w:val="22"/>
                              </w:rPr>
                              <w:t xml:space="preserve">. </w:t>
                            </w:r>
                            <w:proofErr w:type="spellStart"/>
                            <w:r w:rsidRPr="0059677D">
                              <w:rPr>
                                <w:sz w:val="22"/>
                                <w:szCs w:val="22"/>
                              </w:rPr>
                              <w:t>Tuy</w:t>
                            </w:r>
                            <w:proofErr w:type="spellEnd"/>
                            <w:r w:rsidRPr="0059677D">
                              <w:rPr>
                                <w:sz w:val="22"/>
                                <w:szCs w:val="22"/>
                              </w:rPr>
                              <w:t xml:space="preserve"> </w:t>
                            </w:r>
                            <w:proofErr w:type="spellStart"/>
                            <w:r w:rsidRPr="0059677D">
                              <w:rPr>
                                <w:sz w:val="22"/>
                                <w:szCs w:val="22"/>
                              </w:rPr>
                              <w:t>nhiên</w:t>
                            </w:r>
                            <w:proofErr w:type="spellEnd"/>
                            <w:r w:rsidRPr="0059677D">
                              <w:rPr>
                                <w:sz w:val="22"/>
                                <w:szCs w:val="22"/>
                              </w:rPr>
                              <w:t xml:space="preserve">, </w:t>
                            </w:r>
                            <w:proofErr w:type="spellStart"/>
                            <w:r w:rsidRPr="0059677D">
                              <w:rPr>
                                <w:sz w:val="22"/>
                                <w:szCs w:val="22"/>
                              </w:rPr>
                              <w:t>cũng</w:t>
                            </w:r>
                            <w:proofErr w:type="spellEnd"/>
                            <w:r w:rsidRPr="0059677D">
                              <w:rPr>
                                <w:sz w:val="22"/>
                                <w:szCs w:val="22"/>
                              </w:rPr>
                              <w:t xml:space="preserve"> </w:t>
                            </w:r>
                            <w:proofErr w:type="spellStart"/>
                            <w:r w:rsidRPr="0059677D">
                              <w:rPr>
                                <w:sz w:val="22"/>
                                <w:szCs w:val="22"/>
                              </w:rPr>
                              <w:t>theo</w:t>
                            </w:r>
                            <w:proofErr w:type="spellEnd"/>
                            <w:r w:rsidRPr="0059677D">
                              <w:rPr>
                                <w:sz w:val="22"/>
                                <w:szCs w:val="22"/>
                              </w:rPr>
                              <w:t xml:space="preserve"> </w:t>
                            </w:r>
                            <w:proofErr w:type="spellStart"/>
                            <w:r w:rsidRPr="0059677D">
                              <w:rPr>
                                <w:sz w:val="22"/>
                                <w:szCs w:val="22"/>
                              </w:rPr>
                              <w:t>báo</w:t>
                            </w:r>
                            <w:proofErr w:type="spellEnd"/>
                            <w:r w:rsidRPr="0059677D">
                              <w:rPr>
                                <w:sz w:val="22"/>
                                <w:szCs w:val="22"/>
                              </w:rPr>
                              <w:t xml:space="preserve"> </w:t>
                            </w:r>
                            <w:proofErr w:type="spellStart"/>
                            <w:r w:rsidRPr="0059677D">
                              <w:rPr>
                                <w:sz w:val="22"/>
                                <w:szCs w:val="22"/>
                              </w:rPr>
                              <w:t>cáo</w:t>
                            </w:r>
                            <w:proofErr w:type="spellEnd"/>
                            <w:r w:rsidRPr="0059677D">
                              <w:rPr>
                                <w:sz w:val="22"/>
                                <w:szCs w:val="22"/>
                              </w:rPr>
                              <w:t xml:space="preserve">, </w:t>
                            </w:r>
                            <w:proofErr w:type="spellStart"/>
                            <w:r w:rsidRPr="0059677D">
                              <w:rPr>
                                <w:sz w:val="22"/>
                                <w:szCs w:val="22"/>
                              </w:rPr>
                              <w:t>tàn</w:t>
                            </w:r>
                            <w:proofErr w:type="spellEnd"/>
                            <w:r w:rsidRPr="0059677D">
                              <w:rPr>
                                <w:sz w:val="22"/>
                                <w:szCs w:val="22"/>
                              </w:rPr>
                              <w:t xml:space="preserve"> </w:t>
                            </w:r>
                            <w:proofErr w:type="spellStart"/>
                            <w:r w:rsidRPr="0059677D">
                              <w:rPr>
                                <w:sz w:val="22"/>
                                <w:szCs w:val="22"/>
                              </w:rPr>
                              <w:t>dư</w:t>
                            </w:r>
                            <w:proofErr w:type="spellEnd"/>
                            <w:r w:rsidRPr="0059677D">
                              <w:rPr>
                                <w:sz w:val="22"/>
                                <w:szCs w:val="22"/>
                              </w:rPr>
                              <w:t xml:space="preserve"> </w:t>
                            </w:r>
                            <w:proofErr w:type="spellStart"/>
                            <w:r w:rsidRPr="0059677D">
                              <w:rPr>
                                <w:sz w:val="22"/>
                                <w:szCs w:val="22"/>
                              </w:rPr>
                              <w:t>bom</w:t>
                            </w:r>
                            <w:proofErr w:type="spellEnd"/>
                            <w:r w:rsidRPr="0059677D">
                              <w:rPr>
                                <w:sz w:val="22"/>
                                <w:szCs w:val="22"/>
                              </w:rPr>
                              <w:t xml:space="preserve"> </w:t>
                            </w:r>
                            <w:proofErr w:type="spellStart"/>
                            <w:r w:rsidRPr="0059677D">
                              <w:rPr>
                                <w:sz w:val="22"/>
                                <w:szCs w:val="22"/>
                              </w:rPr>
                              <w:t>chùm</w:t>
                            </w:r>
                            <w:proofErr w:type="spellEnd"/>
                            <w:r w:rsidRPr="0059677D">
                              <w:rPr>
                                <w:sz w:val="22"/>
                                <w:szCs w:val="22"/>
                              </w:rPr>
                              <w:t xml:space="preserve"> </w:t>
                            </w:r>
                            <w:proofErr w:type="spellStart"/>
                            <w:r w:rsidRPr="0059677D">
                              <w:rPr>
                                <w:sz w:val="22"/>
                                <w:szCs w:val="22"/>
                              </w:rPr>
                              <w:t>đã</w:t>
                            </w:r>
                            <w:proofErr w:type="spellEnd"/>
                            <w:r w:rsidRPr="0059677D">
                              <w:rPr>
                                <w:sz w:val="22"/>
                                <w:szCs w:val="22"/>
                              </w:rPr>
                              <w:t xml:space="preserve"> </w:t>
                            </w:r>
                            <w:proofErr w:type="spellStart"/>
                            <w:r w:rsidRPr="0059677D">
                              <w:rPr>
                                <w:sz w:val="22"/>
                                <w:szCs w:val="22"/>
                              </w:rPr>
                              <w:t>gây</w:t>
                            </w:r>
                            <w:proofErr w:type="spellEnd"/>
                            <w:r w:rsidRPr="0059677D">
                              <w:rPr>
                                <w:sz w:val="22"/>
                                <w:szCs w:val="22"/>
                              </w:rPr>
                              <w:t xml:space="preserve"> </w:t>
                            </w:r>
                            <w:proofErr w:type="spellStart"/>
                            <w:r w:rsidRPr="0059677D">
                              <w:rPr>
                                <w:sz w:val="22"/>
                                <w:szCs w:val="22"/>
                              </w:rPr>
                              <w:t>ảnh</w:t>
                            </w:r>
                            <w:proofErr w:type="spellEnd"/>
                            <w:r w:rsidRPr="0059677D">
                              <w:rPr>
                                <w:sz w:val="22"/>
                                <w:szCs w:val="22"/>
                              </w:rPr>
                              <w:t xml:space="preserve"> </w:t>
                            </w:r>
                            <w:proofErr w:type="spellStart"/>
                            <w:r w:rsidRPr="0059677D">
                              <w:rPr>
                                <w:sz w:val="22"/>
                                <w:szCs w:val="22"/>
                              </w:rPr>
                              <w:t>hưởng</w:t>
                            </w:r>
                            <w:proofErr w:type="spellEnd"/>
                            <w:r w:rsidRPr="0059677D">
                              <w:rPr>
                                <w:sz w:val="22"/>
                                <w:szCs w:val="22"/>
                              </w:rPr>
                              <w:t xml:space="preserve"> </w:t>
                            </w:r>
                            <w:proofErr w:type="spellStart"/>
                            <w:r w:rsidRPr="0059677D">
                              <w:rPr>
                                <w:sz w:val="22"/>
                                <w:szCs w:val="22"/>
                              </w:rPr>
                              <w:t>đến</w:t>
                            </w:r>
                            <w:proofErr w:type="spellEnd"/>
                            <w:r w:rsidRPr="0059677D">
                              <w:rPr>
                                <w:sz w:val="22"/>
                                <w:szCs w:val="22"/>
                              </w:rPr>
                              <w:t xml:space="preserve"> 32 trong </w:t>
                            </w:r>
                            <w:proofErr w:type="spellStart"/>
                            <w:r w:rsidRPr="0059677D">
                              <w:rPr>
                                <w:sz w:val="22"/>
                                <w:szCs w:val="22"/>
                              </w:rPr>
                              <w:t>số</w:t>
                            </w:r>
                            <w:proofErr w:type="spellEnd"/>
                            <w:r w:rsidRPr="0059677D">
                              <w:rPr>
                                <w:sz w:val="22"/>
                                <w:szCs w:val="22"/>
                              </w:rPr>
                              <w:t xml:space="preserve"> 63 </w:t>
                            </w:r>
                            <w:proofErr w:type="spellStart"/>
                            <w:r w:rsidRPr="0059677D">
                              <w:rPr>
                                <w:sz w:val="22"/>
                                <w:szCs w:val="22"/>
                              </w:rPr>
                              <w:t>tỉnh</w:t>
                            </w:r>
                            <w:proofErr w:type="spellEnd"/>
                            <w:r w:rsidRPr="0059677D">
                              <w:rPr>
                                <w:sz w:val="22"/>
                                <w:szCs w:val="22"/>
                              </w:rPr>
                              <w:t xml:space="preserve"> </w:t>
                            </w:r>
                            <w:proofErr w:type="spellStart"/>
                            <w:r w:rsidRPr="0059677D">
                              <w:rPr>
                                <w:sz w:val="22"/>
                                <w:szCs w:val="22"/>
                              </w:rPr>
                              <w:t>và</w:t>
                            </w:r>
                            <w:proofErr w:type="spellEnd"/>
                            <w:r w:rsidRPr="0059677D">
                              <w:rPr>
                                <w:sz w:val="22"/>
                                <w:szCs w:val="22"/>
                              </w:rPr>
                              <w:t xml:space="preserve"> thành </w:t>
                            </w:r>
                            <w:proofErr w:type="spellStart"/>
                            <w:r w:rsidRPr="0059677D">
                              <w:rPr>
                                <w:sz w:val="22"/>
                                <w:szCs w:val="22"/>
                              </w:rPr>
                              <w:t>phố</w:t>
                            </w:r>
                            <w:proofErr w:type="spellEnd"/>
                            <w:r w:rsidRPr="0059677D">
                              <w:rPr>
                                <w:sz w:val="22"/>
                                <w:szCs w:val="22"/>
                              </w:rPr>
                              <w:t xml:space="preserve"> </w:t>
                            </w:r>
                            <w:proofErr w:type="spellStart"/>
                            <w:r w:rsidRPr="0059677D">
                              <w:rPr>
                                <w:sz w:val="22"/>
                                <w:szCs w:val="22"/>
                              </w:rPr>
                              <w:t>Việt</w:t>
                            </w:r>
                            <w:proofErr w:type="spellEnd"/>
                            <w:r w:rsidRPr="0059677D">
                              <w:rPr>
                                <w:sz w:val="22"/>
                                <w:szCs w:val="22"/>
                              </w:rPr>
                              <w:t xml:space="preserve"> Nam. </w:t>
                            </w:r>
                            <w:proofErr w:type="spellStart"/>
                            <w:r w:rsidRPr="0059677D">
                              <w:rPr>
                                <w:sz w:val="22"/>
                                <w:szCs w:val="22"/>
                              </w:rPr>
                              <w:t>Tại</w:t>
                            </w:r>
                            <w:proofErr w:type="spellEnd"/>
                            <w:r w:rsidRPr="0059677D">
                              <w:rPr>
                                <w:sz w:val="22"/>
                                <w:szCs w:val="22"/>
                              </w:rPr>
                              <w:t xml:space="preserve"> </w:t>
                            </w:r>
                            <w:proofErr w:type="spellStart"/>
                            <w:r w:rsidRPr="0059677D">
                              <w:rPr>
                                <w:sz w:val="22"/>
                                <w:szCs w:val="22"/>
                              </w:rPr>
                              <w:t>Quảng</w:t>
                            </w:r>
                            <w:proofErr w:type="spellEnd"/>
                            <w:r w:rsidRPr="0059677D">
                              <w:rPr>
                                <w:sz w:val="22"/>
                                <w:szCs w:val="22"/>
                              </w:rPr>
                              <w:t xml:space="preserve"> </w:t>
                            </w:r>
                            <w:proofErr w:type="spellStart"/>
                            <w:r w:rsidRPr="0059677D">
                              <w:rPr>
                                <w:sz w:val="22"/>
                                <w:szCs w:val="22"/>
                              </w:rPr>
                              <w:t>Trị</w:t>
                            </w:r>
                            <w:proofErr w:type="spellEnd"/>
                            <w:r w:rsidRPr="0059677D">
                              <w:rPr>
                                <w:sz w:val="22"/>
                                <w:szCs w:val="22"/>
                              </w:rPr>
                              <w:t xml:space="preserve">, </w:t>
                            </w:r>
                            <w:proofErr w:type="spellStart"/>
                            <w:r w:rsidRPr="0059677D">
                              <w:rPr>
                                <w:sz w:val="22"/>
                                <w:szCs w:val="22"/>
                              </w:rPr>
                              <w:t>nơi</w:t>
                            </w:r>
                            <w:proofErr w:type="spellEnd"/>
                            <w:r w:rsidRPr="0059677D">
                              <w:rPr>
                                <w:sz w:val="22"/>
                                <w:szCs w:val="22"/>
                              </w:rPr>
                              <w:t xml:space="preserve"> </w:t>
                            </w:r>
                            <w:proofErr w:type="spellStart"/>
                            <w:r w:rsidRPr="0059677D">
                              <w:rPr>
                                <w:sz w:val="22"/>
                                <w:szCs w:val="22"/>
                              </w:rPr>
                              <w:t>được</w:t>
                            </w:r>
                            <w:proofErr w:type="spellEnd"/>
                            <w:r w:rsidRPr="0059677D">
                              <w:rPr>
                                <w:sz w:val="22"/>
                                <w:szCs w:val="22"/>
                              </w:rPr>
                              <w:t xml:space="preserve"> </w:t>
                            </w:r>
                            <w:proofErr w:type="spellStart"/>
                            <w:r w:rsidRPr="0059677D">
                              <w:rPr>
                                <w:sz w:val="22"/>
                                <w:szCs w:val="22"/>
                              </w:rPr>
                              <w:t>biết</w:t>
                            </w:r>
                            <w:proofErr w:type="spellEnd"/>
                            <w:r w:rsidRPr="0059677D">
                              <w:rPr>
                                <w:sz w:val="22"/>
                                <w:szCs w:val="22"/>
                              </w:rPr>
                              <w:t xml:space="preserve"> </w:t>
                            </w:r>
                            <w:proofErr w:type="spellStart"/>
                            <w:r w:rsidRPr="0059677D">
                              <w:rPr>
                                <w:sz w:val="22"/>
                                <w:szCs w:val="22"/>
                              </w:rPr>
                              <w:t>đến</w:t>
                            </w:r>
                            <w:proofErr w:type="spellEnd"/>
                            <w:r w:rsidRPr="0059677D">
                              <w:rPr>
                                <w:sz w:val="22"/>
                                <w:szCs w:val="22"/>
                              </w:rPr>
                              <w:t xml:space="preserve"> </w:t>
                            </w:r>
                            <w:proofErr w:type="spellStart"/>
                            <w:r w:rsidRPr="0059677D">
                              <w:rPr>
                                <w:sz w:val="22"/>
                                <w:szCs w:val="22"/>
                              </w:rPr>
                              <w:t>là</w:t>
                            </w:r>
                            <w:proofErr w:type="spellEnd"/>
                            <w:r w:rsidRPr="0059677D">
                              <w:rPr>
                                <w:sz w:val="22"/>
                                <w:szCs w:val="22"/>
                              </w:rPr>
                              <w:t xml:space="preserve"> </w:t>
                            </w:r>
                            <w:proofErr w:type="spellStart"/>
                            <w:r>
                              <w:rPr>
                                <w:sz w:val="22"/>
                                <w:szCs w:val="22"/>
                              </w:rPr>
                              <w:t>vùng</w:t>
                            </w:r>
                            <w:proofErr w:type="spellEnd"/>
                            <w:r>
                              <w:rPr>
                                <w:sz w:val="22"/>
                                <w:szCs w:val="22"/>
                              </w:rPr>
                              <w:t xml:space="preserve"> </w:t>
                            </w:r>
                            <w:proofErr w:type="spellStart"/>
                            <w:r>
                              <w:rPr>
                                <w:sz w:val="22"/>
                                <w:szCs w:val="22"/>
                              </w:rPr>
                              <w:t>đất</w:t>
                            </w:r>
                            <w:proofErr w:type="spellEnd"/>
                            <w:r>
                              <w:rPr>
                                <w:sz w:val="22"/>
                                <w:szCs w:val="22"/>
                              </w:rPr>
                              <w:t xml:space="preserve"> </w:t>
                            </w:r>
                            <w:proofErr w:type="spellStart"/>
                            <w:r w:rsidRPr="0059677D">
                              <w:rPr>
                                <w:sz w:val="22"/>
                                <w:szCs w:val="22"/>
                              </w:rPr>
                              <w:t>bị</w:t>
                            </w:r>
                            <w:proofErr w:type="spellEnd"/>
                            <w:r w:rsidRPr="0059677D">
                              <w:rPr>
                                <w:sz w:val="22"/>
                                <w:szCs w:val="22"/>
                              </w:rPr>
                              <w:t xml:space="preserve"> ô </w:t>
                            </w:r>
                            <w:proofErr w:type="spellStart"/>
                            <w:r w:rsidRPr="0059677D">
                              <w:rPr>
                                <w:sz w:val="22"/>
                                <w:szCs w:val="22"/>
                              </w:rPr>
                              <w:t>nhiễm</w:t>
                            </w:r>
                            <w:proofErr w:type="spellEnd"/>
                            <w:r w:rsidRPr="0059677D">
                              <w:rPr>
                                <w:sz w:val="22"/>
                                <w:szCs w:val="22"/>
                              </w:rPr>
                              <w:t xml:space="preserve"> </w:t>
                            </w:r>
                            <w:proofErr w:type="spellStart"/>
                            <w:r w:rsidRPr="0059677D">
                              <w:rPr>
                                <w:sz w:val="22"/>
                                <w:szCs w:val="22"/>
                              </w:rPr>
                              <w:t>nặng</w:t>
                            </w:r>
                            <w:proofErr w:type="spellEnd"/>
                            <w:r w:rsidRPr="0059677D">
                              <w:rPr>
                                <w:sz w:val="22"/>
                                <w:szCs w:val="22"/>
                              </w:rPr>
                              <w:t xml:space="preserve"> </w:t>
                            </w:r>
                            <w:proofErr w:type="spellStart"/>
                            <w:r w:rsidRPr="0059677D">
                              <w:rPr>
                                <w:sz w:val="22"/>
                                <w:szCs w:val="22"/>
                              </w:rPr>
                              <w:t>nhất</w:t>
                            </w:r>
                            <w:proofErr w:type="spellEnd"/>
                            <w:r w:rsidRPr="0059677D">
                              <w:rPr>
                                <w:sz w:val="22"/>
                                <w:szCs w:val="22"/>
                              </w:rPr>
                              <w:t xml:space="preserve"> </w:t>
                            </w:r>
                            <w:proofErr w:type="spellStart"/>
                            <w:r w:rsidRPr="0059677D">
                              <w:rPr>
                                <w:sz w:val="22"/>
                                <w:szCs w:val="22"/>
                              </w:rPr>
                              <w:t>nước</w:t>
                            </w:r>
                            <w:proofErr w:type="spellEnd"/>
                            <w:r w:rsidRPr="0059677D">
                              <w:rPr>
                                <w:sz w:val="22"/>
                                <w:szCs w:val="22"/>
                              </w:rPr>
                              <w:t xml:space="preserve"> </w:t>
                            </w:r>
                            <w:proofErr w:type="spellStart"/>
                            <w:r w:rsidRPr="0059677D">
                              <w:rPr>
                                <w:sz w:val="22"/>
                                <w:szCs w:val="22"/>
                              </w:rPr>
                              <w:t>Việt</w:t>
                            </w:r>
                            <w:proofErr w:type="spellEnd"/>
                            <w:r w:rsidRPr="0059677D">
                              <w:rPr>
                                <w:sz w:val="22"/>
                                <w:szCs w:val="22"/>
                              </w:rPr>
                              <w:t xml:space="preserve"> Nam, </w:t>
                            </w:r>
                            <w:proofErr w:type="spellStart"/>
                            <w:r w:rsidRPr="0059677D">
                              <w:rPr>
                                <w:sz w:val="22"/>
                                <w:szCs w:val="22"/>
                              </w:rPr>
                              <w:t>ước</w:t>
                            </w:r>
                            <w:proofErr w:type="spellEnd"/>
                            <w:r w:rsidRPr="0059677D">
                              <w:rPr>
                                <w:sz w:val="22"/>
                                <w:szCs w:val="22"/>
                              </w:rPr>
                              <w:t xml:space="preserve"> </w:t>
                            </w:r>
                            <w:proofErr w:type="spellStart"/>
                            <w:r w:rsidRPr="0059677D">
                              <w:rPr>
                                <w:sz w:val="22"/>
                                <w:szCs w:val="22"/>
                              </w:rPr>
                              <w:t>tính</w:t>
                            </w:r>
                            <w:proofErr w:type="spellEnd"/>
                            <w:r w:rsidRPr="0059677D">
                              <w:rPr>
                                <w:sz w:val="22"/>
                                <w:szCs w:val="22"/>
                              </w:rPr>
                              <w:t xml:space="preserve"> </w:t>
                            </w:r>
                            <w:proofErr w:type="spellStart"/>
                            <w:r>
                              <w:rPr>
                                <w:sz w:val="22"/>
                                <w:szCs w:val="22"/>
                              </w:rPr>
                              <w:t>diện</w:t>
                            </w:r>
                            <w:proofErr w:type="spellEnd"/>
                            <w:r>
                              <w:rPr>
                                <w:sz w:val="22"/>
                                <w:szCs w:val="22"/>
                              </w:rPr>
                              <w:t xml:space="preserve"> </w:t>
                            </w:r>
                            <w:proofErr w:type="spellStart"/>
                            <w:r>
                              <w:rPr>
                                <w:sz w:val="22"/>
                                <w:szCs w:val="22"/>
                              </w:rPr>
                              <w:t>tích</w:t>
                            </w:r>
                            <w:proofErr w:type="spellEnd"/>
                            <w:r w:rsidRPr="0059677D">
                              <w:rPr>
                                <w:sz w:val="22"/>
                                <w:szCs w:val="22"/>
                              </w:rPr>
                              <w:t xml:space="preserve"> ô </w:t>
                            </w:r>
                            <w:proofErr w:type="spellStart"/>
                            <w:r w:rsidRPr="0059677D">
                              <w:rPr>
                                <w:sz w:val="22"/>
                                <w:szCs w:val="22"/>
                              </w:rPr>
                              <w:t>nhiễm</w:t>
                            </w:r>
                            <w:proofErr w:type="spellEnd"/>
                            <w:r w:rsidRPr="0059677D">
                              <w:rPr>
                                <w:sz w:val="22"/>
                                <w:szCs w:val="22"/>
                              </w:rPr>
                              <w:t xml:space="preserve"> </w:t>
                            </w:r>
                            <w:proofErr w:type="spellStart"/>
                            <w:r w:rsidRPr="0059677D">
                              <w:rPr>
                                <w:sz w:val="22"/>
                                <w:szCs w:val="22"/>
                              </w:rPr>
                              <w:t>bom</w:t>
                            </w:r>
                            <w:proofErr w:type="spellEnd"/>
                            <w:r w:rsidRPr="0059677D">
                              <w:rPr>
                                <w:sz w:val="22"/>
                                <w:szCs w:val="22"/>
                              </w:rPr>
                              <w:t xml:space="preserve"> </w:t>
                            </w:r>
                            <w:proofErr w:type="spellStart"/>
                            <w:r w:rsidRPr="0059677D">
                              <w:rPr>
                                <w:sz w:val="22"/>
                                <w:szCs w:val="22"/>
                              </w:rPr>
                              <w:t>chùm</w:t>
                            </w:r>
                            <w:proofErr w:type="spellEnd"/>
                            <w:r w:rsidRPr="0059677D">
                              <w:rPr>
                                <w:sz w:val="22"/>
                                <w:szCs w:val="22"/>
                              </w:rPr>
                              <w:t xml:space="preserve"> </w:t>
                            </w:r>
                            <w:proofErr w:type="spellStart"/>
                            <w:r w:rsidRPr="0059677D">
                              <w:rPr>
                                <w:sz w:val="22"/>
                                <w:szCs w:val="22"/>
                              </w:rPr>
                              <w:t>đang</w:t>
                            </w:r>
                            <w:proofErr w:type="spellEnd"/>
                            <w:r w:rsidRPr="0059677D">
                              <w:rPr>
                                <w:sz w:val="22"/>
                                <w:szCs w:val="22"/>
                              </w:rPr>
                              <w:t xml:space="preserve"> </w:t>
                            </w:r>
                            <w:proofErr w:type="spellStart"/>
                            <w:r w:rsidRPr="0059677D">
                              <w:rPr>
                                <w:sz w:val="22"/>
                                <w:szCs w:val="22"/>
                              </w:rPr>
                              <w:t>tăng</w:t>
                            </w:r>
                            <w:proofErr w:type="spellEnd"/>
                            <w:r w:rsidRPr="0059677D">
                              <w:rPr>
                                <w:sz w:val="22"/>
                                <w:szCs w:val="22"/>
                              </w:rPr>
                              <w:t xml:space="preserve"> </w:t>
                            </w:r>
                            <w:proofErr w:type="spellStart"/>
                            <w:r w:rsidRPr="0059677D">
                              <w:rPr>
                                <w:sz w:val="22"/>
                                <w:szCs w:val="22"/>
                              </w:rPr>
                              <w:t>mạnh</w:t>
                            </w:r>
                            <w:proofErr w:type="spellEnd"/>
                            <w:r w:rsidRPr="0059677D">
                              <w:rPr>
                                <w:sz w:val="22"/>
                                <w:szCs w:val="22"/>
                              </w:rPr>
                              <w:t xml:space="preserve"> </w:t>
                            </w:r>
                            <w:proofErr w:type="spellStart"/>
                            <w:r w:rsidRPr="0059677D">
                              <w:rPr>
                                <w:sz w:val="22"/>
                                <w:szCs w:val="22"/>
                              </w:rPr>
                              <w:t>theo</w:t>
                            </w:r>
                            <w:proofErr w:type="spellEnd"/>
                            <w:r w:rsidRPr="0059677D">
                              <w:rPr>
                                <w:sz w:val="22"/>
                                <w:szCs w:val="22"/>
                              </w:rPr>
                              <w:t xml:space="preserve"> </w:t>
                            </w:r>
                            <w:proofErr w:type="spellStart"/>
                            <w:r w:rsidRPr="0059677D">
                              <w:rPr>
                                <w:sz w:val="22"/>
                                <w:szCs w:val="22"/>
                              </w:rPr>
                              <w:t>tiến</w:t>
                            </w:r>
                            <w:proofErr w:type="spellEnd"/>
                            <w:r w:rsidRPr="0059677D">
                              <w:rPr>
                                <w:sz w:val="22"/>
                                <w:szCs w:val="22"/>
                              </w:rPr>
                              <w:t xml:space="preserve"> </w:t>
                            </w:r>
                            <w:proofErr w:type="spellStart"/>
                            <w:r w:rsidRPr="0059677D">
                              <w:rPr>
                                <w:sz w:val="22"/>
                                <w:szCs w:val="22"/>
                              </w:rPr>
                              <w:t>độ</w:t>
                            </w:r>
                            <w:proofErr w:type="spellEnd"/>
                            <w:r w:rsidRPr="0059677D">
                              <w:rPr>
                                <w:sz w:val="22"/>
                                <w:szCs w:val="22"/>
                              </w:rPr>
                              <w:t xml:space="preserve"> </w:t>
                            </w:r>
                            <w:proofErr w:type="spellStart"/>
                            <w:r w:rsidRPr="0059677D">
                              <w:rPr>
                                <w:sz w:val="22"/>
                                <w:szCs w:val="22"/>
                              </w:rPr>
                              <w:t>khảo</w:t>
                            </w:r>
                            <w:proofErr w:type="spellEnd"/>
                            <w:r w:rsidRPr="0059677D">
                              <w:rPr>
                                <w:sz w:val="22"/>
                                <w:szCs w:val="22"/>
                              </w:rPr>
                              <w:t xml:space="preserve"> </w:t>
                            </w:r>
                            <w:proofErr w:type="spellStart"/>
                            <w:r w:rsidRPr="0059677D">
                              <w:rPr>
                                <w:sz w:val="22"/>
                                <w:szCs w:val="22"/>
                              </w:rPr>
                              <w:t>sát</w:t>
                            </w:r>
                            <w:proofErr w:type="spellEnd"/>
                            <w:r w:rsidRPr="0059677D">
                              <w:rPr>
                                <w:sz w:val="22"/>
                                <w:szCs w:val="22"/>
                              </w:rPr>
                              <w:t xml:space="preserve">. Theo </w:t>
                            </w:r>
                            <w:proofErr w:type="spellStart"/>
                            <w:r w:rsidRPr="0059677D">
                              <w:rPr>
                                <w:sz w:val="22"/>
                                <w:szCs w:val="22"/>
                              </w:rPr>
                              <w:t>kết</w:t>
                            </w:r>
                            <w:proofErr w:type="spellEnd"/>
                            <w:r w:rsidRPr="0059677D">
                              <w:rPr>
                                <w:sz w:val="22"/>
                                <w:szCs w:val="22"/>
                              </w:rPr>
                              <w:t xml:space="preserve"> </w:t>
                            </w:r>
                            <w:proofErr w:type="spellStart"/>
                            <w:r w:rsidRPr="0059677D">
                              <w:rPr>
                                <w:sz w:val="22"/>
                                <w:szCs w:val="22"/>
                              </w:rPr>
                              <w:t>quả</w:t>
                            </w:r>
                            <w:proofErr w:type="spellEnd"/>
                            <w:r w:rsidRPr="0059677D">
                              <w:rPr>
                                <w:sz w:val="22"/>
                                <w:szCs w:val="22"/>
                              </w:rPr>
                              <w:t xml:space="preserve"> </w:t>
                            </w:r>
                            <w:proofErr w:type="spellStart"/>
                            <w:r w:rsidRPr="0059677D">
                              <w:rPr>
                                <w:sz w:val="22"/>
                                <w:szCs w:val="22"/>
                              </w:rPr>
                              <w:t>khảo</w:t>
                            </w:r>
                            <w:proofErr w:type="spellEnd"/>
                            <w:r w:rsidRPr="0059677D">
                              <w:rPr>
                                <w:sz w:val="22"/>
                                <w:szCs w:val="22"/>
                              </w:rPr>
                              <w:t xml:space="preserve"> </w:t>
                            </w:r>
                            <w:proofErr w:type="spellStart"/>
                            <w:r w:rsidRPr="0059677D">
                              <w:rPr>
                                <w:sz w:val="22"/>
                                <w:szCs w:val="22"/>
                              </w:rPr>
                              <w:t>sát</w:t>
                            </w:r>
                            <w:proofErr w:type="spellEnd"/>
                            <w:r w:rsidRPr="0059677D">
                              <w:rPr>
                                <w:sz w:val="22"/>
                                <w:szCs w:val="22"/>
                              </w:rPr>
                              <w:t xml:space="preserve"> do </w:t>
                            </w:r>
                            <w:proofErr w:type="spellStart"/>
                            <w:r w:rsidRPr="0059677D">
                              <w:rPr>
                                <w:sz w:val="22"/>
                                <w:szCs w:val="22"/>
                              </w:rPr>
                              <w:t>các</w:t>
                            </w:r>
                            <w:proofErr w:type="spellEnd"/>
                            <w:r w:rsidRPr="0059677D">
                              <w:rPr>
                                <w:sz w:val="22"/>
                                <w:szCs w:val="22"/>
                              </w:rPr>
                              <w:t xml:space="preserve"> </w:t>
                            </w:r>
                            <w:proofErr w:type="spellStart"/>
                            <w:r w:rsidRPr="0059677D">
                              <w:rPr>
                                <w:sz w:val="22"/>
                                <w:szCs w:val="22"/>
                              </w:rPr>
                              <w:t>đối</w:t>
                            </w:r>
                            <w:proofErr w:type="spellEnd"/>
                            <w:r w:rsidRPr="0059677D">
                              <w:rPr>
                                <w:sz w:val="22"/>
                                <w:szCs w:val="22"/>
                              </w:rPr>
                              <w:t xml:space="preserve"> </w:t>
                            </w:r>
                            <w:proofErr w:type="spellStart"/>
                            <w:r w:rsidRPr="0059677D">
                              <w:rPr>
                                <w:sz w:val="22"/>
                                <w:szCs w:val="22"/>
                              </w:rPr>
                              <w:t>tác</w:t>
                            </w:r>
                            <w:proofErr w:type="spellEnd"/>
                            <w:r w:rsidRPr="0059677D">
                              <w:rPr>
                                <w:sz w:val="22"/>
                                <w:szCs w:val="22"/>
                              </w:rPr>
                              <w:t xml:space="preserve"> </w:t>
                            </w:r>
                            <w:proofErr w:type="spellStart"/>
                            <w:r w:rsidRPr="0059677D">
                              <w:rPr>
                                <w:sz w:val="22"/>
                                <w:szCs w:val="22"/>
                              </w:rPr>
                              <w:t>hành</w:t>
                            </w:r>
                            <w:proofErr w:type="spellEnd"/>
                            <w:r w:rsidRPr="0059677D">
                              <w:rPr>
                                <w:sz w:val="22"/>
                                <w:szCs w:val="22"/>
                              </w:rPr>
                              <w:t xml:space="preserve"> </w:t>
                            </w:r>
                            <w:proofErr w:type="spellStart"/>
                            <w:r w:rsidRPr="0059677D">
                              <w:rPr>
                                <w:sz w:val="22"/>
                                <w:szCs w:val="22"/>
                              </w:rPr>
                              <w:t>động</w:t>
                            </w:r>
                            <w:proofErr w:type="spellEnd"/>
                            <w:r w:rsidRPr="0059677D">
                              <w:rPr>
                                <w:sz w:val="22"/>
                                <w:szCs w:val="22"/>
                              </w:rPr>
                              <w:t xml:space="preserve"> </w:t>
                            </w:r>
                            <w:proofErr w:type="spellStart"/>
                            <w:r w:rsidRPr="0059677D">
                              <w:rPr>
                                <w:sz w:val="22"/>
                                <w:szCs w:val="22"/>
                              </w:rPr>
                              <w:t>bom</w:t>
                            </w:r>
                            <w:proofErr w:type="spellEnd"/>
                            <w:r w:rsidRPr="0059677D">
                              <w:rPr>
                                <w:sz w:val="22"/>
                                <w:szCs w:val="22"/>
                              </w:rPr>
                              <w:t xml:space="preserve"> </w:t>
                            </w:r>
                            <w:proofErr w:type="spellStart"/>
                            <w:r w:rsidRPr="0059677D">
                              <w:rPr>
                                <w:sz w:val="22"/>
                                <w:szCs w:val="22"/>
                              </w:rPr>
                              <w:t>mìn</w:t>
                            </w:r>
                            <w:proofErr w:type="spellEnd"/>
                            <w:r w:rsidRPr="0059677D">
                              <w:rPr>
                                <w:sz w:val="22"/>
                                <w:szCs w:val="22"/>
                              </w:rPr>
                              <w:t xml:space="preserve"> </w:t>
                            </w:r>
                            <w:proofErr w:type="spellStart"/>
                            <w:r w:rsidRPr="0059677D">
                              <w:rPr>
                                <w:sz w:val="22"/>
                                <w:szCs w:val="22"/>
                              </w:rPr>
                              <w:t>quốc</w:t>
                            </w:r>
                            <w:proofErr w:type="spellEnd"/>
                            <w:r w:rsidRPr="0059677D">
                              <w:rPr>
                                <w:sz w:val="22"/>
                                <w:szCs w:val="22"/>
                              </w:rPr>
                              <w:t xml:space="preserve"> </w:t>
                            </w:r>
                            <w:proofErr w:type="spellStart"/>
                            <w:r w:rsidRPr="0059677D">
                              <w:rPr>
                                <w:sz w:val="22"/>
                                <w:szCs w:val="22"/>
                              </w:rPr>
                              <w:t>tế</w:t>
                            </w:r>
                            <w:proofErr w:type="spellEnd"/>
                            <w:r w:rsidRPr="0059677D">
                              <w:rPr>
                                <w:sz w:val="22"/>
                                <w:szCs w:val="22"/>
                              </w:rPr>
                              <w:t xml:space="preserve"> </w:t>
                            </w:r>
                            <w:proofErr w:type="spellStart"/>
                            <w:r w:rsidRPr="0059677D">
                              <w:rPr>
                                <w:sz w:val="22"/>
                                <w:szCs w:val="22"/>
                              </w:rPr>
                              <w:t>thực</w:t>
                            </w:r>
                            <w:proofErr w:type="spellEnd"/>
                            <w:r w:rsidRPr="0059677D">
                              <w:rPr>
                                <w:sz w:val="22"/>
                                <w:szCs w:val="22"/>
                              </w:rPr>
                              <w:t xml:space="preserve"> </w:t>
                            </w:r>
                            <w:proofErr w:type="spellStart"/>
                            <w:r w:rsidRPr="0059677D">
                              <w:rPr>
                                <w:sz w:val="22"/>
                                <w:szCs w:val="22"/>
                              </w:rPr>
                              <w:t>hiện</w:t>
                            </w:r>
                            <w:proofErr w:type="spellEnd"/>
                            <w:r w:rsidRPr="0059677D">
                              <w:rPr>
                                <w:sz w:val="22"/>
                                <w:szCs w:val="22"/>
                              </w:rPr>
                              <w:t xml:space="preserve"> </w:t>
                            </w:r>
                            <w:proofErr w:type="spellStart"/>
                            <w:r>
                              <w:rPr>
                                <w:sz w:val="22"/>
                                <w:szCs w:val="22"/>
                              </w:rPr>
                              <w:t>tại</w:t>
                            </w:r>
                            <w:proofErr w:type="spellEnd"/>
                            <w:r>
                              <w:rPr>
                                <w:sz w:val="22"/>
                                <w:szCs w:val="22"/>
                              </w:rPr>
                              <w:t xml:space="preserve"> </w:t>
                            </w:r>
                            <w:proofErr w:type="spellStart"/>
                            <w:r>
                              <w:rPr>
                                <w:sz w:val="22"/>
                                <w:szCs w:val="22"/>
                              </w:rPr>
                              <w:t>Quảng</w:t>
                            </w:r>
                            <w:proofErr w:type="spellEnd"/>
                            <w:r>
                              <w:rPr>
                                <w:sz w:val="22"/>
                                <w:szCs w:val="22"/>
                              </w:rPr>
                              <w:t xml:space="preserve"> </w:t>
                            </w:r>
                            <w:proofErr w:type="spellStart"/>
                            <w:r>
                              <w:rPr>
                                <w:sz w:val="22"/>
                                <w:szCs w:val="22"/>
                              </w:rPr>
                              <w:t>Trị</w:t>
                            </w:r>
                            <w:proofErr w:type="spellEnd"/>
                            <w:r>
                              <w:rPr>
                                <w:sz w:val="22"/>
                                <w:szCs w:val="22"/>
                              </w:rPr>
                              <w:t xml:space="preserve"> </w:t>
                            </w:r>
                            <w:proofErr w:type="spellStart"/>
                            <w:r w:rsidRPr="0059677D">
                              <w:rPr>
                                <w:sz w:val="22"/>
                                <w:szCs w:val="22"/>
                              </w:rPr>
                              <w:t>vào</w:t>
                            </w:r>
                            <w:proofErr w:type="spellEnd"/>
                            <w:r w:rsidRPr="0059677D">
                              <w:rPr>
                                <w:sz w:val="22"/>
                                <w:szCs w:val="22"/>
                              </w:rPr>
                              <w:t xml:space="preserve"> </w:t>
                            </w:r>
                            <w:proofErr w:type="spellStart"/>
                            <w:r w:rsidRPr="0059677D">
                              <w:rPr>
                                <w:sz w:val="22"/>
                                <w:szCs w:val="22"/>
                              </w:rPr>
                              <w:t>năm</w:t>
                            </w:r>
                            <w:proofErr w:type="spellEnd"/>
                            <w:r w:rsidRPr="0059677D">
                              <w:rPr>
                                <w:sz w:val="22"/>
                                <w:szCs w:val="22"/>
                              </w:rPr>
                              <w:t xml:space="preserve"> 2015, </w:t>
                            </w:r>
                            <w:proofErr w:type="spellStart"/>
                            <w:r w:rsidRPr="0059677D">
                              <w:rPr>
                                <w:sz w:val="22"/>
                                <w:szCs w:val="22"/>
                              </w:rPr>
                              <w:t>ước</w:t>
                            </w:r>
                            <w:proofErr w:type="spellEnd"/>
                            <w:r w:rsidRPr="0059677D">
                              <w:rPr>
                                <w:sz w:val="22"/>
                                <w:szCs w:val="22"/>
                              </w:rPr>
                              <w:t xml:space="preserve"> </w:t>
                            </w:r>
                            <w:proofErr w:type="spellStart"/>
                            <w:r w:rsidRPr="0059677D">
                              <w:rPr>
                                <w:sz w:val="22"/>
                                <w:szCs w:val="22"/>
                              </w:rPr>
                              <w:t>tính</w:t>
                            </w:r>
                            <w:proofErr w:type="spellEnd"/>
                            <w:r w:rsidRPr="0059677D">
                              <w:rPr>
                                <w:sz w:val="22"/>
                                <w:szCs w:val="22"/>
                              </w:rPr>
                              <w:t xml:space="preserve"> </w:t>
                            </w:r>
                            <w:proofErr w:type="spellStart"/>
                            <w:r w:rsidRPr="0059677D">
                              <w:rPr>
                                <w:sz w:val="22"/>
                                <w:szCs w:val="22"/>
                              </w:rPr>
                              <w:t>tổng</w:t>
                            </w:r>
                            <w:proofErr w:type="spellEnd"/>
                            <w:r w:rsidRPr="0059677D">
                              <w:rPr>
                                <w:sz w:val="22"/>
                                <w:szCs w:val="22"/>
                              </w:rPr>
                              <w:t xml:space="preserve"> </w:t>
                            </w:r>
                            <w:proofErr w:type="spellStart"/>
                            <w:r w:rsidRPr="0059677D">
                              <w:rPr>
                                <w:sz w:val="22"/>
                                <w:szCs w:val="22"/>
                              </w:rPr>
                              <w:t>diện</w:t>
                            </w:r>
                            <w:proofErr w:type="spellEnd"/>
                            <w:r w:rsidRPr="0059677D">
                              <w:rPr>
                                <w:sz w:val="22"/>
                                <w:szCs w:val="22"/>
                              </w:rPr>
                              <w:t xml:space="preserve"> </w:t>
                            </w:r>
                            <w:proofErr w:type="spellStart"/>
                            <w:r w:rsidRPr="0059677D">
                              <w:rPr>
                                <w:sz w:val="22"/>
                                <w:szCs w:val="22"/>
                              </w:rPr>
                              <w:t>tích</w:t>
                            </w:r>
                            <w:proofErr w:type="spellEnd"/>
                            <w:r w:rsidRPr="0059677D">
                              <w:rPr>
                                <w:sz w:val="22"/>
                                <w:szCs w:val="22"/>
                              </w:rPr>
                              <w:t xml:space="preserve"> ô </w:t>
                            </w:r>
                            <w:proofErr w:type="spellStart"/>
                            <w:r w:rsidRPr="0059677D">
                              <w:rPr>
                                <w:sz w:val="22"/>
                                <w:szCs w:val="22"/>
                              </w:rPr>
                              <w:t>nhiễm</w:t>
                            </w:r>
                            <w:proofErr w:type="spellEnd"/>
                            <w:r w:rsidRPr="0059677D">
                              <w:rPr>
                                <w:sz w:val="22"/>
                                <w:szCs w:val="22"/>
                              </w:rPr>
                              <w:t xml:space="preserve"> </w:t>
                            </w:r>
                            <w:proofErr w:type="spellStart"/>
                            <w:r w:rsidRPr="0059677D">
                              <w:rPr>
                                <w:sz w:val="22"/>
                                <w:szCs w:val="22"/>
                              </w:rPr>
                              <w:t>bom</w:t>
                            </w:r>
                            <w:proofErr w:type="spellEnd"/>
                            <w:r w:rsidRPr="0059677D">
                              <w:rPr>
                                <w:sz w:val="22"/>
                                <w:szCs w:val="22"/>
                              </w:rPr>
                              <w:t xml:space="preserve"> </w:t>
                            </w:r>
                            <w:proofErr w:type="spellStart"/>
                            <w:r w:rsidRPr="0059677D">
                              <w:rPr>
                                <w:sz w:val="22"/>
                                <w:szCs w:val="22"/>
                              </w:rPr>
                              <w:t>chùm</w:t>
                            </w:r>
                            <w:proofErr w:type="spellEnd"/>
                            <w:r>
                              <w:rPr>
                                <w:sz w:val="22"/>
                                <w:szCs w:val="22"/>
                              </w:rPr>
                              <w:t xml:space="preserve"> </w:t>
                            </w:r>
                            <w:proofErr w:type="spellStart"/>
                            <w:r>
                              <w:rPr>
                                <w:sz w:val="22"/>
                                <w:szCs w:val="22"/>
                              </w:rPr>
                              <w:t>của</w:t>
                            </w:r>
                            <w:proofErr w:type="spellEnd"/>
                            <w:r>
                              <w:rPr>
                                <w:sz w:val="22"/>
                                <w:szCs w:val="22"/>
                              </w:rPr>
                              <w:t xml:space="preserve"> </w:t>
                            </w:r>
                            <w:proofErr w:type="spellStart"/>
                            <w:r>
                              <w:rPr>
                                <w:sz w:val="22"/>
                                <w:szCs w:val="22"/>
                              </w:rPr>
                              <w:t>một</w:t>
                            </w:r>
                            <w:proofErr w:type="spellEnd"/>
                            <w:r>
                              <w:rPr>
                                <w:sz w:val="22"/>
                                <w:szCs w:val="22"/>
                              </w:rPr>
                              <w:t xml:space="preserve"> </w:t>
                            </w:r>
                            <w:proofErr w:type="spellStart"/>
                            <w:r>
                              <w:rPr>
                                <w:sz w:val="22"/>
                                <w:szCs w:val="22"/>
                              </w:rPr>
                              <w:t>huyện</w:t>
                            </w:r>
                            <w:proofErr w:type="spellEnd"/>
                            <w:r w:rsidRPr="0059677D">
                              <w:rPr>
                                <w:sz w:val="22"/>
                                <w:szCs w:val="22"/>
                              </w:rPr>
                              <w:t xml:space="preserve"> </w:t>
                            </w:r>
                            <w:proofErr w:type="spellStart"/>
                            <w:r w:rsidRPr="0059677D">
                              <w:rPr>
                                <w:sz w:val="22"/>
                                <w:szCs w:val="22"/>
                              </w:rPr>
                              <w:t>có</w:t>
                            </w:r>
                            <w:proofErr w:type="spellEnd"/>
                            <w:r w:rsidRPr="0059677D">
                              <w:rPr>
                                <w:sz w:val="22"/>
                                <w:szCs w:val="22"/>
                              </w:rPr>
                              <w:t xml:space="preserve"> </w:t>
                            </w:r>
                            <w:proofErr w:type="spellStart"/>
                            <w:r w:rsidRPr="0059677D">
                              <w:rPr>
                                <w:sz w:val="22"/>
                                <w:szCs w:val="22"/>
                              </w:rPr>
                              <w:t>thể</w:t>
                            </w:r>
                            <w:proofErr w:type="spellEnd"/>
                            <w:r w:rsidRPr="0059677D">
                              <w:rPr>
                                <w:sz w:val="22"/>
                                <w:szCs w:val="22"/>
                              </w:rPr>
                              <w:t xml:space="preserve"> </w:t>
                            </w:r>
                            <w:proofErr w:type="spellStart"/>
                            <w:r w:rsidRPr="0059677D">
                              <w:rPr>
                                <w:sz w:val="22"/>
                                <w:szCs w:val="22"/>
                              </w:rPr>
                              <w:t>vào</w:t>
                            </w:r>
                            <w:proofErr w:type="spellEnd"/>
                            <w:r w:rsidRPr="0059677D">
                              <w:rPr>
                                <w:sz w:val="22"/>
                                <w:szCs w:val="22"/>
                              </w:rPr>
                              <w:t xml:space="preserve"> </w:t>
                            </w:r>
                            <w:proofErr w:type="spellStart"/>
                            <w:r w:rsidRPr="0059677D">
                              <w:rPr>
                                <w:sz w:val="22"/>
                                <w:szCs w:val="22"/>
                              </w:rPr>
                              <w:t>khoảng</w:t>
                            </w:r>
                            <w:proofErr w:type="spellEnd"/>
                            <w:r w:rsidRPr="0059677D">
                              <w:rPr>
                                <w:sz w:val="22"/>
                                <w:szCs w:val="22"/>
                              </w:rPr>
                              <w:t xml:space="preserve"> 57km2. </w:t>
                            </w:r>
                            <w:proofErr w:type="spellStart"/>
                            <w:r w:rsidRPr="0059677D">
                              <w:rPr>
                                <w:sz w:val="22"/>
                                <w:szCs w:val="22"/>
                              </w:rPr>
                              <w:t>Tính</w:t>
                            </w:r>
                            <w:proofErr w:type="spellEnd"/>
                            <w:r w:rsidRPr="0059677D">
                              <w:rPr>
                                <w:sz w:val="22"/>
                                <w:szCs w:val="22"/>
                              </w:rPr>
                              <w:t xml:space="preserve"> </w:t>
                            </w:r>
                            <w:proofErr w:type="spellStart"/>
                            <w:r w:rsidRPr="0059677D">
                              <w:rPr>
                                <w:sz w:val="22"/>
                                <w:szCs w:val="22"/>
                              </w:rPr>
                              <w:t>đến</w:t>
                            </w:r>
                            <w:proofErr w:type="spellEnd"/>
                            <w:r w:rsidRPr="0059677D">
                              <w:rPr>
                                <w:sz w:val="22"/>
                                <w:szCs w:val="22"/>
                              </w:rPr>
                              <w:t xml:space="preserve"> </w:t>
                            </w:r>
                            <w:proofErr w:type="spellStart"/>
                            <w:r w:rsidRPr="0059677D">
                              <w:rPr>
                                <w:sz w:val="22"/>
                                <w:szCs w:val="22"/>
                              </w:rPr>
                              <w:t>đầu</w:t>
                            </w:r>
                            <w:proofErr w:type="spellEnd"/>
                            <w:r w:rsidRPr="0059677D">
                              <w:rPr>
                                <w:sz w:val="22"/>
                                <w:szCs w:val="22"/>
                              </w:rPr>
                              <w:t xml:space="preserve"> </w:t>
                            </w:r>
                            <w:proofErr w:type="spellStart"/>
                            <w:r w:rsidRPr="0059677D">
                              <w:rPr>
                                <w:sz w:val="22"/>
                                <w:szCs w:val="22"/>
                              </w:rPr>
                              <w:t>năm</w:t>
                            </w:r>
                            <w:proofErr w:type="spellEnd"/>
                            <w:r w:rsidRPr="0059677D">
                              <w:rPr>
                                <w:sz w:val="22"/>
                                <w:szCs w:val="22"/>
                              </w:rPr>
                              <w:t xml:space="preserve"> 2018 </w:t>
                            </w:r>
                            <w:proofErr w:type="spellStart"/>
                            <w:r w:rsidRPr="0059677D">
                              <w:rPr>
                                <w:sz w:val="22"/>
                                <w:szCs w:val="22"/>
                              </w:rPr>
                              <w:t>tổng</w:t>
                            </w:r>
                            <w:proofErr w:type="spellEnd"/>
                            <w:r w:rsidRPr="0059677D">
                              <w:rPr>
                                <w:sz w:val="22"/>
                                <w:szCs w:val="22"/>
                              </w:rPr>
                              <w:t xml:space="preserve"> </w:t>
                            </w:r>
                            <w:proofErr w:type="spellStart"/>
                            <w:r w:rsidRPr="0059677D">
                              <w:rPr>
                                <w:sz w:val="22"/>
                                <w:szCs w:val="22"/>
                              </w:rPr>
                              <w:t>diện</w:t>
                            </w:r>
                            <w:proofErr w:type="spellEnd"/>
                            <w:r w:rsidRPr="0059677D">
                              <w:rPr>
                                <w:sz w:val="22"/>
                                <w:szCs w:val="22"/>
                              </w:rPr>
                              <w:t xml:space="preserve"> </w:t>
                            </w:r>
                            <w:proofErr w:type="spellStart"/>
                            <w:r w:rsidRPr="0059677D">
                              <w:rPr>
                                <w:sz w:val="22"/>
                                <w:szCs w:val="22"/>
                              </w:rPr>
                              <w:t>tích</w:t>
                            </w:r>
                            <w:proofErr w:type="spellEnd"/>
                            <w:r w:rsidRPr="0059677D">
                              <w:rPr>
                                <w:sz w:val="22"/>
                                <w:szCs w:val="22"/>
                              </w:rPr>
                              <w:t xml:space="preserve"> ô </w:t>
                            </w:r>
                            <w:proofErr w:type="spellStart"/>
                            <w:r w:rsidRPr="0059677D">
                              <w:rPr>
                                <w:sz w:val="22"/>
                                <w:szCs w:val="22"/>
                              </w:rPr>
                              <w:t>nhiễm</w:t>
                            </w:r>
                            <w:proofErr w:type="spellEnd"/>
                            <w:r w:rsidRPr="0059677D">
                              <w:rPr>
                                <w:sz w:val="22"/>
                                <w:szCs w:val="22"/>
                              </w:rPr>
                              <w:t xml:space="preserve"> </w:t>
                            </w:r>
                            <w:proofErr w:type="spellStart"/>
                            <w:r w:rsidRPr="0059677D">
                              <w:rPr>
                                <w:sz w:val="22"/>
                                <w:szCs w:val="22"/>
                              </w:rPr>
                              <w:t>vật</w:t>
                            </w:r>
                            <w:proofErr w:type="spellEnd"/>
                            <w:r w:rsidRPr="0059677D">
                              <w:rPr>
                                <w:sz w:val="22"/>
                                <w:szCs w:val="22"/>
                              </w:rPr>
                              <w:t xml:space="preserve"> </w:t>
                            </w:r>
                            <w:proofErr w:type="spellStart"/>
                            <w:r w:rsidRPr="0059677D">
                              <w:rPr>
                                <w:sz w:val="22"/>
                                <w:szCs w:val="22"/>
                              </w:rPr>
                              <w:t>liệu</w:t>
                            </w:r>
                            <w:proofErr w:type="spellEnd"/>
                            <w:r w:rsidRPr="0059677D">
                              <w:rPr>
                                <w:sz w:val="22"/>
                                <w:szCs w:val="22"/>
                              </w:rPr>
                              <w:t xml:space="preserve"> </w:t>
                            </w:r>
                            <w:proofErr w:type="spellStart"/>
                            <w:r w:rsidRPr="0059677D">
                              <w:rPr>
                                <w:sz w:val="22"/>
                                <w:szCs w:val="22"/>
                              </w:rPr>
                              <w:t>nổ</w:t>
                            </w:r>
                            <w:proofErr w:type="spellEnd"/>
                            <w:r w:rsidRPr="0059677D">
                              <w:rPr>
                                <w:sz w:val="22"/>
                                <w:szCs w:val="22"/>
                              </w:rPr>
                              <w:t xml:space="preserve"> </w:t>
                            </w:r>
                            <w:proofErr w:type="spellStart"/>
                            <w:r w:rsidRPr="0059677D">
                              <w:rPr>
                                <w:sz w:val="22"/>
                                <w:szCs w:val="22"/>
                              </w:rPr>
                              <w:t>sót</w:t>
                            </w:r>
                            <w:proofErr w:type="spellEnd"/>
                            <w:r w:rsidRPr="0059677D">
                              <w:rPr>
                                <w:sz w:val="22"/>
                                <w:szCs w:val="22"/>
                              </w:rPr>
                              <w:t xml:space="preserve"> </w:t>
                            </w:r>
                            <w:proofErr w:type="spellStart"/>
                            <w:r w:rsidRPr="0059677D">
                              <w:rPr>
                                <w:sz w:val="22"/>
                                <w:szCs w:val="22"/>
                              </w:rPr>
                              <w:t>lại</w:t>
                            </w:r>
                            <w:proofErr w:type="spellEnd"/>
                            <w:r w:rsidRPr="0059677D">
                              <w:rPr>
                                <w:sz w:val="22"/>
                                <w:szCs w:val="22"/>
                              </w:rPr>
                              <w:t xml:space="preserve"> </w:t>
                            </w:r>
                            <w:proofErr w:type="spellStart"/>
                            <w:r w:rsidRPr="0059677D">
                              <w:rPr>
                                <w:sz w:val="22"/>
                                <w:szCs w:val="22"/>
                              </w:rPr>
                              <w:t>sau</w:t>
                            </w:r>
                            <w:proofErr w:type="spellEnd"/>
                            <w:r w:rsidRPr="0059677D">
                              <w:rPr>
                                <w:sz w:val="22"/>
                                <w:szCs w:val="22"/>
                              </w:rPr>
                              <w:t xml:space="preserve"> </w:t>
                            </w:r>
                            <w:proofErr w:type="spellStart"/>
                            <w:r w:rsidRPr="0059677D">
                              <w:rPr>
                                <w:sz w:val="22"/>
                                <w:szCs w:val="22"/>
                              </w:rPr>
                              <w:t>chiến</w:t>
                            </w:r>
                            <w:proofErr w:type="spellEnd"/>
                            <w:r w:rsidRPr="0059677D">
                              <w:rPr>
                                <w:sz w:val="22"/>
                                <w:szCs w:val="22"/>
                              </w:rPr>
                              <w:t xml:space="preserve"> </w:t>
                            </w:r>
                            <w:proofErr w:type="spellStart"/>
                            <w:r w:rsidRPr="0059677D">
                              <w:rPr>
                                <w:sz w:val="22"/>
                                <w:szCs w:val="22"/>
                              </w:rPr>
                              <w:t>tranh</w:t>
                            </w:r>
                            <w:proofErr w:type="spellEnd"/>
                            <w:r>
                              <w:rPr>
                                <w:sz w:val="22"/>
                                <w:szCs w:val="22"/>
                              </w:rPr>
                              <w:t xml:space="preserve"> </w:t>
                            </w:r>
                            <w:proofErr w:type="spellStart"/>
                            <w:r>
                              <w:rPr>
                                <w:sz w:val="22"/>
                                <w:szCs w:val="22"/>
                              </w:rPr>
                              <w:t>của</w:t>
                            </w:r>
                            <w:proofErr w:type="spellEnd"/>
                            <w:r>
                              <w:rPr>
                                <w:sz w:val="22"/>
                                <w:szCs w:val="22"/>
                              </w:rPr>
                              <w:t xml:space="preserve"> </w:t>
                            </w:r>
                            <w:proofErr w:type="spellStart"/>
                            <w:r>
                              <w:rPr>
                                <w:sz w:val="22"/>
                                <w:szCs w:val="22"/>
                              </w:rPr>
                              <w:t>tỉnh</w:t>
                            </w:r>
                            <w:proofErr w:type="spellEnd"/>
                            <w:r w:rsidRPr="0059677D">
                              <w:rPr>
                                <w:sz w:val="22"/>
                                <w:szCs w:val="22"/>
                              </w:rPr>
                              <w:t xml:space="preserve"> ở </w:t>
                            </w:r>
                            <w:proofErr w:type="spellStart"/>
                            <w:r w:rsidRPr="0059677D">
                              <w:rPr>
                                <w:sz w:val="22"/>
                                <w:szCs w:val="22"/>
                              </w:rPr>
                              <w:t>mức</w:t>
                            </w:r>
                            <w:proofErr w:type="spellEnd"/>
                            <w:r w:rsidRPr="0059677D">
                              <w:rPr>
                                <w:sz w:val="22"/>
                                <w:szCs w:val="22"/>
                              </w:rPr>
                              <w:t xml:space="preserve"> </w:t>
                            </w:r>
                            <w:proofErr w:type="spellStart"/>
                            <w:r w:rsidRPr="0059677D">
                              <w:rPr>
                                <w:sz w:val="22"/>
                                <w:szCs w:val="22"/>
                              </w:rPr>
                              <w:t>hơn</w:t>
                            </w:r>
                            <w:proofErr w:type="spellEnd"/>
                            <w:r w:rsidRPr="0059677D">
                              <w:rPr>
                                <w:sz w:val="22"/>
                                <w:szCs w:val="22"/>
                              </w:rPr>
                              <w:t xml:space="preserve"> 130km2, </w:t>
                            </w:r>
                            <w:proofErr w:type="spellStart"/>
                            <w:r w:rsidRPr="0059677D">
                              <w:rPr>
                                <w:sz w:val="22"/>
                                <w:szCs w:val="22"/>
                              </w:rPr>
                              <w:t>và</w:t>
                            </w:r>
                            <w:proofErr w:type="spellEnd"/>
                            <w:r w:rsidRPr="0059677D">
                              <w:rPr>
                                <w:sz w:val="22"/>
                                <w:szCs w:val="22"/>
                              </w:rPr>
                              <w:t xml:space="preserve"> do </w:t>
                            </w:r>
                            <w:proofErr w:type="spellStart"/>
                            <w:r w:rsidRPr="0059677D">
                              <w:rPr>
                                <w:sz w:val="22"/>
                                <w:szCs w:val="22"/>
                              </w:rPr>
                              <w:t>khảo</w:t>
                            </w:r>
                            <w:proofErr w:type="spellEnd"/>
                            <w:r w:rsidRPr="0059677D">
                              <w:rPr>
                                <w:sz w:val="22"/>
                                <w:szCs w:val="22"/>
                              </w:rPr>
                              <w:t xml:space="preserve"> </w:t>
                            </w:r>
                            <w:proofErr w:type="spellStart"/>
                            <w:r w:rsidRPr="0059677D">
                              <w:rPr>
                                <w:sz w:val="22"/>
                                <w:szCs w:val="22"/>
                              </w:rPr>
                              <w:t>sát</w:t>
                            </w:r>
                            <w:proofErr w:type="spellEnd"/>
                            <w:r w:rsidRPr="0059677D">
                              <w:rPr>
                                <w:sz w:val="22"/>
                                <w:szCs w:val="22"/>
                              </w:rPr>
                              <w:t xml:space="preserve"> </w:t>
                            </w:r>
                            <w:proofErr w:type="spellStart"/>
                            <w:r w:rsidRPr="0059677D">
                              <w:rPr>
                                <w:sz w:val="22"/>
                                <w:szCs w:val="22"/>
                              </w:rPr>
                              <w:t>sẽ</w:t>
                            </w:r>
                            <w:proofErr w:type="spellEnd"/>
                            <w:r w:rsidRPr="0059677D">
                              <w:rPr>
                                <w:sz w:val="22"/>
                                <w:szCs w:val="22"/>
                              </w:rPr>
                              <w:t xml:space="preserve"> </w:t>
                            </w:r>
                            <w:proofErr w:type="spellStart"/>
                            <w:r w:rsidRPr="0059677D">
                              <w:rPr>
                                <w:sz w:val="22"/>
                                <w:szCs w:val="22"/>
                              </w:rPr>
                              <w:t>còn</w:t>
                            </w:r>
                            <w:proofErr w:type="spellEnd"/>
                            <w:r w:rsidRPr="0059677D">
                              <w:rPr>
                                <w:sz w:val="22"/>
                                <w:szCs w:val="22"/>
                              </w:rPr>
                              <w:t xml:space="preserve"> </w:t>
                            </w:r>
                            <w:proofErr w:type="spellStart"/>
                            <w:r w:rsidRPr="0059677D">
                              <w:rPr>
                                <w:sz w:val="22"/>
                                <w:szCs w:val="22"/>
                              </w:rPr>
                              <w:t>được</w:t>
                            </w:r>
                            <w:proofErr w:type="spellEnd"/>
                            <w:r w:rsidRPr="0059677D">
                              <w:rPr>
                                <w:sz w:val="22"/>
                                <w:szCs w:val="22"/>
                              </w:rPr>
                              <w:t xml:space="preserve"> </w:t>
                            </w:r>
                            <w:proofErr w:type="spellStart"/>
                            <w:r w:rsidRPr="0059677D">
                              <w:rPr>
                                <w:sz w:val="22"/>
                                <w:szCs w:val="22"/>
                              </w:rPr>
                              <w:t>triển</w:t>
                            </w:r>
                            <w:proofErr w:type="spellEnd"/>
                            <w:r w:rsidRPr="0059677D">
                              <w:rPr>
                                <w:sz w:val="22"/>
                                <w:szCs w:val="22"/>
                              </w:rPr>
                              <w:t xml:space="preserve"> </w:t>
                            </w:r>
                            <w:proofErr w:type="spellStart"/>
                            <w:r w:rsidRPr="0059677D">
                              <w:rPr>
                                <w:sz w:val="22"/>
                                <w:szCs w:val="22"/>
                              </w:rPr>
                              <w:t>khai</w:t>
                            </w:r>
                            <w:proofErr w:type="spellEnd"/>
                            <w:r w:rsidRPr="0059677D">
                              <w:rPr>
                                <w:sz w:val="22"/>
                                <w:szCs w:val="22"/>
                              </w:rPr>
                              <w:t xml:space="preserve"> ở </w:t>
                            </w:r>
                            <w:proofErr w:type="spellStart"/>
                            <w:r w:rsidRPr="0059677D">
                              <w:rPr>
                                <w:sz w:val="22"/>
                                <w:szCs w:val="22"/>
                              </w:rPr>
                              <w:t>ba</w:t>
                            </w:r>
                            <w:proofErr w:type="spellEnd"/>
                            <w:r w:rsidRPr="0059677D">
                              <w:rPr>
                                <w:sz w:val="22"/>
                                <w:szCs w:val="22"/>
                              </w:rPr>
                              <w:t xml:space="preserve"> </w:t>
                            </w:r>
                            <w:proofErr w:type="spellStart"/>
                            <w:r w:rsidRPr="0059677D">
                              <w:rPr>
                                <w:sz w:val="22"/>
                                <w:szCs w:val="22"/>
                              </w:rPr>
                              <w:t>huyện</w:t>
                            </w:r>
                            <w:proofErr w:type="spellEnd"/>
                            <w:r w:rsidRPr="0059677D">
                              <w:rPr>
                                <w:sz w:val="22"/>
                                <w:szCs w:val="22"/>
                              </w:rPr>
                              <w:t xml:space="preserve"> </w:t>
                            </w:r>
                            <w:proofErr w:type="spellStart"/>
                            <w:r w:rsidRPr="0059677D">
                              <w:rPr>
                                <w:sz w:val="22"/>
                                <w:szCs w:val="22"/>
                              </w:rPr>
                              <w:t>khác</w:t>
                            </w:r>
                            <w:proofErr w:type="spellEnd"/>
                            <w:r w:rsidRPr="0059677D">
                              <w:rPr>
                                <w:sz w:val="22"/>
                                <w:szCs w:val="22"/>
                              </w:rPr>
                              <w:t xml:space="preserve"> </w:t>
                            </w:r>
                            <w:proofErr w:type="spellStart"/>
                            <w:r w:rsidRPr="0059677D">
                              <w:rPr>
                                <w:sz w:val="22"/>
                                <w:szCs w:val="22"/>
                              </w:rPr>
                              <w:t>dự</w:t>
                            </w:r>
                            <w:proofErr w:type="spellEnd"/>
                            <w:r w:rsidRPr="0059677D">
                              <w:rPr>
                                <w:sz w:val="22"/>
                                <w:szCs w:val="22"/>
                              </w:rPr>
                              <w:t xml:space="preserve"> </w:t>
                            </w:r>
                            <w:proofErr w:type="spellStart"/>
                            <w:r w:rsidRPr="0059677D">
                              <w:rPr>
                                <w:sz w:val="22"/>
                                <w:szCs w:val="22"/>
                              </w:rPr>
                              <w:t>kiến</w:t>
                            </w:r>
                            <w:proofErr w:type="spellEnd"/>
                            <w:r w:rsidRPr="0059677D">
                              <w:rPr>
                                <w:sz w:val="22"/>
                                <w:szCs w:val="22"/>
                              </w:rPr>
                              <w:t xml:space="preserve"> </w:t>
                            </w:r>
                            <w:proofErr w:type="spellStart"/>
                            <w:r w:rsidRPr="0059677D">
                              <w:rPr>
                                <w:sz w:val="22"/>
                                <w:szCs w:val="22"/>
                              </w:rPr>
                              <w:t>diện</w:t>
                            </w:r>
                            <w:proofErr w:type="spellEnd"/>
                            <w:r w:rsidRPr="0059677D">
                              <w:rPr>
                                <w:sz w:val="22"/>
                                <w:szCs w:val="22"/>
                              </w:rPr>
                              <w:t xml:space="preserve"> </w:t>
                            </w:r>
                            <w:proofErr w:type="spellStart"/>
                            <w:r w:rsidRPr="0059677D">
                              <w:rPr>
                                <w:sz w:val="22"/>
                                <w:szCs w:val="22"/>
                              </w:rPr>
                              <w:t>tích</w:t>
                            </w:r>
                            <w:proofErr w:type="spellEnd"/>
                            <w:r w:rsidRPr="0059677D">
                              <w:rPr>
                                <w:sz w:val="22"/>
                                <w:szCs w:val="22"/>
                              </w:rPr>
                              <w:t xml:space="preserve"> </w:t>
                            </w:r>
                            <w:proofErr w:type="spellStart"/>
                            <w:r>
                              <w:rPr>
                                <w:sz w:val="22"/>
                                <w:szCs w:val="22"/>
                              </w:rPr>
                              <w:t>này</w:t>
                            </w:r>
                            <w:proofErr w:type="spellEnd"/>
                            <w:r>
                              <w:rPr>
                                <w:sz w:val="22"/>
                                <w:szCs w:val="22"/>
                              </w:rPr>
                              <w:t xml:space="preserve"> </w:t>
                            </w:r>
                            <w:proofErr w:type="spellStart"/>
                            <w:r w:rsidRPr="0059677D">
                              <w:rPr>
                                <w:sz w:val="22"/>
                                <w:szCs w:val="22"/>
                              </w:rPr>
                              <w:t>sẽ</w:t>
                            </w:r>
                            <w:proofErr w:type="spellEnd"/>
                            <w:r>
                              <w:rPr>
                                <w:sz w:val="22"/>
                                <w:szCs w:val="22"/>
                              </w:rPr>
                              <w:t xml:space="preserve"> </w:t>
                            </w:r>
                            <w:proofErr w:type="spellStart"/>
                            <w:r>
                              <w:rPr>
                                <w:sz w:val="22"/>
                                <w:szCs w:val="22"/>
                              </w:rPr>
                              <w:t>còn</w:t>
                            </w:r>
                            <w:proofErr w:type="spellEnd"/>
                            <w:r w:rsidRPr="0059677D">
                              <w:rPr>
                                <w:sz w:val="22"/>
                                <w:szCs w:val="22"/>
                              </w:rPr>
                              <w:t xml:space="preserve"> </w:t>
                            </w:r>
                            <w:proofErr w:type="spellStart"/>
                            <w:r w:rsidRPr="0059677D">
                              <w:rPr>
                                <w:sz w:val="22"/>
                                <w:szCs w:val="22"/>
                              </w:rPr>
                              <w:t>tăng</w:t>
                            </w:r>
                            <w:proofErr w:type="spellEnd"/>
                            <w:r>
                              <w:rPr>
                                <w:sz w:val="22"/>
                                <w:szCs w:val="22"/>
                              </w:rPr>
                              <w:t xml:space="preserve"> </w:t>
                            </w:r>
                            <w:proofErr w:type="spellStart"/>
                            <w:r>
                              <w:rPr>
                                <w:sz w:val="22"/>
                                <w:szCs w:val="22"/>
                              </w:rPr>
                              <w:t>và</w:t>
                            </w:r>
                            <w:proofErr w:type="spellEnd"/>
                            <w:r>
                              <w:rPr>
                                <w:sz w:val="22"/>
                                <w:szCs w:val="22"/>
                              </w:rPr>
                              <w:t xml:space="preserve"> </w:t>
                            </w:r>
                            <w:proofErr w:type="spellStart"/>
                            <w:r>
                              <w:rPr>
                                <w:sz w:val="22"/>
                                <w:szCs w:val="22"/>
                              </w:rPr>
                              <w:t>rơi</w:t>
                            </w:r>
                            <w:proofErr w:type="spellEnd"/>
                            <w:r>
                              <w:rPr>
                                <w:sz w:val="22"/>
                                <w:szCs w:val="22"/>
                              </w:rPr>
                              <w:t xml:space="preserve"> </w:t>
                            </w:r>
                            <w:proofErr w:type="spellStart"/>
                            <w:r>
                              <w:rPr>
                                <w:sz w:val="22"/>
                                <w:szCs w:val="22"/>
                              </w:rPr>
                              <w:t>vào</w:t>
                            </w:r>
                            <w:proofErr w:type="spellEnd"/>
                            <w:r>
                              <w:rPr>
                                <w:sz w:val="22"/>
                                <w:szCs w:val="22"/>
                              </w:rPr>
                              <w:t xml:space="preserve"> </w:t>
                            </w:r>
                            <w:proofErr w:type="spellStart"/>
                            <w:r>
                              <w:rPr>
                                <w:sz w:val="22"/>
                                <w:szCs w:val="22"/>
                              </w:rPr>
                              <w:t>khoảng</w:t>
                            </w:r>
                            <w:proofErr w:type="spellEnd"/>
                            <w:r>
                              <w:rPr>
                                <w:sz w:val="22"/>
                                <w:szCs w:val="22"/>
                              </w:rPr>
                              <w:t xml:space="preserve"> </w:t>
                            </w:r>
                            <w:proofErr w:type="spellStart"/>
                            <w:r>
                              <w:rPr>
                                <w:sz w:val="22"/>
                                <w:szCs w:val="22"/>
                              </w:rPr>
                              <w:t>từ</w:t>
                            </w:r>
                            <w:proofErr w:type="spellEnd"/>
                            <w:r w:rsidRPr="0059677D">
                              <w:rPr>
                                <w:sz w:val="22"/>
                                <w:szCs w:val="22"/>
                              </w:rPr>
                              <w:t xml:space="preserve"> 150km2 </w:t>
                            </w:r>
                            <w:proofErr w:type="spellStart"/>
                            <w:r w:rsidRPr="0059677D">
                              <w:rPr>
                                <w:sz w:val="22"/>
                                <w:szCs w:val="22"/>
                              </w:rPr>
                              <w:t>đến</w:t>
                            </w:r>
                            <w:proofErr w:type="spellEnd"/>
                            <w:r w:rsidRPr="0059677D">
                              <w:rPr>
                                <w:sz w:val="22"/>
                                <w:szCs w:val="22"/>
                              </w:rPr>
                              <w:t xml:space="preserve"> 200km2</w:t>
                            </w:r>
                            <w:bookmarkStart w:id="4" w:name="_Hlk25675366"/>
                            <w:r>
                              <w:rPr>
                                <w:sz w:val="22"/>
                                <w:szCs w:val="22"/>
                              </w:rPr>
                              <w:t xml:space="preserve">,  </w:t>
                            </w:r>
                            <w:proofErr w:type="spellStart"/>
                            <w:r>
                              <w:rPr>
                                <w:sz w:val="22"/>
                                <w:szCs w:val="22"/>
                              </w:rPr>
                              <w:t>chiếm</w:t>
                            </w:r>
                            <w:proofErr w:type="spellEnd"/>
                            <w:r>
                              <w:rPr>
                                <w:sz w:val="22"/>
                                <w:szCs w:val="22"/>
                              </w:rPr>
                              <w:t xml:space="preserve"> </w:t>
                            </w:r>
                            <w:proofErr w:type="spellStart"/>
                            <w:r w:rsidRPr="0059677D">
                              <w:rPr>
                                <w:sz w:val="22"/>
                                <w:szCs w:val="22"/>
                              </w:rPr>
                              <w:t>chưa</w:t>
                            </w:r>
                            <w:proofErr w:type="spellEnd"/>
                            <w:r w:rsidRPr="0059677D">
                              <w:rPr>
                                <w:sz w:val="22"/>
                                <w:szCs w:val="22"/>
                              </w:rPr>
                              <w:t xml:space="preserve"> </w:t>
                            </w:r>
                            <w:proofErr w:type="spellStart"/>
                            <w:r w:rsidRPr="0059677D">
                              <w:rPr>
                                <w:sz w:val="22"/>
                                <w:szCs w:val="22"/>
                              </w:rPr>
                              <w:t>đến</w:t>
                            </w:r>
                            <w:proofErr w:type="spellEnd"/>
                            <w:r w:rsidRPr="0059677D">
                              <w:rPr>
                                <w:sz w:val="22"/>
                                <w:szCs w:val="22"/>
                              </w:rPr>
                              <w:t xml:space="preserve"> 5% </w:t>
                            </w:r>
                            <w:proofErr w:type="spellStart"/>
                            <w:r w:rsidRPr="0059677D">
                              <w:rPr>
                                <w:sz w:val="22"/>
                                <w:szCs w:val="22"/>
                              </w:rPr>
                              <w:t>trên</w:t>
                            </w:r>
                            <w:proofErr w:type="spellEnd"/>
                            <w:r w:rsidRPr="0059677D">
                              <w:rPr>
                                <w:sz w:val="22"/>
                                <w:szCs w:val="22"/>
                              </w:rPr>
                              <w:t xml:space="preserve"> </w:t>
                            </w:r>
                            <w:proofErr w:type="spellStart"/>
                            <w:r w:rsidRPr="0059677D">
                              <w:rPr>
                                <w:sz w:val="22"/>
                                <w:szCs w:val="22"/>
                              </w:rPr>
                              <w:t>tổng</w:t>
                            </w:r>
                            <w:proofErr w:type="spellEnd"/>
                            <w:r w:rsidRPr="0059677D">
                              <w:rPr>
                                <w:sz w:val="22"/>
                                <w:szCs w:val="22"/>
                              </w:rPr>
                              <w:t xml:space="preserve"> </w:t>
                            </w:r>
                            <w:proofErr w:type="spellStart"/>
                            <w:r w:rsidRPr="0059677D">
                              <w:rPr>
                                <w:sz w:val="22"/>
                                <w:szCs w:val="22"/>
                              </w:rPr>
                              <w:t>diện</w:t>
                            </w:r>
                            <w:proofErr w:type="spellEnd"/>
                            <w:r w:rsidRPr="0059677D">
                              <w:rPr>
                                <w:sz w:val="22"/>
                                <w:szCs w:val="22"/>
                              </w:rPr>
                              <w:t xml:space="preserve"> </w:t>
                            </w:r>
                            <w:proofErr w:type="spellStart"/>
                            <w:r w:rsidRPr="0059677D">
                              <w:rPr>
                                <w:sz w:val="22"/>
                                <w:szCs w:val="22"/>
                              </w:rPr>
                              <w:t>tích</w:t>
                            </w:r>
                            <w:proofErr w:type="spellEnd"/>
                            <w:r w:rsidRPr="0059677D">
                              <w:rPr>
                                <w:sz w:val="22"/>
                                <w:szCs w:val="22"/>
                              </w:rPr>
                              <w:t xml:space="preserve"> 4.470 km2 </w:t>
                            </w:r>
                            <w:proofErr w:type="spellStart"/>
                            <w:r w:rsidRPr="0059677D">
                              <w:rPr>
                                <w:sz w:val="22"/>
                                <w:szCs w:val="22"/>
                              </w:rPr>
                              <w:t>của</w:t>
                            </w:r>
                            <w:proofErr w:type="spellEnd"/>
                            <w:r w:rsidRPr="0059677D">
                              <w:rPr>
                                <w:sz w:val="22"/>
                                <w:szCs w:val="22"/>
                              </w:rPr>
                              <w:t xml:space="preserve"> </w:t>
                            </w:r>
                            <w:proofErr w:type="spellStart"/>
                            <w:r w:rsidRPr="0059677D">
                              <w:rPr>
                                <w:sz w:val="22"/>
                                <w:szCs w:val="22"/>
                              </w:rPr>
                              <w:t>tỉnh</w:t>
                            </w:r>
                            <w:proofErr w:type="spellEnd"/>
                            <w:r w:rsidRPr="0059677D">
                              <w:rPr>
                                <w:sz w:val="22"/>
                                <w:szCs w:val="22"/>
                              </w:rPr>
                              <w:t xml:space="preserve"> </w:t>
                            </w:r>
                            <w:proofErr w:type="spellStart"/>
                            <w:r w:rsidRPr="0059677D">
                              <w:rPr>
                                <w:sz w:val="22"/>
                                <w:szCs w:val="22"/>
                              </w:rPr>
                              <w:t>Quảng</w:t>
                            </w:r>
                            <w:proofErr w:type="spellEnd"/>
                            <w:r w:rsidRPr="0059677D">
                              <w:rPr>
                                <w:sz w:val="22"/>
                                <w:szCs w:val="22"/>
                              </w:rPr>
                              <w:t xml:space="preserve"> </w:t>
                            </w:r>
                            <w:proofErr w:type="spellStart"/>
                            <w:r w:rsidRPr="0059677D">
                              <w:rPr>
                                <w:sz w:val="22"/>
                                <w:szCs w:val="22"/>
                              </w:rPr>
                              <w:t>Trị</w:t>
                            </w:r>
                            <w:proofErr w:type="spellEnd"/>
                            <w:r w:rsidRPr="0059677D">
                              <w:rPr>
                                <w:sz w:val="22"/>
                                <w:szCs w:val="22"/>
                              </w:rPr>
                              <w:t xml:space="preserve">. </w:t>
                            </w:r>
                            <w:bookmarkEnd w:id="4"/>
                            <w:proofErr w:type="spellStart"/>
                            <w:r>
                              <w:rPr>
                                <w:sz w:val="22"/>
                                <w:szCs w:val="22"/>
                              </w:rPr>
                              <w:t>Hoạt</w:t>
                            </w:r>
                            <w:proofErr w:type="spellEnd"/>
                            <w:r w:rsidRPr="0059677D">
                              <w:rPr>
                                <w:sz w:val="22"/>
                                <w:szCs w:val="22"/>
                              </w:rPr>
                              <w:t xml:space="preserve"> </w:t>
                            </w:r>
                            <w:proofErr w:type="spellStart"/>
                            <w:r w:rsidRPr="0059677D">
                              <w:rPr>
                                <w:sz w:val="22"/>
                                <w:szCs w:val="22"/>
                              </w:rPr>
                              <w:t>động</w:t>
                            </w:r>
                            <w:proofErr w:type="spellEnd"/>
                            <w:r w:rsidRPr="0059677D">
                              <w:rPr>
                                <w:sz w:val="22"/>
                                <w:szCs w:val="22"/>
                              </w:rPr>
                              <w:t xml:space="preserve"> </w:t>
                            </w:r>
                            <w:proofErr w:type="spellStart"/>
                            <w:r w:rsidRPr="0059677D">
                              <w:rPr>
                                <w:sz w:val="22"/>
                                <w:szCs w:val="22"/>
                              </w:rPr>
                              <w:t>rà</w:t>
                            </w:r>
                            <w:proofErr w:type="spellEnd"/>
                            <w:r w:rsidRPr="0059677D">
                              <w:rPr>
                                <w:sz w:val="22"/>
                                <w:szCs w:val="22"/>
                              </w:rPr>
                              <w:t xml:space="preserve"> </w:t>
                            </w:r>
                            <w:proofErr w:type="spellStart"/>
                            <w:r w:rsidRPr="0059677D">
                              <w:rPr>
                                <w:sz w:val="22"/>
                                <w:szCs w:val="22"/>
                              </w:rPr>
                              <w:t>phá</w:t>
                            </w:r>
                            <w:proofErr w:type="spellEnd"/>
                            <w:r w:rsidRPr="0059677D">
                              <w:rPr>
                                <w:sz w:val="22"/>
                                <w:szCs w:val="22"/>
                              </w:rPr>
                              <w:t xml:space="preserve"> </w:t>
                            </w:r>
                            <w:proofErr w:type="spellStart"/>
                            <w:r>
                              <w:rPr>
                                <w:sz w:val="22"/>
                                <w:szCs w:val="22"/>
                              </w:rPr>
                              <w:t>đã</w:t>
                            </w:r>
                            <w:proofErr w:type="spellEnd"/>
                            <w:r>
                              <w:rPr>
                                <w:sz w:val="22"/>
                                <w:szCs w:val="22"/>
                              </w:rPr>
                              <w:t xml:space="preserve"> </w:t>
                            </w:r>
                            <w:proofErr w:type="spellStart"/>
                            <w:r>
                              <w:rPr>
                                <w:sz w:val="22"/>
                                <w:szCs w:val="22"/>
                              </w:rPr>
                              <w:t>giúp</w:t>
                            </w:r>
                            <w:proofErr w:type="spellEnd"/>
                            <w:r>
                              <w:rPr>
                                <w:sz w:val="22"/>
                                <w:szCs w:val="22"/>
                              </w:rPr>
                              <w:t xml:space="preserve"> </w:t>
                            </w:r>
                            <w:proofErr w:type="spellStart"/>
                            <w:r>
                              <w:rPr>
                                <w:sz w:val="22"/>
                                <w:szCs w:val="22"/>
                              </w:rPr>
                              <w:t>giảm</w:t>
                            </w:r>
                            <w:proofErr w:type="spellEnd"/>
                            <w:r>
                              <w:rPr>
                                <w:sz w:val="22"/>
                                <w:szCs w:val="22"/>
                              </w:rPr>
                              <w:t xml:space="preserve"> </w:t>
                            </w:r>
                            <w:proofErr w:type="spellStart"/>
                            <w:r>
                              <w:rPr>
                                <w:sz w:val="22"/>
                                <w:szCs w:val="22"/>
                              </w:rPr>
                              <w:t>số</w:t>
                            </w:r>
                            <w:proofErr w:type="spellEnd"/>
                            <w:r w:rsidRPr="0059677D">
                              <w:rPr>
                                <w:sz w:val="22"/>
                                <w:szCs w:val="22"/>
                              </w:rPr>
                              <w:t xml:space="preserve"> </w:t>
                            </w:r>
                            <w:proofErr w:type="spellStart"/>
                            <w:r w:rsidRPr="0059677D">
                              <w:rPr>
                                <w:sz w:val="22"/>
                                <w:szCs w:val="22"/>
                              </w:rPr>
                              <w:t>lượng</w:t>
                            </w:r>
                            <w:proofErr w:type="spellEnd"/>
                            <w:r w:rsidRPr="0059677D">
                              <w:rPr>
                                <w:sz w:val="22"/>
                                <w:szCs w:val="22"/>
                              </w:rPr>
                              <w:t xml:space="preserve"> </w:t>
                            </w:r>
                            <w:proofErr w:type="spellStart"/>
                            <w:r w:rsidRPr="0059677D">
                              <w:rPr>
                                <w:sz w:val="22"/>
                                <w:szCs w:val="22"/>
                              </w:rPr>
                              <w:t>nạn</w:t>
                            </w:r>
                            <w:proofErr w:type="spellEnd"/>
                            <w:r w:rsidRPr="0059677D">
                              <w:rPr>
                                <w:sz w:val="22"/>
                                <w:szCs w:val="22"/>
                              </w:rPr>
                              <w:t xml:space="preserve"> </w:t>
                            </w:r>
                            <w:proofErr w:type="spellStart"/>
                            <w:r w:rsidRPr="0059677D">
                              <w:rPr>
                                <w:sz w:val="22"/>
                                <w:szCs w:val="22"/>
                              </w:rPr>
                              <w:t>nhân</w:t>
                            </w:r>
                            <w:proofErr w:type="spellEnd"/>
                            <w:r w:rsidRPr="0059677D">
                              <w:rPr>
                                <w:sz w:val="22"/>
                                <w:szCs w:val="22"/>
                              </w:rPr>
                              <w:t xml:space="preserve"> </w:t>
                            </w:r>
                            <w:proofErr w:type="spellStart"/>
                            <w:r w:rsidRPr="0059677D">
                              <w:rPr>
                                <w:sz w:val="22"/>
                                <w:szCs w:val="22"/>
                              </w:rPr>
                              <w:t>bom</w:t>
                            </w:r>
                            <w:proofErr w:type="spellEnd"/>
                            <w:r w:rsidRPr="0059677D">
                              <w:rPr>
                                <w:sz w:val="22"/>
                                <w:szCs w:val="22"/>
                              </w:rPr>
                              <w:t xml:space="preserve"> </w:t>
                            </w:r>
                            <w:proofErr w:type="spellStart"/>
                            <w:r w:rsidRPr="0059677D">
                              <w:rPr>
                                <w:sz w:val="22"/>
                                <w:szCs w:val="22"/>
                              </w:rPr>
                              <w:t>mìn</w:t>
                            </w:r>
                            <w:proofErr w:type="spellEnd"/>
                            <w:r w:rsidRPr="0059677D">
                              <w:rPr>
                                <w:sz w:val="22"/>
                                <w:szCs w:val="22"/>
                              </w:rPr>
                              <w:t xml:space="preserve"> </w:t>
                            </w:r>
                            <w:proofErr w:type="spellStart"/>
                            <w:r>
                              <w:rPr>
                                <w:sz w:val="22"/>
                                <w:szCs w:val="22"/>
                              </w:rPr>
                              <w:t>một</w:t>
                            </w:r>
                            <w:proofErr w:type="spellEnd"/>
                            <w:r>
                              <w:rPr>
                                <w:sz w:val="22"/>
                                <w:szCs w:val="22"/>
                              </w:rPr>
                              <w:t xml:space="preserve"> </w:t>
                            </w:r>
                            <w:proofErr w:type="spellStart"/>
                            <w:r>
                              <w:rPr>
                                <w:sz w:val="22"/>
                                <w:szCs w:val="22"/>
                              </w:rPr>
                              <w:t>cách</w:t>
                            </w:r>
                            <w:proofErr w:type="spellEnd"/>
                            <w:r w:rsidRPr="0059677D">
                              <w:rPr>
                                <w:sz w:val="22"/>
                                <w:szCs w:val="22"/>
                              </w:rPr>
                              <w:t xml:space="preserve"> </w:t>
                            </w:r>
                            <w:proofErr w:type="spellStart"/>
                            <w:r w:rsidRPr="0059677D">
                              <w:rPr>
                                <w:sz w:val="22"/>
                                <w:szCs w:val="22"/>
                              </w:rPr>
                              <w:t>đáng</w:t>
                            </w:r>
                            <w:proofErr w:type="spellEnd"/>
                            <w:r w:rsidRPr="0059677D">
                              <w:rPr>
                                <w:sz w:val="22"/>
                                <w:szCs w:val="22"/>
                              </w:rPr>
                              <w:t xml:space="preserve"> </w:t>
                            </w:r>
                            <w:proofErr w:type="spellStart"/>
                            <w:r w:rsidRPr="0059677D">
                              <w:rPr>
                                <w:sz w:val="22"/>
                                <w:szCs w:val="22"/>
                              </w:rPr>
                              <w:t>kể</w:t>
                            </w:r>
                            <w:proofErr w:type="spellEnd"/>
                            <w:r w:rsidRPr="0059677D">
                              <w:rPr>
                                <w:sz w:val="22"/>
                                <w:szCs w:val="22"/>
                              </w:rPr>
                              <w:t>. T</w:t>
                            </w:r>
                            <w:r>
                              <w:rPr>
                                <w:sz w:val="22"/>
                                <w:szCs w:val="22"/>
                              </w:rPr>
                              <w:t xml:space="preserve">heo </w:t>
                            </w:r>
                            <w:proofErr w:type="spellStart"/>
                            <w:r>
                              <w:rPr>
                                <w:sz w:val="22"/>
                                <w:szCs w:val="22"/>
                              </w:rPr>
                              <w:t>báo</w:t>
                            </w:r>
                            <w:proofErr w:type="spellEnd"/>
                            <w:r>
                              <w:rPr>
                                <w:sz w:val="22"/>
                                <w:szCs w:val="22"/>
                              </w:rPr>
                              <w:t xml:space="preserve"> </w:t>
                            </w:r>
                            <w:proofErr w:type="spellStart"/>
                            <w:r>
                              <w:rPr>
                                <w:sz w:val="22"/>
                                <w:szCs w:val="22"/>
                              </w:rPr>
                              <w:t>cáo</w:t>
                            </w:r>
                            <w:proofErr w:type="spellEnd"/>
                            <w:r>
                              <w:rPr>
                                <w:sz w:val="22"/>
                                <w:szCs w:val="22"/>
                              </w:rPr>
                              <w:t xml:space="preserve"> </w:t>
                            </w:r>
                            <w:proofErr w:type="spellStart"/>
                            <w:r>
                              <w:rPr>
                                <w:sz w:val="22"/>
                                <w:szCs w:val="22"/>
                              </w:rPr>
                              <w:t>của</w:t>
                            </w:r>
                            <w:proofErr w:type="spellEnd"/>
                            <w:r>
                              <w:rPr>
                                <w:sz w:val="22"/>
                                <w:szCs w:val="22"/>
                              </w:rPr>
                              <w:t xml:space="preserve"> </w:t>
                            </w:r>
                            <w:proofErr w:type="spellStart"/>
                            <w:r>
                              <w:rPr>
                                <w:sz w:val="22"/>
                                <w:szCs w:val="22"/>
                              </w:rPr>
                              <w:t>t</w:t>
                            </w:r>
                            <w:r w:rsidRPr="0059677D">
                              <w:rPr>
                                <w:sz w:val="22"/>
                                <w:szCs w:val="22"/>
                              </w:rPr>
                              <w:t>rung</w:t>
                            </w:r>
                            <w:proofErr w:type="spellEnd"/>
                            <w:r w:rsidRPr="0059677D">
                              <w:rPr>
                                <w:sz w:val="22"/>
                                <w:szCs w:val="22"/>
                              </w:rPr>
                              <w:t xml:space="preserve"> </w:t>
                            </w:r>
                            <w:proofErr w:type="spellStart"/>
                            <w:r w:rsidRPr="0059677D">
                              <w:rPr>
                                <w:sz w:val="22"/>
                                <w:szCs w:val="22"/>
                              </w:rPr>
                              <w:t>tâm</w:t>
                            </w:r>
                            <w:proofErr w:type="spellEnd"/>
                            <w:r w:rsidRPr="0059677D">
                              <w:rPr>
                                <w:sz w:val="22"/>
                                <w:szCs w:val="22"/>
                              </w:rPr>
                              <w:t xml:space="preserve"> </w:t>
                            </w:r>
                            <w:proofErr w:type="spellStart"/>
                            <w:r w:rsidRPr="0059677D">
                              <w:rPr>
                                <w:sz w:val="22"/>
                                <w:szCs w:val="22"/>
                              </w:rPr>
                              <w:t>Điều</w:t>
                            </w:r>
                            <w:proofErr w:type="spellEnd"/>
                            <w:r w:rsidRPr="0059677D">
                              <w:rPr>
                                <w:sz w:val="22"/>
                                <w:szCs w:val="22"/>
                              </w:rPr>
                              <w:t xml:space="preserve"> </w:t>
                            </w:r>
                            <w:proofErr w:type="spellStart"/>
                            <w:r w:rsidRPr="0059677D">
                              <w:rPr>
                                <w:sz w:val="22"/>
                                <w:szCs w:val="22"/>
                              </w:rPr>
                              <w:t>phối</w:t>
                            </w:r>
                            <w:proofErr w:type="spellEnd"/>
                            <w:r w:rsidRPr="0059677D">
                              <w:rPr>
                                <w:sz w:val="22"/>
                                <w:szCs w:val="22"/>
                              </w:rPr>
                              <w:t xml:space="preserve"> </w:t>
                            </w:r>
                            <w:proofErr w:type="spellStart"/>
                            <w:r w:rsidRPr="0059677D">
                              <w:rPr>
                                <w:sz w:val="22"/>
                                <w:szCs w:val="22"/>
                              </w:rPr>
                              <w:t>Khắc</w:t>
                            </w:r>
                            <w:proofErr w:type="spellEnd"/>
                            <w:r w:rsidRPr="0059677D">
                              <w:rPr>
                                <w:sz w:val="22"/>
                                <w:szCs w:val="22"/>
                              </w:rPr>
                              <w:t xml:space="preserve"> </w:t>
                            </w:r>
                            <w:proofErr w:type="spellStart"/>
                            <w:r w:rsidRPr="0059677D">
                              <w:rPr>
                                <w:sz w:val="22"/>
                                <w:szCs w:val="22"/>
                              </w:rPr>
                              <w:t>phục</w:t>
                            </w:r>
                            <w:proofErr w:type="spellEnd"/>
                            <w:r w:rsidRPr="0059677D">
                              <w:rPr>
                                <w:sz w:val="22"/>
                                <w:szCs w:val="22"/>
                              </w:rPr>
                              <w:t xml:space="preserve"> </w:t>
                            </w:r>
                            <w:proofErr w:type="spellStart"/>
                            <w:r w:rsidRPr="0059677D">
                              <w:rPr>
                                <w:sz w:val="22"/>
                                <w:szCs w:val="22"/>
                              </w:rPr>
                              <w:t>Hậu</w:t>
                            </w:r>
                            <w:proofErr w:type="spellEnd"/>
                            <w:r w:rsidRPr="0059677D">
                              <w:rPr>
                                <w:sz w:val="22"/>
                                <w:szCs w:val="22"/>
                              </w:rPr>
                              <w:t xml:space="preserve"> </w:t>
                            </w:r>
                            <w:proofErr w:type="spellStart"/>
                            <w:r w:rsidRPr="0059677D">
                              <w:rPr>
                                <w:sz w:val="22"/>
                                <w:szCs w:val="22"/>
                              </w:rPr>
                              <w:t>quả</w:t>
                            </w:r>
                            <w:proofErr w:type="spellEnd"/>
                            <w:r w:rsidRPr="0059677D">
                              <w:rPr>
                                <w:sz w:val="22"/>
                                <w:szCs w:val="22"/>
                              </w:rPr>
                              <w:t xml:space="preserve"> Chiến </w:t>
                            </w:r>
                            <w:proofErr w:type="spellStart"/>
                            <w:r w:rsidRPr="0059677D">
                              <w:rPr>
                                <w:sz w:val="22"/>
                                <w:szCs w:val="22"/>
                              </w:rPr>
                              <w:t>tranh</w:t>
                            </w:r>
                            <w:proofErr w:type="spellEnd"/>
                            <w:r w:rsidRPr="0059677D">
                              <w:rPr>
                                <w:sz w:val="22"/>
                                <w:szCs w:val="22"/>
                              </w:rPr>
                              <w:t xml:space="preserve"> </w:t>
                            </w:r>
                            <w:proofErr w:type="spellStart"/>
                            <w:r w:rsidRPr="0059677D">
                              <w:rPr>
                                <w:sz w:val="22"/>
                                <w:szCs w:val="22"/>
                              </w:rPr>
                              <w:t>tỉnh</w:t>
                            </w:r>
                            <w:proofErr w:type="spellEnd"/>
                            <w:r w:rsidRPr="0059677D">
                              <w:rPr>
                                <w:sz w:val="22"/>
                                <w:szCs w:val="22"/>
                              </w:rPr>
                              <w:t xml:space="preserve"> </w:t>
                            </w:r>
                            <w:proofErr w:type="spellStart"/>
                            <w:r w:rsidRPr="0059677D">
                              <w:rPr>
                                <w:sz w:val="22"/>
                                <w:szCs w:val="22"/>
                              </w:rPr>
                              <w:t>Quảng</w:t>
                            </w:r>
                            <w:proofErr w:type="spellEnd"/>
                            <w:r w:rsidRPr="0059677D">
                              <w:rPr>
                                <w:sz w:val="22"/>
                                <w:szCs w:val="22"/>
                              </w:rPr>
                              <w:t xml:space="preserve"> </w:t>
                            </w:r>
                            <w:proofErr w:type="spellStart"/>
                            <w:r w:rsidRPr="0059677D">
                              <w:rPr>
                                <w:sz w:val="22"/>
                                <w:szCs w:val="22"/>
                              </w:rPr>
                              <w:t>Trị</w:t>
                            </w:r>
                            <w:proofErr w:type="spellEnd"/>
                            <w:r w:rsidRPr="0059677D">
                              <w:rPr>
                                <w:sz w:val="22"/>
                                <w:szCs w:val="22"/>
                              </w:rPr>
                              <w:t xml:space="preserve"> (LWCC)</w:t>
                            </w:r>
                            <w:r>
                              <w:rPr>
                                <w:sz w:val="22"/>
                                <w:szCs w:val="22"/>
                              </w:rPr>
                              <w:t xml:space="preserve">, </w:t>
                            </w:r>
                            <w:r w:rsidRPr="0059677D">
                              <w:rPr>
                                <w:sz w:val="22"/>
                                <w:szCs w:val="22"/>
                              </w:rPr>
                              <w:t xml:space="preserve">2017 </w:t>
                            </w:r>
                            <w:proofErr w:type="spellStart"/>
                            <w:r w:rsidRPr="0059677D">
                              <w:rPr>
                                <w:sz w:val="22"/>
                                <w:szCs w:val="22"/>
                              </w:rPr>
                              <w:t>là</w:t>
                            </w:r>
                            <w:proofErr w:type="spellEnd"/>
                            <w:r w:rsidRPr="0059677D">
                              <w:rPr>
                                <w:sz w:val="22"/>
                                <w:szCs w:val="22"/>
                              </w:rPr>
                              <w:t xml:space="preserve"> </w:t>
                            </w:r>
                            <w:proofErr w:type="spellStart"/>
                            <w:r w:rsidRPr="0059677D">
                              <w:rPr>
                                <w:sz w:val="22"/>
                                <w:szCs w:val="22"/>
                              </w:rPr>
                              <w:t>năm</w:t>
                            </w:r>
                            <w:proofErr w:type="spellEnd"/>
                            <w:r w:rsidRPr="0059677D">
                              <w:rPr>
                                <w:sz w:val="22"/>
                                <w:szCs w:val="22"/>
                              </w:rPr>
                              <w:t xml:space="preserve"> </w:t>
                            </w:r>
                            <w:proofErr w:type="spellStart"/>
                            <w:r w:rsidRPr="0059677D">
                              <w:rPr>
                                <w:sz w:val="22"/>
                                <w:szCs w:val="22"/>
                              </w:rPr>
                              <w:t>đầu</w:t>
                            </w:r>
                            <w:proofErr w:type="spellEnd"/>
                            <w:r w:rsidRPr="0059677D">
                              <w:rPr>
                                <w:sz w:val="22"/>
                                <w:szCs w:val="22"/>
                              </w:rPr>
                              <w:t xml:space="preserve"> </w:t>
                            </w:r>
                            <w:proofErr w:type="spellStart"/>
                            <w:r w:rsidRPr="0059677D">
                              <w:rPr>
                                <w:sz w:val="22"/>
                                <w:szCs w:val="22"/>
                              </w:rPr>
                              <w:t>tiên</w:t>
                            </w:r>
                            <w:proofErr w:type="spellEnd"/>
                            <w:r w:rsidRPr="0059677D">
                              <w:rPr>
                                <w:sz w:val="22"/>
                                <w:szCs w:val="22"/>
                              </w:rPr>
                              <w:t xml:space="preserve"> </w:t>
                            </w:r>
                            <w:proofErr w:type="spellStart"/>
                            <w:r w:rsidRPr="0059677D">
                              <w:rPr>
                                <w:sz w:val="22"/>
                                <w:szCs w:val="22"/>
                              </w:rPr>
                              <w:t>không</w:t>
                            </w:r>
                            <w:proofErr w:type="spellEnd"/>
                            <w:r w:rsidRPr="0059677D">
                              <w:rPr>
                                <w:sz w:val="22"/>
                                <w:szCs w:val="22"/>
                              </w:rPr>
                              <w:t xml:space="preserve"> </w:t>
                            </w:r>
                            <w:proofErr w:type="spellStart"/>
                            <w:r w:rsidRPr="0059677D">
                              <w:rPr>
                                <w:sz w:val="22"/>
                                <w:szCs w:val="22"/>
                              </w:rPr>
                              <w:t>có</w:t>
                            </w:r>
                            <w:proofErr w:type="spellEnd"/>
                            <w:r w:rsidRPr="0059677D">
                              <w:rPr>
                                <w:sz w:val="22"/>
                                <w:szCs w:val="22"/>
                              </w:rPr>
                              <w:t xml:space="preserve"> </w:t>
                            </w:r>
                            <w:proofErr w:type="spellStart"/>
                            <w:r w:rsidRPr="0059677D">
                              <w:rPr>
                                <w:sz w:val="22"/>
                                <w:szCs w:val="22"/>
                              </w:rPr>
                              <w:t>nạn</w:t>
                            </w:r>
                            <w:proofErr w:type="spellEnd"/>
                            <w:r w:rsidRPr="0059677D">
                              <w:rPr>
                                <w:sz w:val="22"/>
                                <w:szCs w:val="22"/>
                              </w:rPr>
                              <w:t xml:space="preserve"> </w:t>
                            </w:r>
                            <w:proofErr w:type="spellStart"/>
                            <w:r w:rsidRPr="0059677D">
                              <w:rPr>
                                <w:sz w:val="22"/>
                                <w:szCs w:val="22"/>
                              </w:rPr>
                              <w:t>nhân</w:t>
                            </w:r>
                            <w:proofErr w:type="spellEnd"/>
                            <w:r w:rsidRPr="0059677D">
                              <w:rPr>
                                <w:sz w:val="22"/>
                                <w:szCs w:val="22"/>
                              </w:rPr>
                              <w:t xml:space="preserve"> </w:t>
                            </w:r>
                            <w:proofErr w:type="spellStart"/>
                            <w:r w:rsidRPr="0059677D">
                              <w:rPr>
                                <w:sz w:val="22"/>
                                <w:szCs w:val="22"/>
                              </w:rPr>
                              <w:t>tử</w:t>
                            </w:r>
                            <w:proofErr w:type="spellEnd"/>
                            <w:r w:rsidRPr="0059677D">
                              <w:rPr>
                                <w:sz w:val="22"/>
                                <w:szCs w:val="22"/>
                              </w:rPr>
                              <w:t xml:space="preserve"> </w:t>
                            </w:r>
                            <w:proofErr w:type="spellStart"/>
                            <w:r w:rsidRPr="0059677D">
                              <w:rPr>
                                <w:sz w:val="22"/>
                                <w:szCs w:val="22"/>
                              </w:rPr>
                              <w:t>vong</w:t>
                            </w:r>
                            <w:proofErr w:type="spellEnd"/>
                            <w:r>
                              <w:rPr>
                                <w:sz w:val="22"/>
                                <w:szCs w:val="22"/>
                              </w:rPr>
                              <w:t xml:space="preserve"> </w:t>
                            </w:r>
                            <w:proofErr w:type="spellStart"/>
                            <w:r>
                              <w:rPr>
                                <w:sz w:val="22"/>
                                <w:szCs w:val="22"/>
                              </w:rPr>
                              <w:t>vì</w:t>
                            </w:r>
                            <w:proofErr w:type="spellEnd"/>
                            <w:r>
                              <w:rPr>
                                <w:sz w:val="22"/>
                                <w:szCs w:val="22"/>
                              </w:rPr>
                              <w:t xml:space="preserve"> </w:t>
                            </w:r>
                            <w:proofErr w:type="spellStart"/>
                            <w:r>
                              <w:rPr>
                                <w:sz w:val="22"/>
                                <w:szCs w:val="22"/>
                              </w:rPr>
                              <w:t>bom</w:t>
                            </w:r>
                            <w:proofErr w:type="spellEnd"/>
                            <w:r>
                              <w:rPr>
                                <w:sz w:val="22"/>
                                <w:szCs w:val="22"/>
                              </w:rPr>
                              <w:t xml:space="preserve"> </w:t>
                            </w:r>
                            <w:proofErr w:type="spellStart"/>
                            <w:r>
                              <w:rPr>
                                <w:sz w:val="22"/>
                                <w:szCs w:val="22"/>
                              </w:rPr>
                              <w:t>mìn</w:t>
                            </w:r>
                            <w:proofErr w:type="spellEnd"/>
                            <w:r>
                              <w:rPr>
                                <w:sz w:val="22"/>
                                <w:szCs w:val="22"/>
                              </w:rPr>
                              <w:t xml:space="preserve"> </w:t>
                            </w:r>
                            <w:proofErr w:type="spellStart"/>
                            <w:r>
                              <w:rPr>
                                <w:sz w:val="22"/>
                                <w:szCs w:val="22"/>
                              </w:rPr>
                              <w:t>vật</w:t>
                            </w:r>
                            <w:proofErr w:type="spellEnd"/>
                            <w:r>
                              <w:rPr>
                                <w:sz w:val="22"/>
                                <w:szCs w:val="22"/>
                              </w:rPr>
                              <w:t xml:space="preserve"> </w:t>
                            </w:r>
                            <w:proofErr w:type="spellStart"/>
                            <w:r>
                              <w:rPr>
                                <w:sz w:val="22"/>
                                <w:szCs w:val="22"/>
                              </w:rPr>
                              <w:t>nổ</w:t>
                            </w:r>
                            <w:proofErr w:type="spellEnd"/>
                            <w:r w:rsidRPr="0059677D">
                              <w:rPr>
                                <w:sz w:val="22"/>
                                <w:szCs w:val="22"/>
                              </w:rPr>
                              <w:t xml:space="preserve"> </w:t>
                            </w:r>
                            <w:proofErr w:type="spellStart"/>
                            <w:r w:rsidRPr="0059677D">
                              <w:rPr>
                                <w:sz w:val="22"/>
                                <w:szCs w:val="22"/>
                              </w:rPr>
                              <w:t>kể</w:t>
                            </w:r>
                            <w:proofErr w:type="spellEnd"/>
                            <w:r w:rsidRPr="0059677D">
                              <w:rPr>
                                <w:sz w:val="22"/>
                                <w:szCs w:val="22"/>
                              </w:rPr>
                              <w:t xml:space="preserve"> </w:t>
                            </w:r>
                            <w:proofErr w:type="spellStart"/>
                            <w:r w:rsidRPr="0059677D">
                              <w:rPr>
                                <w:sz w:val="22"/>
                                <w:szCs w:val="22"/>
                              </w:rPr>
                              <w:t>từ</w:t>
                            </w:r>
                            <w:proofErr w:type="spellEnd"/>
                            <w:r w:rsidRPr="0059677D">
                              <w:rPr>
                                <w:sz w:val="22"/>
                                <w:szCs w:val="22"/>
                              </w:rPr>
                              <w:t xml:space="preserve"> </w:t>
                            </w:r>
                            <w:proofErr w:type="spellStart"/>
                            <w:r w:rsidRPr="0059677D">
                              <w:rPr>
                                <w:sz w:val="22"/>
                                <w:szCs w:val="22"/>
                              </w:rPr>
                              <w:t>khi</w:t>
                            </w:r>
                            <w:proofErr w:type="spellEnd"/>
                            <w:r w:rsidRPr="0059677D">
                              <w:rPr>
                                <w:sz w:val="22"/>
                                <w:szCs w:val="22"/>
                              </w:rPr>
                              <w:t xml:space="preserve"> </w:t>
                            </w:r>
                            <w:proofErr w:type="spellStart"/>
                            <w:r w:rsidRPr="0059677D">
                              <w:rPr>
                                <w:sz w:val="22"/>
                                <w:szCs w:val="22"/>
                              </w:rPr>
                              <w:t>kết</w:t>
                            </w:r>
                            <w:proofErr w:type="spellEnd"/>
                            <w:r w:rsidRPr="0059677D">
                              <w:rPr>
                                <w:sz w:val="22"/>
                                <w:szCs w:val="22"/>
                              </w:rPr>
                              <w:t xml:space="preserve"> </w:t>
                            </w:r>
                            <w:proofErr w:type="spellStart"/>
                            <w:r w:rsidRPr="0059677D">
                              <w:rPr>
                                <w:sz w:val="22"/>
                                <w:szCs w:val="22"/>
                              </w:rPr>
                              <w:t>thúc</w:t>
                            </w:r>
                            <w:proofErr w:type="spellEnd"/>
                            <w:r w:rsidRPr="0059677D">
                              <w:rPr>
                                <w:sz w:val="22"/>
                                <w:szCs w:val="22"/>
                              </w:rPr>
                              <w:t xml:space="preserve"> </w:t>
                            </w:r>
                            <w:proofErr w:type="spellStart"/>
                            <w:r w:rsidRPr="0059677D">
                              <w:rPr>
                                <w:sz w:val="22"/>
                                <w:szCs w:val="22"/>
                              </w:rPr>
                              <w:t>chiến</w:t>
                            </w:r>
                            <w:proofErr w:type="spellEnd"/>
                            <w:r w:rsidRPr="0059677D">
                              <w:rPr>
                                <w:sz w:val="22"/>
                                <w:szCs w:val="22"/>
                              </w:rPr>
                              <w:t xml:space="preserve"> </w:t>
                            </w:r>
                            <w:proofErr w:type="spellStart"/>
                            <w:r w:rsidRPr="0059677D">
                              <w:rPr>
                                <w:sz w:val="22"/>
                                <w:szCs w:val="22"/>
                              </w:rPr>
                              <w:t>tranh</w:t>
                            </w:r>
                            <w:proofErr w:type="spellEnd"/>
                            <w:r w:rsidRPr="0059677D">
                              <w:rPr>
                                <w:sz w:val="22"/>
                                <w:szCs w:val="22"/>
                              </w:rPr>
                              <w:t>.</w:t>
                            </w:r>
                          </w:p>
                          <w:p w14:paraId="0FF8CB5F" w14:textId="77777777" w:rsidR="00CD3893" w:rsidRPr="0059677D" w:rsidRDefault="00CD3893" w:rsidP="00D65E20">
                            <w:pPr>
                              <w:rPr>
                                <w:sz w:val="22"/>
                                <w:szCs w:val="22"/>
                              </w:rPr>
                            </w:pPr>
                            <w:r w:rsidRPr="0059677D">
                              <w:rPr>
                                <w:sz w:val="22"/>
                                <w:szCs w:val="22"/>
                              </w:rPr>
                              <w:t>(</w:t>
                            </w:r>
                            <w:proofErr w:type="spellStart"/>
                            <w:r w:rsidRPr="0059677D">
                              <w:rPr>
                                <w:sz w:val="22"/>
                                <w:szCs w:val="22"/>
                              </w:rPr>
                              <w:t>Báo</w:t>
                            </w:r>
                            <w:proofErr w:type="spellEnd"/>
                            <w:r w:rsidRPr="0059677D">
                              <w:rPr>
                                <w:sz w:val="22"/>
                                <w:szCs w:val="22"/>
                              </w:rPr>
                              <w:t xml:space="preserve"> </w:t>
                            </w:r>
                            <w:proofErr w:type="spellStart"/>
                            <w:r w:rsidRPr="0059677D">
                              <w:rPr>
                                <w:sz w:val="22"/>
                                <w:szCs w:val="22"/>
                              </w:rPr>
                              <w:t>cáo</w:t>
                            </w:r>
                            <w:proofErr w:type="spellEnd"/>
                            <w:r w:rsidRPr="0059677D">
                              <w:rPr>
                                <w:sz w:val="22"/>
                                <w:szCs w:val="22"/>
                              </w:rPr>
                              <w:t xml:space="preserve"> </w:t>
                            </w:r>
                            <w:proofErr w:type="spellStart"/>
                            <w:r w:rsidRPr="0059677D">
                              <w:rPr>
                                <w:sz w:val="22"/>
                                <w:szCs w:val="22"/>
                              </w:rPr>
                              <w:t>rà</w:t>
                            </w:r>
                            <w:proofErr w:type="spellEnd"/>
                            <w:r w:rsidRPr="0059677D">
                              <w:rPr>
                                <w:sz w:val="22"/>
                                <w:szCs w:val="22"/>
                              </w:rPr>
                              <w:t xml:space="preserve"> </w:t>
                            </w:r>
                            <w:proofErr w:type="spellStart"/>
                            <w:r w:rsidRPr="0059677D">
                              <w:rPr>
                                <w:sz w:val="22"/>
                                <w:szCs w:val="22"/>
                              </w:rPr>
                              <w:t>phá</w:t>
                            </w:r>
                            <w:proofErr w:type="spellEnd"/>
                            <w:r w:rsidRPr="0059677D">
                              <w:rPr>
                                <w:sz w:val="22"/>
                                <w:szCs w:val="22"/>
                              </w:rPr>
                              <w:t xml:space="preserve"> </w:t>
                            </w:r>
                            <w:proofErr w:type="spellStart"/>
                            <w:r w:rsidRPr="0059677D">
                              <w:rPr>
                                <w:sz w:val="22"/>
                                <w:szCs w:val="22"/>
                              </w:rPr>
                              <w:t>tàn</w:t>
                            </w:r>
                            <w:proofErr w:type="spellEnd"/>
                            <w:r w:rsidRPr="0059677D">
                              <w:rPr>
                                <w:sz w:val="22"/>
                                <w:szCs w:val="22"/>
                              </w:rPr>
                              <w:t xml:space="preserve"> </w:t>
                            </w:r>
                            <w:proofErr w:type="spellStart"/>
                            <w:r w:rsidRPr="0059677D">
                              <w:rPr>
                                <w:sz w:val="22"/>
                                <w:szCs w:val="22"/>
                              </w:rPr>
                              <w:t>dư</w:t>
                            </w:r>
                            <w:proofErr w:type="spellEnd"/>
                            <w:r w:rsidRPr="0059677D">
                              <w:rPr>
                                <w:sz w:val="22"/>
                                <w:szCs w:val="22"/>
                              </w:rPr>
                              <w:t xml:space="preserve"> </w:t>
                            </w:r>
                            <w:proofErr w:type="spellStart"/>
                            <w:r w:rsidRPr="0059677D">
                              <w:rPr>
                                <w:sz w:val="22"/>
                                <w:szCs w:val="22"/>
                              </w:rPr>
                              <w:t>bom</w:t>
                            </w:r>
                            <w:proofErr w:type="spellEnd"/>
                            <w:r w:rsidRPr="0059677D">
                              <w:rPr>
                                <w:sz w:val="22"/>
                                <w:szCs w:val="22"/>
                              </w:rPr>
                              <w:t xml:space="preserve"> </w:t>
                            </w:r>
                            <w:proofErr w:type="spellStart"/>
                            <w:r w:rsidRPr="0059677D">
                              <w:rPr>
                                <w:sz w:val="22"/>
                                <w:szCs w:val="22"/>
                              </w:rPr>
                              <w:t>chùm</w:t>
                            </w:r>
                            <w:proofErr w:type="spellEnd"/>
                            <w:r w:rsidRPr="0059677D">
                              <w:rPr>
                                <w:sz w:val="22"/>
                                <w:szCs w:val="22"/>
                              </w:rPr>
                              <w:t xml:space="preserve"> 2018)</w:t>
                            </w:r>
                          </w:p>
                          <w:bookmarkEnd w:id="2"/>
                          <w:bookmarkEnd w:id="3"/>
                          <w:p w14:paraId="311DB08E" w14:textId="491A4579" w:rsidR="00CD3893" w:rsidRDefault="00CD3893" w:rsidP="009A29A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FFBEB1" id="Rectangle: Rounded Corners 301" o:spid="_x0000_s1031" style="position:absolute;left:0;text-align:left;margin-left:415.5pt;margin-top:1.95pt;width:466.7pt;height:333.35pt;z-index:2517652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" fillcolor="#274d75 [1637]" strokecolor="black [3213]">
                <v:fill color2="#578fc7 [3013]" rotate="t" angle="180" colors="0 #3e70a2;52429f #5494d4;1 #5295d8" focus="100%" type="gradient">
                  <o:fill v:ext="view" type="gradientUnscaled"/>
                </v:fill>
                <v:shadow on="t" color="black" opacity="22937f" origin=",.5" offset="0,.63889mm"/>
                <v:textbox>
                  <w:txbxContent>
                    <w:p w14:paraId="0CA0CD83" w14:textId="4CFD3A2A" w:rsidR="00CD3893" w:rsidRPr="0059677D" w:rsidRDefault="00CD3893" w:rsidP="00D65E20">
                      <w:pPr>
                        <w:rPr>
                          <w:sz w:val="22"/>
                          <w:szCs w:val="22"/>
                        </w:rPr>
                      </w:pPr>
                      <w:bookmarkStart w:id="5" w:name="_Hlk23842804"/>
                      <w:bookmarkStart w:id="6" w:name="_Hlk23842805"/>
                      <w:proofErr w:type="spellStart"/>
                      <w:r w:rsidRPr="0059677D">
                        <w:rPr>
                          <w:sz w:val="22"/>
                          <w:szCs w:val="22"/>
                        </w:rPr>
                        <w:t>Việt</w:t>
                      </w:r>
                      <w:proofErr w:type="spellEnd"/>
                      <w:r w:rsidRPr="0059677D">
                        <w:rPr>
                          <w:sz w:val="22"/>
                          <w:szCs w:val="22"/>
                        </w:rPr>
                        <w:t xml:space="preserve"> Nam </w:t>
                      </w:r>
                      <w:proofErr w:type="spellStart"/>
                      <w:r w:rsidRPr="0059677D">
                        <w:rPr>
                          <w:sz w:val="22"/>
                          <w:szCs w:val="22"/>
                        </w:rPr>
                        <w:t>bị</w:t>
                      </w:r>
                      <w:proofErr w:type="spellEnd"/>
                      <w:r w:rsidRPr="0059677D">
                        <w:rPr>
                          <w:sz w:val="22"/>
                          <w:szCs w:val="22"/>
                        </w:rPr>
                        <w:t xml:space="preserve"> ô </w:t>
                      </w:r>
                      <w:proofErr w:type="spellStart"/>
                      <w:r w:rsidRPr="0059677D">
                        <w:rPr>
                          <w:sz w:val="22"/>
                          <w:szCs w:val="22"/>
                        </w:rPr>
                        <w:t>nhiễm</w:t>
                      </w:r>
                      <w:proofErr w:type="spellEnd"/>
                      <w:r w:rsidRPr="0059677D">
                        <w:rPr>
                          <w:sz w:val="22"/>
                          <w:szCs w:val="22"/>
                        </w:rPr>
                        <w:t xml:space="preserve"> </w:t>
                      </w:r>
                      <w:proofErr w:type="spellStart"/>
                      <w:r w:rsidRPr="0059677D">
                        <w:rPr>
                          <w:sz w:val="22"/>
                          <w:szCs w:val="22"/>
                        </w:rPr>
                        <w:t>trên</w:t>
                      </w:r>
                      <w:proofErr w:type="spellEnd"/>
                      <w:r w:rsidRPr="0059677D">
                        <w:rPr>
                          <w:sz w:val="22"/>
                          <w:szCs w:val="22"/>
                        </w:rPr>
                        <w:t xml:space="preserve"> </w:t>
                      </w:r>
                      <w:proofErr w:type="spellStart"/>
                      <w:r w:rsidRPr="0059677D">
                        <w:rPr>
                          <w:sz w:val="22"/>
                          <w:szCs w:val="22"/>
                        </w:rPr>
                        <w:t>diện</w:t>
                      </w:r>
                      <w:proofErr w:type="spellEnd"/>
                      <w:r w:rsidRPr="0059677D">
                        <w:rPr>
                          <w:sz w:val="22"/>
                          <w:szCs w:val="22"/>
                        </w:rPr>
                        <w:t xml:space="preserve"> </w:t>
                      </w:r>
                      <w:proofErr w:type="spellStart"/>
                      <w:r w:rsidRPr="0059677D">
                        <w:rPr>
                          <w:sz w:val="22"/>
                          <w:szCs w:val="22"/>
                        </w:rPr>
                        <w:t>rộng</w:t>
                      </w:r>
                      <w:proofErr w:type="spellEnd"/>
                      <w:r w:rsidRPr="0059677D">
                        <w:rPr>
                          <w:sz w:val="22"/>
                          <w:szCs w:val="22"/>
                        </w:rPr>
                        <w:t xml:space="preserve"> </w:t>
                      </w:r>
                      <w:proofErr w:type="spellStart"/>
                      <w:r w:rsidRPr="0059677D">
                        <w:rPr>
                          <w:sz w:val="22"/>
                          <w:szCs w:val="22"/>
                        </w:rPr>
                        <w:t>bởi</w:t>
                      </w:r>
                      <w:proofErr w:type="spellEnd"/>
                      <w:r w:rsidRPr="0059677D">
                        <w:rPr>
                          <w:sz w:val="22"/>
                          <w:szCs w:val="22"/>
                        </w:rPr>
                        <w:t xml:space="preserve"> </w:t>
                      </w:r>
                      <w:proofErr w:type="spellStart"/>
                      <w:r w:rsidRPr="0059677D">
                        <w:rPr>
                          <w:sz w:val="22"/>
                          <w:szCs w:val="22"/>
                        </w:rPr>
                        <w:t>tàn</w:t>
                      </w:r>
                      <w:proofErr w:type="spellEnd"/>
                      <w:r w:rsidRPr="0059677D">
                        <w:rPr>
                          <w:sz w:val="22"/>
                          <w:szCs w:val="22"/>
                        </w:rPr>
                        <w:t xml:space="preserve"> </w:t>
                      </w:r>
                      <w:proofErr w:type="spellStart"/>
                      <w:r w:rsidRPr="0059677D">
                        <w:rPr>
                          <w:sz w:val="22"/>
                          <w:szCs w:val="22"/>
                        </w:rPr>
                        <w:t>dư</w:t>
                      </w:r>
                      <w:proofErr w:type="spellEnd"/>
                      <w:r w:rsidRPr="0059677D">
                        <w:rPr>
                          <w:sz w:val="22"/>
                          <w:szCs w:val="22"/>
                        </w:rPr>
                        <w:t xml:space="preserve"> </w:t>
                      </w:r>
                      <w:proofErr w:type="spellStart"/>
                      <w:r w:rsidRPr="0059677D">
                        <w:rPr>
                          <w:sz w:val="22"/>
                          <w:szCs w:val="22"/>
                        </w:rPr>
                        <w:t>bom</w:t>
                      </w:r>
                      <w:proofErr w:type="spellEnd"/>
                      <w:r w:rsidRPr="0059677D">
                        <w:rPr>
                          <w:sz w:val="22"/>
                          <w:szCs w:val="22"/>
                        </w:rPr>
                        <w:t xml:space="preserve"> </w:t>
                      </w:r>
                      <w:proofErr w:type="spellStart"/>
                      <w:r w:rsidRPr="0059677D">
                        <w:rPr>
                          <w:sz w:val="22"/>
                          <w:szCs w:val="22"/>
                        </w:rPr>
                        <w:t>chùm</w:t>
                      </w:r>
                      <w:proofErr w:type="spellEnd"/>
                      <w:r w:rsidRPr="0059677D">
                        <w:rPr>
                          <w:sz w:val="22"/>
                          <w:szCs w:val="22"/>
                        </w:rPr>
                        <w:t xml:space="preserve"> </w:t>
                      </w:r>
                      <w:proofErr w:type="spellStart"/>
                      <w:r w:rsidRPr="0059677D">
                        <w:rPr>
                          <w:sz w:val="22"/>
                          <w:szCs w:val="22"/>
                        </w:rPr>
                        <w:t>nhưng</w:t>
                      </w:r>
                      <w:proofErr w:type="spellEnd"/>
                      <w:r w:rsidRPr="0059677D">
                        <w:rPr>
                          <w:sz w:val="22"/>
                          <w:szCs w:val="22"/>
                        </w:rPr>
                        <w:t xml:space="preserve"> </w:t>
                      </w:r>
                      <w:proofErr w:type="spellStart"/>
                      <w:r w:rsidRPr="0059677D">
                        <w:rPr>
                          <w:sz w:val="22"/>
                          <w:szCs w:val="22"/>
                        </w:rPr>
                        <w:t>không</w:t>
                      </w:r>
                      <w:proofErr w:type="spellEnd"/>
                      <w:r w:rsidRPr="0059677D">
                        <w:rPr>
                          <w:sz w:val="22"/>
                          <w:szCs w:val="22"/>
                        </w:rPr>
                        <w:t xml:space="preserve"> </w:t>
                      </w:r>
                      <w:proofErr w:type="spellStart"/>
                      <w:r w:rsidRPr="0059677D">
                        <w:rPr>
                          <w:sz w:val="22"/>
                          <w:szCs w:val="22"/>
                        </w:rPr>
                        <w:t>có</w:t>
                      </w:r>
                      <w:proofErr w:type="spellEnd"/>
                      <w:r w:rsidRPr="0059677D">
                        <w:rPr>
                          <w:sz w:val="22"/>
                          <w:szCs w:val="22"/>
                        </w:rPr>
                        <w:t xml:space="preserve"> </w:t>
                      </w:r>
                      <w:proofErr w:type="spellStart"/>
                      <w:r w:rsidRPr="0059677D">
                        <w:rPr>
                          <w:sz w:val="22"/>
                          <w:szCs w:val="22"/>
                        </w:rPr>
                        <w:t>ước</w:t>
                      </w:r>
                      <w:proofErr w:type="spellEnd"/>
                      <w:r w:rsidRPr="0059677D">
                        <w:rPr>
                          <w:sz w:val="22"/>
                          <w:szCs w:val="22"/>
                        </w:rPr>
                        <w:t xml:space="preserve"> </w:t>
                      </w:r>
                      <w:proofErr w:type="spellStart"/>
                      <w:r w:rsidRPr="0059677D">
                        <w:rPr>
                          <w:sz w:val="22"/>
                          <w:szCs w:val="22"/>
                        </w:rPr>
                        <w:t>tính</w:t>
                      </w:r>
                      <w:proofErr w:type="spellEnd"/>
                      <w:r w:rsidRPr="0059677D">
                        <w:rPr>
                          <w:sz w:val="22"/>
                          <w:szCs w:val="22"/>
                        </w:rPr>
                        <w:t xml:space="preserve"> </w:t>
                      </w:r>
                      <w:proofErr w:type="spellStart"/>
                      <w:r w:rsidRPr="0059677D">
                        <w:rPr>
                          <w:sz w:val="22"/>
                          <w:szCs w:val="22"/>
                        </w:rPr>
                        <w:t>chính</w:t>
                      </w:r>
                      <w:proofErr w:type="spellEnd"/>
                      <w:r w:rsidRPr="0059677D">
                        <w:rPr>
                          <w:sz w:val="22"/>
                          <w:szCs w:val="22"/>
                        </w:rPr>
                        <w:t xml:space="preserve"> </w:t>
                      </w:r>
                      <w:proofErr w:type="spellStart"/>
                      <w:r w:rsidRPr="0059677D">
                        <w:rPr>
                          <w:sz w:val="22"/>
                          <w:szCs w:val="22"/>
                        </w:rPr>
                        <w:t>xác</w:t>
                      </w:r>
                      <w:proofErr w:type="spellEnd"/>
                      <w:r w:rsidRPr="0059677D">
                        <w:rPr>
                          <w:sz w:val="22"/>
                          <w:szCs w:val="22"/>
                        </w:rPr>
                        <w:t xml:space="preserve"> </w:t>
                      </w:r>
                      <w:proofErr w:type="spellStart"/>
                      <w:r w:rsidRPr="0059677D">
                        <w:rPr>
                          <w:sz w:val="22"/>
                          <w:szCs w:val="22"/>
                        </w:rPr>
                        <w:t>về</w:t>
                      </w:r>
                      <w:proofErr w:type="spellEnd"/>
                      <w:r w:rsidRPr="0059677D">
                        <w:rPr>
                          <w:sz w:val="22"/>
                          <w:szCs w:val="22"/>
                        </w:rPr>
                        <w:t xml:space="preserve"> </w:t>
                      </w:r>
                      <w:proofErr w:type="spellStart"/>
                      <w:r w:rsidRPr="0059677D">
                        <w:rPr>
                          <w:sz w:val="22"/>
                          <w:szCs w:val="22"/>
                        </w:rPr>
                        <w:t>phạm</w:t>
                      </w:r>
                      <w:proofErr w:type="spellEnd"/>
                      <w:r w:rsidRPr="0059677D">
                        <w:rPr>
                          <w:sz w:val="22"/>
                          <w:szCs w:val="22"/>
                        </w:rPr>
                        <w:t xml:space="preserve"> vi, </w:t>
                      </w:r>
                      <w:proofErr w:type="spellStart"/>
                      <w:r w:rsidRPr="0059677D">
                        <w:rPr>
                          <w:sz w:val="22"/>
                          <w:szCs w:val="22"/>
                        </w:rPr>
                        <w:t>thậm</w:t>
                      </w:r>
                      <w:proofErr w:type="spellEnd"/>
                      <w:r w:rsidRPr="0059677D">
                        <w:rPr>
                          <w:sz w:val="22"/>
                          <w:szCs w:val="22"/>
                        </w:rPr>
                        <w:t xml:space="preserve"> </w:t>
                      </w:r>
                      <w:proofErr w:type="spellStart"/>
                      <w:r w:rsidRPr="0059677D">
                        <w:rPr>
                          <w:sz w:val="22"/>
                          <w:szCs w:val="22"/>
                        </w:rPr>
                        <w:t>chí</w:t>
                      </w:r>
                      <w:proofErr w:type="spellEnd"/>
                      <w:r w:rsidRPr="0059677D">
                        <w:rPr>
                          <w:sz w:val="22"/>
                          <w:szCs w:val="22"/>
                        </w:rPr>
                        <w:t xml:space="preserve"> </w:t>
                      </w:r>
                      <w:proofErr w:type="spellStart"/>
                      <w:r w:rsidRPr="0059677D">
                        <w:rPr>
                          <w:sz w:val="22"/>
                          <w:szCs w:val="22"/>
                        </w:rPr>
                        <w:t>đến</w:t>
                      </w:r>
                      <w:proofErr w:type="spellEnd"/>
                      <w:r w:rsidRPr="0059677D">
                        <w:rPr>
                          <w:sz w:val="22"/>
                          <w:szCs w:val="22"/>
                        </w:rPr>
                        <w:t xml:space="preserve"> </w:t>
                      </w:r>
                      <w:proofErr w:type="spellStart"/>
                      <w:r w:rsidRPr="0059677D">
                        <w:rPr>
                          <w:sz w:val="22"/>
                          <w:szCs w:val="22"/>
                        </w:rPr>
                        <w:t>hàng</w:t>
                      </w:r>
                      <w:proofErr w:type="spellEnd"/>
                      <w:r w:rsidRPr="0059677D">
                        <w:rPr>
                          <w:sz w:val="22"/>
                          <w:szCs w:val="22"/>
                        </w:rPr>
                        <w:t xml:space="preserve"> </w:t>
                      </w:r>
                      <w:proofErr w:type="spellStart"/>
                      <w:r w:rsidRPr="0059677D">
                        <w:rPr>
                          <w:sz w:val="22"/>
                          <w:szCs w:val="22"/>
                        </w:rPr>
                        <w:t>trăm</w:t>
                      </w:r>
                      <w:proofErr w:type="spellEnd"/>
                      <w:r w:rsidRPr="0059677D">
                        <w:rPr>
                          <w:sz w:val="22"/>
                          <w:szCs w:val="22"/>
                        </w:rPr>
                        <w:t xml:space="preserve"> </w:t>
                      </w:r>
                      <w:proofErr w:type="spellStart"/>
                      <w:r w:rsidRPr="0059677D">
                        <w:rPr>
                          <w:sz w:val="22"/>
                          <w:szCs w:val="22"/>
                        </w:rPr>
                        <w:t>ki-lô-mét</w:t>
                      </w:r>
                      <w:proofErr w:type="spellEnd"/>
                      <w:r w:rsidRPr="0059677D">
                        <w:rPr>
                          <w:sz w:val="22"/>
                          <w:szCs w:val="22"/>
                        </w:rPr>
                        <w:t xml:space="preserve"> </w:t>
                      </w:r>
                      <w:proofErr w:type="spellStart"/>
                      <w:r w:rsidRPr="0059677D">
                        <w:rPr>
                          <w:sz w:val="22"/>
                          <w:szCs w:val="22"/>
                        </w:rPr>
                        <w:t>vuông</w:t>
                      </w:r>
                      <w:proofErr w:type="spellEnd"/>
                      <w:r w:rsidRPr="0059677D">
                        <w:rPr>
                          <w:sz w:val="22"/>
                          <w:szCs w:val="22"/>
                        </w:rPr>
                        <w:t xml:space="preserve"> </w:t>
                      </w:r>
                      <w:proofErr w:type="spellStart"/>
                      <w:r w:rsidRPr="0059677D">
                        <w:rPr>
                          <w:sz w:val="22"/>
                          <w:szCs w:val="22"/>
                        </w:rPr>
                        <w:t>gần</w:t>
                      </w:r>
                      <w:proofErr w:type="spellEnd"/>
                      <w:r w:rsidRPr="0059677D">
                        <w:rPr>
                          <w:sz w:val="22"/>
                          <w:szCs w:val="22"/>
                        </w:rPr>
                        <w:t xml:space="preserve"> </w:t>
                      </w:r>
                      <w:proofErr w:type="spellStart"/>
                      <w:r w:rsidRPr="0059677D">
                        <w:rPr>
                          <w:sz w:val="22"/>
                          <w:szCs w:val="22"/>
                        </w:rPr>
                        <w:t>nhất</w:t>
                      </w:r>
                      <w:proofErr w:type="spellEnd"/>
                      <w:r w:rsidRPr="0059677D">
                        <w:rPr>
                          <w:sz w:val="22"/>
                          <w:szCs w:val="22"/>
                        </w:rPr>
                        <w:t xml:space="preserve">. Theo </w:t>
                      </w:r>
                      <w:proofErr w:type="spellStart"/>
                      <w:r w:rsidRPr="0059677D">
                        <w:rPr>
                          <w:sz w:val="22"/>
                          <w:szCs w:val="22"/>
                        </w:rPr>
                        <w:t>số</w:t>
                      </w:r>
                      <w:proofErr w:type="spellEnd"/>
                      <w:r w:rsidRPr="0059677D">
                        <w:rPr>
                          <w:sz w:val="22"/>
                          <w:szCs w:val="22"/>
                        </w:rPr>
                        <w:t xml:space="preserve"> </w:t>
                      </w:r>
                      <w:proofErr w:type="spellStart"/>
                      <w:r w:rsidRPr="0059677D">
                        <w:rPr>
                          <w:sz w:val="22"/>
                          <w:szCs w:val="22"/>
                        </w:rPr>
                        <w:t>liệu</w:t>
                      </w:r>
                      <w:proofErr w:type="spellEnd"/>
                      <w:r w:rsidRPr="0059677D">
                        <w:rPr>
                          <w:sz w:val="22"/>
                          <w:szCs w:val="22"/>
                        </w:rPr>
                        <w:t xml:space="preserve"> </w:t>
                      </w:r>
                      <w:proofErr w:type="spellStart"/>
                      <w:r w:rsidRPr="0059677D">
                        <w:rPr>
                          <w:sz w:val="22"/>
                          <w:szCs w:val="22"/>
                        </w:rPr>
                        <w:t>báo</w:t>
                      </w:r>
                      <w:proofErr w:type="spellEnd"/>
                      <w:r w:rsidRPr="0059677D">
                        <w:rPr>
                          <w:sz w:val="22"/>
                          <w:szCs w:val="22"/>
                        </w:rPr>
                        <w:t xml:space="preserve"> </w:t>
                      </w:r>
                      <w:proofErr w:type="spellStart"/>
                      <w:r w:rsidRPr="0059677D">
                        <w:rPr>
                          <w:sz w:val="22"/>
                          <w:szCs w:val="22"/>
                        </w:rPr>
                        <w:t>cáo</w:t>
                      </w:r>
                      <w:proofErr w:type="spellEnd"/>
                      <w:r w:rsidRPr="0059677D">
                        <w:rPr>
                          <w:sz w:val="22"/>
                          <w:szCs w:val="22"/>
                        </w:rPr>
                        <w:t xml:space="preserve">, Hoa </w:t>
                      </w:r>
                      <w:proofErr w:type="spellStart"/>
                      <w:r w:rsidRPr="0059677D">
                        <w:rPr>
                          <w:sz w:val="22"/>
                          <w:szCs w:val="22"/>
                        </w:rPr>
                        <w:t>Kỳ</w:t>
                      </w:r>
                      <w:proofErr w:type="spellEnd"/>
                      <w:r w:rsidRPr="0059677D">
                        <w:rPr>
                          <w:sz w:val="22"/>
                          <w:szCs w:val="22"/>
                        </w:rPr>
                        <w:t xml:space="preserve"> </w:t>
                      </w:r>
                      <w:proofErr w:type="spellStart"/>
                      <w:r w:rsidRPr="0059677D">
                        <w:rPr>
                          <w:sz w:val="22"/>
                          <w:szCs w:val="22"/>
                        </w:rPr>
                        <w:t>đã</w:t>
                      </w:r>
                      <w:proofErr w:type="spellEnd"/>
                      <w:r w:rsidRPr="0059677D">
                        <w:rPr>
                          <w:sz w:val="22"/>
                          <w:szCs w:val="22"/>
                        </w:rPr>
                        <w:t xml:space="preserve"> </w:t>
                      </w:r>
                      <w:proofErr w:type="spellStart"/>
                      <w:r w:rsidRPr="0059677D">
                        <w:rPr>
                          <w:sz w:val="22"/>
                          <w:szCs w:val="22"/>
                        </w:rPr>
                        <w:t>rải</w:t>
                      </w:r>
                      <w:proofErr w:type="spellEnd"/>
                      <w:r w:rsidRPr="0059677D">
                        <w:rPr>
                          <w:sz w:val="22"/>
                          <w:szCs w:val="22"/>
                        </w:rPr>
                        <w:t xml:space="preserve"> </w:t>
                      </w:r>
                      <w:proofErr w:type="spellStart"/>
                      <w:r w:rsidRPr="0059677D">
                        <w:rPr>
                          <w:sz w:val="22"/>
                          <w:szCs w:val="22"/>
                        </w:rPr>
                        <w:t>khoảng</w:t>
                      </w:r>
                      <w:proofErr w:type="spellEnd"/>
                      <w:r w:rsidRPr="0059677D">
                        <w:rPr>
                          <w:sz w:val="22"/>
                          <w:szCs w:val="22"/>
                        </w:rPr>
                        <w:t xml:space="preserve"> 413.130 </w:t>
                      </w:r>
                      <w:proofErr w:type="spellStart"/>
                      <w:r w:rsidRPr="0059677D">
                        <w:rPr>
                          <w:sz w:val="22"/>
                          <w:szCs w:val="22"/>
                        </w:rPr>
                        <w:t>tấn</w:t>
                      </w:r>
                      <w:proofErr w:type="spellEnd"/>
                      <w:r w:rsidRPr="0059677D">
                        <w:rPr>
                          <w:sz w:val="22"/>
                          <w:szCs w:val="22"/>
                        </w:rPr>
                        <w:t xml:space="preserve"> </w:t>
                      </w:r>
                      <w:proofErr w:type="spellStart"/>
                      <w:r w:rsidRPr="0059677D">
                        <w:rPr>
                          <w:sz w:val="22"/>
                          <w:szCs w:val="22"/>
                        </w:rPr>
                        <w:t>bom</w:t>
                      </w:r>
                      <w:proofErr w:type="spellEnd"/>
                      <w:r w:rsidRPr="0059677D">
                        <w:rPr>
                          <w:sz w:val="22"/>
                          <w:szCs w:val="22"/>
                        </w:rPr>
                        <w:t xml:space="preserve"> </w:t>
                      </w:r>
                      <w:proofErr w:type="spellStart"/>
                      <w:r w:rsidRPr="0059677D">
                        <w:rPr>
                          <w:sz w:val="22"/>
                          <w:szCs w:val="22"/>
                        </w:rPr>
                        <w:t>đạn</w:t>
                      </w:r>
                      <w:proofErr w:type="spellEnd"/>
                      <w:r w:rsidRPr="0059677D">
                        <w:rPr>
                          <w:sz w:val="22"/>
                          <w:szCs w:val="22"/>
                        </w:rPr>
                        <w:t xml:space="preserve"> </w:t>
                      </w:r>
                      <w:proofErr w:type="spellStart"/>
                      <w:r w:rsidRPr="0059677D">
                        <w:rPr>
                          <w:sz w:val="22"/>
                          <w:szCs w:val="22"/>
                        </w:rPr>
                        <w:t>trên</w:t>
                      </w:r>
                      <w:proofErr w:type="spellEnd"/>
                      <w:r w:rsidRPr="0059677D">
                        <w:rPr>
                          <w:sz w:val="22"/>
                          <w:szCs w:val="22"/>
                        </w:rPr>
                        <w:t xml:space="preserve"> </w:t>
                      </w:r>
                      <w:proofErr w:type="spellStart"/>
                      <w:r w:rsidRPr="0059677D">
                        <w:rPr>
                          <w:sz w:val="22"/>
                          <w:szCs w:val="22"/>
                        </w:rPr>
                        <w:t>khắp</w:t>
                      </w:r>
                      <w:proofErr w:type="spellEnd"/>
                      <w:r w:rsidRPr="0059677D">
                        <w:rPr>
                          <w:sz w:val="22"/>
                          <w:szCs w:val="22"/>
                        </w:rPr>
                        <w:t xml:space="preserve"> </w:t>
                      </w:r>
                      <w:proofErr w:type="spellStart"/>
                      <w:r w:rsidRPr="0059677D">
                        <w:rPr>
                          <w:sz w:val="22"/>
                          <w:szCs w:val="22"/>
                        </w:rPr>
                        <w:t>Việt</w:t>
                      </w:r>
                      <w:proofErr w:type="spellEnd"/>
                      <w:r w:rsidRPr="0059677D">
                        <w:rPr>
                          <w:sz w:val="22"/>
                          <w:szCs w:val="22"/>
                        </w:rPr>
                        <w:t xml:space="preserve"> Nam </w:t>
                      </w:r>
                      <w:proofErr w:type="spellStart"/>
                      <w:r w:rsidRPr="0059677D">
                        <w:rPr>
                          <w:sz w:val="22"/>
                          <w:szCs w:val="22"/>
                        </w:rPr>
                        <w:t>trong</w:t>
                      </w:r>
                      <w:proofErr w:type="spellEnd"/>
                      <w:r w:rsidRPr="0059677D">
                        <w:rPr>
                          <w:sz w:val="22"/>
                          <w:szCs w:val="22"/>
                        </w:rPr>
                        <w:t xml:space="preserve"> </w:t>
                      </w:r>
                      <w:proofErr w:type="spellStart"/>
                      <w:r w:rsidRPr="0059677D">
                        <w:rPr>
                          <w:sz w:val="22"/>
                          <w:szCs w:val="22"/>
                        </w:rPr>
                        <w:t>khoảng</w:t>
                      </w:r>
                      <w:proofErr w:type="spellEnd"/>
                      <w:r w:rsidRPr="0059677D">
                        <w:rPr>
                          <w:sz w:val="22"/>
                          <w:szCs w:val="22"/>
                        </w:rPr>
                        <w:t xml:space="preserve"> </w:t>
                      </w:r>
                      <w:proofErr w:type="spellStart"/>
                      <w:r w:rsidRPr="0059677D">
                        <w:rPr>
                          <w:sz w:val="22"/>
                          <w:szCs w:val="22"/>
                        </w:rPr>
                        <w:t>thời</w:t>
                      </w:r>
                      <w:proofErr w:type="spellEnd"/>
                      <w:r w:rsidRPr="0059677D">
                        <w:rPr>
                          <w:sz w:val="22"/>
                          <w:szCs w:val="22"/>
                        </w:rPr>
                        <w:t xml:space="preserve"> </w:t>
                      </w:r>
                      <w:proofErr w:type="spellStart"/>
                      <w:r w:rsidRPr="0059677D">
                        <w:rPr>
                          <w:sz w:val="22"/>
                          <w:szCs w:val="22"/>
                        </w:rPr>
                        <w:t>gian</w:t>
                      </w:r>
                      <w:proofErr w:type="spellEnd"/>
                      <w:r w:rsidRPr="0059677D">
                        <w:rPr>
                          <w:sz w:val="22"/>
                          <w:szCs w:val="22"/>
                        </w:rPr>
                        <w:t xml:space="preserve"> </w:t>
                      </w:r>
                      <w:proofErr w:type="spellStart"/>
                      <w:r w:rsidRPr="0059677D">
                        <w:rPr>
                          <w:sz w:val="22"/>
                          <w:szCs w:val="22"/>
                        </w:rPr>
                        <w:t>từ</w:t>
                      </w:r>
                      <w:proofErr w:type="spellEnd"/>
                      <w:r w:rsidRPr="0059677D">
                        <w:rPr>
                          <w:sz w:val="22"/>
                          <w:szCs w:val="22"/>
                        </w:rPr>
                        <w:t xml:space="preserve"> </w:t>
                      </w:r>
                      <w:proofErr w:type="spellStart"/>
                      <w:r w:rsidRPr="0059677D">
                        <w:rPr>
                          <w:sz w:val="22"/>
                          <w:szCs w:val="22"/>
                        </w:rPr>
                        <w:t>năm</w:t>
                      </w:r>
                      <w:proofErr w:type="spellEnd"/>
                      <w:r w:rsidRPr="0059677D">
                        <w:rPr>
                          <w:sz w:val="22"/>
                          <w:szCs w:val="22"/>
                        </w:rPr>
                        <w:t xml:space="preserve"> 1965 </w:t>
                      </w:r>
                      <w:proofErr w:type="spellStart"/>
                      <w:r w:rsidRPr="0059677D">
                        <w:rPr>
                          <w:sz w:val="22"/>
                          <w:szCs w:val="22"/>
                        </w:rPr>
                        <w:t>đến</w:t>
                      </w:r>
                      <w:proofErr w:type="spellEnd"/>
                      <w:r w:rsidRPr="0059677D">
                        <w:rPr>
                          <w:sz w:val="22"/>
                          <w:szCs w:val="22"/>
                        </w:rPr>
                        <w:t xml:space="preserve"> </w:t>
                      </w:r>
                      <w:proofErr w:type="spellStart"/>
                      <w:r w:rsidRPr="0059677D">
                        <w:rPr>
                          <w:sz w:val="22"/>
                          <w:szCs w:val="22"/>
                        </w:rPr>
                        <w:t>năm</w:t>
                      </w:r>
                      <w:proofErr w:type="spellEnd"/>
                      <w:r w:rsidRPr="0059677D">
                        <w:rPr>
                          <w:sz w:val="22"/>
                          <w:szCs w:val="22"/>
                        </w:rPr>
                        <w:t xml:space="preserve"> 1973 </w:t>
                      </w:r>
                      <w:proofErr w:type="spellStart"/>
                      <w:r w:rsidRPr="0059677D">
                        <w:rPr>
                          <w:sz w:val="22"/>
                          <w:szCs w:val="22"/>
                        </w:rPr>
                        <w:t>trên</w:t>
                      </w:r>
                      <w:proofErr w:type="spellEnd"/>
                      <w:r w:rsidRPr="0059677D">
                        <w:rPr>
                          <w:sz w:val="22"/>
                          <w:szCs w:val="22"/>
                        </w:rPr>
                        <w:t xml:space="preserve"> </w:t>
                      </w:r>
                      <w:proofErr w:type="spellStart"/>
                      <w:r w:rsidRPr="0059677D">
                        <w:rPr>
                          <w:sz w:val="22"/>
                          <w:szCs w:val="22"/>
                        </w:rPr>
                        <w:t>khu</w:t>
                      </w:r>
                      <w:proofErr w:type="spellEnd"/>
                      <w:r w:rsidRPr="0059677D">
                        <w:rPr>
                          <w:sz w:val="22"/>
                          <w:szCs w:val="22"/>
                        </w:rPr>
                        <w:t xml:space="preserve"> </w:t>
                      </w:r>
                      <w:proofErr w:type="spellStart"/>
                      <w:r w:rsidRPr="0059677D">
                        <w:rPr>
                          <w:sz w:val="22"/>
                          <w:szCs w:val="22"/>
                        </w:rPr>
                        <w:t>vực</w:t>
                      </w:r>
                      <w:proofErr w:type="spellEnd"/>
                      <w:r w:rsidRPr="0059677D">
                        <w:rPr>
                          <w:sz w:val="22"/>
                          <w:szCs w:val="22"/>
                        </w:rPr>
                        <w:t xml:space="preserve"> 55 </w:t>
                      </w:r>
                      <w:proofErr w:type="spellStart"/>
                      <w:r w:rsidRPr="0059677D">
                        <w:rPr>
                          <w:sz w:val="22"/>
                          <w:szCs w:val="22"/>
                        </w:rPr>
                        <w:t>tỉnh</w:t>
                      </w:r>
                      <w:proofErr w:type="spellEnd"/>
                      <w:r w:rsidRPr="0059677D">
                        <w:rPr>
                          <w:sz w:val="22"/>
                          <w:szCs w:val="22"/>
                        </w:rPr>
                        <w:t xml:space="preserve"> </w:t>
                      </w:r>
                      <w:proofErr w:type="spellStart"/>
                      <w:r w:rsidRPr="0059677D">
                        <w:rPr>
                          <w:sz w:val="22"/>
                          <w:szCs w:val="22"/>
                        </w:rPr>
                        <w:t>và</w:t>
                      </w:r>
                      <w:proofErr w:type="spellEnd"/>
                      <w:r w:rsidRPr="0059677D">
                        <w:rPr>
                          <w:sz w:val="22"/>
                          <w:szCs w:val="22"/>
                        </w:rPr>
                        <w:t xml:space="preserve"> thành </w:t>
                      </w:r>
                      <w:proofErr w:type="spellStart"/>
                      <w:r w:rsidRPr="0059677D">
                        <w:rPr>
                          <w:sz w:val="22"/>
                          <w:szCs w:val="22"/>
                        </w:rPr>
                        <w:t>phố</w:t>
                      </w:r>
                      <w:proofErr w:type="spellEnd"/>
                      <w:r w:rsidRPr="0059677D">
                        <w:rPr>
                          <w:sz w:val="22"/>
                          <w:szCs w:val="22"/>
                        </w:rPr>
                        <w:t xml:space="preserve">, bao </w:t>
                      </w:r>
                      <w:proofErr w:type="spellStart"/>
                      <w:r w:rsidRPr="0059677D">
                        <w:rPr>
                          <w:sz w:val="22"/>
                          <w:szCs w:val="22"/>
                        </w:rPr>
                        <w:t>gồm</w:t>
                      </w:r>
                      <w:proofErr w:type="spellEnd"/>
                      <w:r w:rsidRPr="0059677D">
                        <w:rPr>
                          <w:sz w:val="22"/>
                          <w:szCs w:val="22"/>
                        </w:rPr>
                        <w:t xml:space="preserve"> </w:t>
                      </w:r>
                      <w:proofErr w:type="spellStart"/>
                      <w:r w:rsidRPr="0059677D">
                        <w:rPr>
                          <w:sz w:val="22"/>
                          <w:szCs w:val="22"/>
                        </w:rPr>
                        <w:t>Hải</w:t>
                      </w:r>
                      <w:proofErr w:type="spellEnd"/>
                      <w:r w:rsidRPr="0059677D">
                        <w:rPr>
                          <w:sz w:val="22"/>
                          <w:szCs w:val="22"/>
                        </w:rPr>
                        <w:t xml:space="preserve"> </w:t>
                      </w:r>
                      <w:proofErr w:type="spellStart"/>
                      <w:r w:rsidRPr="0059677D">
                        <w:rPr>
                          <w:sz w:val="22"/>
                          <w:szCs w:val="22"/>
                        </w:rPr>
                        <w:t>Phòng</w:t>
                      </w:r>
                      <w:proofErr w:type="spellEnd"/>
                      <w:r w:rsidRPr="0059677D">
                        <w:rPr>
                          <w:sz w:val="22"/>
                          <w:szCs w:val="22"/>
                        </w:rPr>
                        <w:t xml:space="preserve">, Hà </w:t>
                      </w:r>
                      <w:proofErr w:type="spellStart"/>
                      <w:r w:rsidRPr="0059677D">
                        <w:rPr>
                          <w:sz w:val="22"/>
                          <w:szCs w:val="22"/>
                        </w:rPr>
                        <w:t>Nội</w:t>
                      </w:r>
                      <w:proofErr w:type="spellEnd"/>
                      <w:r w:rsidRPr="0059677D">
                        <w:rPr>
                          <w:sz w:val="22"/>
                          <w:szCs w:val="22"/>
                        </w:rPr>
                        <w:t xml:space="preserve">, Thành </w:t>
                      </w:r>
                      <w:proofErr w:type="spellStart"/>
                      <w:r w:rsidRPr="0059677D">
                        <w:rPr>
                          <w:sz w:val="22"/>
                          <w:szCs w:val="22"/>
                        </w:rPr>
                        <w:t>phố</w:t>
                      </w:r>
                      <w:proofErr w:type="spellEnd"/>
                      <w:r w:rsidRPr="0059677D">
                        <w:rPr>
                          <w:sz w:val="22"/>
                          <w:szCs w:val="22"/>
                        </w:rPr>
                        <w:t xml:space="preserve"> </w:t>
                      </w:r>
                      <w:proofErr w:type="spellStart"/>
                      <w:r w:rsidRPr="0059677D">
                        <w:rPr>
                          <w:sz w:val="22"/>
                          <w:szCs w:val="22"/>
                        </w:rPr>
                        <w:t>Hồ</w:t>
                      </w:r>
                      <w:proofErr w:type="spellEnd"/>
                      <w:r w:rsidRPr="0059677D">
                        <w:rPr>
                          <w:sz w:val="22"/>
                          <w:szCs w:val="22"/>
                        </w:rPr>
                        <w:t xml:space="preserve"> </w:t>
                      </w:r>
                      <w:proofErr w:type="spellStart"/>
                      <w:r w:rsidRPr="0059677D">
                        <w:rPr>
                          <w:sz w:val="22"/>
                          <w:szCs w:val="22"/>
                        </w:rPr>
                        <w:t>Chí</w:t>
                      </w:r>
                      <w:proofErr w:type="spellEnd"/>
                      <w:r w:rsidRPr="0059677D">
                        <w:rPr>
                          <w:sz w:val="22"/>
                          <w:szCs w:val="22"/>
                        </w:rPr>
                        <w:t xml:space="preserve"> Minh, </w:t>
                      </w:r>
                      <w:proofErr w:type="spellStart"/>
                      <w:r w:rsidRPr="0059677D">
                        <w:rPr>
                          <w:sz w:val="22"/>
                          <w:szCs w:val="22"/>
                        </w:rPr>
                        <w:t>Huế</w:t>
                      </w:r>
                      <w:proofErr w:type="spellEnd"/>
                      <w:r w:rsidRPr="0059677D">
                        <w:rPr>
                          <w:sz w:val="22"/>
                          <w:szCs w:val="22"/>
                        </w:rPr>
                        <w:t xml:space="preserve"> </w:t>
                      </w:r>
                      <w:proofErr w:type="spellStart"/>
                      <w:r w:rsidRPr="0059677D">
                        <w:rPr>
                          <w:sz w:val="22"/>
                          <w:szCs w:val="22"/>
                        </w:rPr>
                        <w:t>và</w:t>
                      </w:r>
                      <w:proofErr w:type="spellEnd"/>
                      <w:r w:rsidRPr="0059677D">
                        <w:rPr>
                          <w:sz w:val="22"/>
                          <w:szCs w:val="22"/>
                        </w:rPr>
                        <w:t xml:space="preserve"> Vinh. </w:t>
                      </w:r>
                      <w:proofErr w:type="spellStart"/>
                      <w:r w:rsidRPr="0059677D">
                        <w:rPr>
                          <w:sz w:val="22"/>
                          <w:szCs w:val="22"/>
                        </w:rPr>
                        <w:t>Một</w:t>
                      </w:r>
                      <w:proofErr w:type="spellEnd"/>
                      <w:r w:rsidRPr="0059677D">
                        <w:rPr>
                          <w:sz w:val="22"/>
                          <w:szCs w:val="22"/>
                        </w:rPr>
                        <w:t xml:space="preserve"> </w:t>
                      </w:r>
                      <w:proofErr w:type="spellStart"/>
                      <w:r w:rsidRPr="0059677D">
                        <w:rPr>
                          <w:sz w:val="22"/>
                          <w:szCs w:val="22"/>
                        </w:rPr>
                        <w:t>cuộc</w:t>
                      </w:r>
                      <w:proofErr w:type="spellEnd"/>
                      <w:r w:rsidRPr="0059677D">
                        <w:rPr>
                          <w:sz w:val="22"/>
                          <w:szCs w:val="22"/>
                        </w:rPr>
                        <w:t xml:space="preserve"> </w:t>
                      </w:r>
                      <w:proofErr w:type="spellStart"/>
                      <w:r w:rsidRPr="0059677D">
                        <w:rPr>
                          <w:sz w:val="22"/>
                          <w:szCs w:val="22"/>
                        </w:rPr>
                        <w:t>khảo</w:t>
                      </w:r>
                      <w:proofErr w:type="spellEnd"/>
                      <w:r w:rsidRPr="0059677D">
                        <w:rPr>
                          <w:sz w:val="22"/>
                          <w:szCs w:val="22"/>
                        </w:rPr>
                        <w:t xml:space="preserve"> </w:t>
                      </w:r>
                      <w:proofErr w:type="spellStart"/>
                      <w:r w:rsidRPr="0059677D">
                        <w:rPr>
                          <w:sz w:val="22"/>
                          <w:szCs w:val="22"/>
                        </w:rPr>
                        <w:t>sát</w:t>
                      </w:r>
                      <w:proofErr w:type="spellEnd"/>
                      <w:r w:rsidRPr="0059677D">
                        <w:rPr>
                          <w:sz w:val="22"/>
                          <w:szCs w:val="22"/>
                        </w:rPr>
                        <w:t xml:space="preserve"> </w:t>
                      </w:r>
                      <w:proofErr w:type="spellStart"/>
                      <w:r w:rsidRPr="0059677D">
                        <w:rPr>
                          <w:sz w:val="22"/>
                          <w:szCs w:val="22"/>
                        </w:rPr>
                        <w:t>về</w:t>
                      </w:r>
                      <w:proofErr w:type="spellEnd"/>
                      <w:r w:rsidRPr="0059677D">
                        <w:rPr>
                          <w:sz w:val="22"/>
                          <w:szCs w:val="22"/>
                        </w:rPr>
                        <w:t xml:space="preserve"> </w:t>
                      </w:r>
                      <w:proofErr w:type="spellStart"/>
                      <w:r w:rsidRPr="0059677D">
                        <w:rPr>
                          <w:sz w:val="22"/>
                          <w:szCs w:val="22"/>
                        </w:rPr>
                        <w:t>tác</w:t>
                      </w:r>
                      <w:proofErr w:type="spellEnd"/>
                      <w:r w:rsidRPr="0059677D">
                        <w:rPr>
                          <w:sz w:val="22"/>
                          <w:szCs w:val="22"/>
                        </w:rPr>
                        <w:t xml:space="preserve"> </w:t>
                      </w:r>
                      <w:proofErr w:type="spellStart"/>
                      <w:r w:rsidRPr="0059677D">
                        <w:rPr>
                          <w:sz w:val="22"/>
                          <w:szCs w:val="22"/>
                        </w:rPr>
                        <w:t>động</w:t>
                      </w:r>
                      <w:proofErr w:type="spellEnd"/>
                      <w:r w:rsidRPr="0059677D">
                        <w:rPr>
                          <w:sz w:val="22"/>
                          <w:szCs w:val="22"/>
                        </w:rPr>
                        <w:t xml:space="preserve"> </w:t>
                      </w:r>
                      <w:proofErr w:type="spellStart"/>
                      <w:r w:rsidRPr="0059677D">
                        <w:rPr>
                          <w:sz w:val="22"/>
                          <w:szCs w:val="22"/>
                        </w:rPr>
                        <w:t>của</w:t>
                      </w:r>
                      <w:proofErr w:type="spellEnd"/>
                      <w:r w:rsidRPr="0059677D">
                        <w:rPr>
                          <w:sz w:val="22"/>
                          <w:szCs w:val="22"/>
                        </w:rPr>
                        <w:t xml:space="preserve"> </w:t>
                      </w:r>
                      <w:proofErr w:type="spellStart"/>
                      <w:r w:rsidRPr="0059677D">
                        <w:rPr>
                          <w:sz w:val="22"/>
                          <w:szCs w:val="22"/>
                        </w:rPr>
                        <w:t>vật</w:t>
                      </w:r>
                      <w:proofErr w:type="spellEnd"/>
                      <w:r w:rsidRPr="0059677D">
                        <w:rPr>
                          <w:sz w:val="22"/>
                          <w:szCs w:val="22"/>
                        </w:rPr>
                        <w:t xml:space="preserve"> </w:t>
                      </w:r>
                      <w:proofErr w:type="spellStart"/>
                      <w:r w:rsidRPr="0059677D">
                        <w:rPr>
                          <w:sz w:val="22"/>
                          <w:szCs w:val="22"/>
                        </w:rPr>
                        <w:t>liệu</w:t>
                      </w:r>
                      <w:proofErr w:type="spellEnd"/>
                      <w:r w:rsidRPr="0059677D">
                        <w:rPr>
                          <w:sz w:val="22"/>
                          <w:szCs w:val="22"/>
                        </w:rPr>
                        <w:t xml:space="preserve"> </w:t>
                      </w:r>
                      <w:proofErr w:type="spellStart"/>
                      <w:r w:rsidRPr="0059677D">
                        <w:rPr>
                          <w:sz w:val="22"/>
                          <w:szCs w:val="22"/>
                        </w:rPr>
                        <w:t>nổ</w:t>
                      </w:r>
                      <w:proofErr w:type="spellEnd"/>
                      <w:r w:rsidRPr="0059677D">
                        <w:rPr>
                          <w:sz w:val="22"/>
                          <w:szCs w:val="22"/>
                        </w:rPr>
                        <w:t xml:space="preserve"> </w:t>
                      </w:r>
                      <w:proofErr w:type="spellStart"/>
                      <w:r w:rsidRPr="0059677D">
                        <w:rPr>
                          <w:sz w:val="22"/>
                          <w:szCs w:val="22"/>
                        </w:rPr>
                        <w:t>sót</w:t>
                      </w:r>
                      <w:proofErr w:type="spellEnd"/>
                      <w:r w:rsidRPr="0059677D">
                        <w:rPr>
                          <w:sz w:val="22"/>
                          <w:szCs w:val="22"/>
                        </w:rPr>
                        <w:t xml:space="preserve"> </w:t>
                      </w:r>
                      <w:proofErr w:type="spellStart"/>
                      <w:r w:rsidRPr="0059677D">
                        <w:rPr>
                          <w:sz w:val="22"/>
                          <w:szCs w:val="22"/>
                        </w:rPr>
                        <w:t>lại</w:t>
                      </w:r>
                      <w:proofErr w:type="spellEnd"/>
                      <w:r w:rsidRPr="0059677D">
                        <w:rPr>
                          <w:sz w:val="22"/>
                          <w:szCs w:val="22"/>
                        </w:rPr>
                        <w:t xml:space="preserve"> </w:t>
                      </w:r>
                      <w:proofErr w:type="spellStart"/>
                      <w:r w:rsidRPr="0059677D">
                        <w:rPr>
                          <w:sz w:val="22"/>
                          <w:szCs w:val="22"/>
                        </w:rPr>
                        <w:t>sau</w:t>
                      </w:r>
                      <w:proofErr w:type="spellEnd"/>
                      <w:r w:rsidRPr="0059677D">
                        <w:rPr>
                          <w:sz w:val="22"/>
                          <w:szCs w:val="22"/>
                        </w:rPr>
                        <w:t xml:space="preserve"> </w:t>
                      </w:r>
                      <w:proofErr w:type="spellStart"/>
                      <w:r w:rsidRPr="0059677D">
                        <w:rPr>
                          <w:sz w:val="22"/>
                          <w:szCs w:val="22"/>
                        </w:rPr>
                        <w:t>chiến</w:t>
                      </w:r>
                      <w:proofErr w:type="spellEnd"/>
                      <w:r w:rsidRPr="0059677D">
                        <w:rPr>
                          <w:sz w:val="22"/>
                          <w:szCs w:val="22"/>
                        </w:rPr>
                        <w:t xml:space="preserve"> </w:t>
                      </w:r>
                      <w:proofErr w:type="spellStart"/>
                      <w:r w:rsidRPr="0059677D">
                        <w:rPr>
                          <w:sz w:val="22"/>
                          <w:szCs w:val="22"/>
                        </w:rPr>
                        <w:t>tranh</w:t>
                      </w:r>
                      <w:proofErr w:type="spellEnd"/>
                      <w:r w:rsidRPr="0059677D">
                        <w:rPr>
                          <w:sz w:val="22"/>
                          <w:szCs w:val="22"/>
                        </w:rPr>
                        <w:t xml:space="preserve"> </w:t>
                      </w:r>
                      <w:proofErr w:type="spellStart"/>
                      <w:r w:rsidRPr="0059677D">
                        <w:rPr>
                          <w:sz w:val="22"/>
                          <w:szCs w:val="22"/>
                        </w:rPr>
                        <w:t>đã</w:t>
                      </w:r>
                      <w:proofErr w:type="spellEnd"/>
                      <w:r w:rsidRPr="0059677D">
                        <w:rPr>
                          <w:sz w:val="22"/>
                          <w:szCs w:val="22"/>
                        </w:rPr>
                        <w:t xml:space="preserve"> </w:t>
                      </w:r>
                      <w:proofErr w:type="spellStart"/>
                      <w:r w:rsidRPr="0059677D">
                        <w:rPr>
                          <w:sz w:val="22"/>
                          <w:szCs w:val="22"/>
                        </w:rPr>
                        <w:t>được</w:t>
                      </w:r>
                      <w:proofErr w:type="spellEnd"/>
                      <w:r w:rsidRPr="0059677D">
                        <w:rPr>
                          <w:sz w:val="22"/>
                          <w:szCs w:val="22"/>
                        </w:rPr>
                        <w:t xml:space="preserve"> </w:t>
                      </w:r>
                      <w:proofErr w:type="spellStart"/>
                      <w:r w:rsidRPr="0059677D">
                        <w:rPr>
                          <w:sz w:val="22"/>
                          <w:szCs w:val="22"/>
                        </w:rPr>
                        <w:t>bắt</w:t>
                      </w:r>
                      <w:proofErr w:type="spellEnd"/>
                      <w:r w:rsidRPr="0059677D">
                        <w:rPr>
                          <w:sz w:val="22"/>
                          <w:szCs w:val="22"/>
                        </w:rPr>
                        <w:t xml:space="preserve"> </w:t>
                      </w:r>
                      <w:proofErr w:type="spellStart"/>
                      <w:r w:rsidRPr="0059677D">
                        <w:rPr>
                          <w:sz w:val="22"/>
                          <w:szCs w:val="22"/>
                        </w:rPr>
                        <w:t>đầu</w:t>
                      </w:r>
                      <w:proofErr w:type="spellEnd"/>
                      <w:r w:rsidRPr="0059677D">
                        <w:rPr>
                          <w:sz w:val="22"/>
                          <w:szCs w:val="22"/>
                        </w:rPr>
                        <w:t xml:space="preserve"> </w:t>
                      </w:r>
                      <w:proofErr w:type="spellStart"/>
                      <w:r w:rsidRPr="0059677D">
                        <w:rPr>
                          <w:sz w:val="22"/>
                          <w:szCs w:val="22"/>
                        </w:rPr>
                        <w:t>triển</w:t>
                      </w:r>
                      <w:proofErr w:type="spellEnd"/>
                      <w:r w:rsidRPr="0059677D">
                        <w:rPr>
                          <w:sz w:val="22"/>
                          <w:szCs w:val="22"/>
                        </w:rPr>
                        <w:t xml:space="preserve"> </w:t>
                      </w:r>
                      <w:proofErr w:type="spellStart"/>
                      <w:r w:rsidRPr="0059677D">
                        <w:rPr>
                          <w:sz w:val="22"/>
                          <w:szCs w:val="22"/>
                        </w:rPr>
                        <w:t>khai</w:t>
                      </w:r>
                      <w:proofErr w:type="spellEnd"/>
                      <w:r w:rsidRPr="0059677D">
                        <w:rPr>
                          <w:sz w:val="22"/>
                          <w:szCs w:val="22"/>
                        </w:rPr>
                        <w:t xml:space="preserve"> </w:t>
                      </w:r>
                      <w:proofErr w:type="spellStart"/>
                      <w:r w:rsidRPr="0059677D">
                        <w:rPr>
                          <w:sz w:val="22"/>
                          <w:szCs w:val="22"/>
                        </w:rPr>
                        <w:t>từ</w:t>
                      </w:r>
                      <w:proofErr w:type="spellEnd"/>
                      <w:r w:rsidRPr="0059677D">
                        <w:rPr>
                          <w:sz w:val="22"/>
                          <w:szCs w:val="22"/>
                        </w:rPr>
                        <w:t xml:space="preserve"> </w:t>
                      </w:r>
                      <w:proofErr w:type="spellStart"/>
                      <w:r w:rsidRPr="0059677D">
                        <w:rPr>
                          <w:sz w:val="22"/>
                          <w:szCs w:val="22"/>
                        </w:rPr>
                        <w:t>năm</w:t>
                      </w:r>
                      <w:proofErr w:type="spellEnd"/>
                      <w:r w:rsidRPr="0059677D">
                        <w:rPr>
                          <w:sz w:val="22"/>
                          <w:szCs w:val="22"/>
                        </w:rPr>
                        <w:t xml:space="preserve"> 2004 </w:t>
                      </w:r>
                      <w:proofErr w:type="spellStart"/>
                      <w:r w:rsidRPr="0059677D">
                        <w:rPr>
                          <w:sz w:val="22"/>
                          <w:szCs w:val="22"/>
                        </w:rPr>
                        <w:t>và</w:t>
                      </w:r>
                      <w:proofErr w:type="spellEnd"/>
                      <w:r w:rsidRPr="0059677D">
                        <w:rPr>
                          <w:sz w:val="22"/>
                          <w:szCs w:val="22"/>
                        </w:rPr>
                        <w:t xml:space="preserve"> </w:t>
                      </w:r>
                      <w:proofErr w:type="spellStart"/>
                      <w:r w:rsidRPr="0059677D">
                        <w:rPr>
                          <w:sz w:val="22"/>
                          <w:szCs w:val="22"/>
                        </w:rPr>
                        <w:t>hoàn</w:t>
                      </w:r>
                      <w:proofErr w:type="spellEnd"/>
                      <w:r w:rsidRPr="0059677D">
                        <w:rPr>
                          <w:sz w:val="22"/>
                          <w:szCs w:val="22"/>
                        </w:rPr>
                        <w:t xml:space="preserve"> thành </w:t>
                      </w:r>
                      <w:proofErr w:type="spellStart"/>
                      <w:r w:rsidRPr="0059677D">
                        <w:rPr>
                          <w:sz w:val="22"/>
                          <w:szCs w:val="22"/>
                        </w:rPr>
                        <w:t>vào</w:t>
                      </w:r>
                      <w:proofErr w:type="spellEnd"/>
                      <w:r w:rsidRPr="0059677D">
                        <w:rPr>
                          <w:sz w:val="22"/>
                          <w:szCs w:val="22"/>
                        </w:rPr>
                        <w:t xml:space="preserve"> </w:t>
                      </w:r>
                      <w:proofErr w:type="spellStart"/>
                      <w:r w:rsidRPr="0059677D">
                        <w:rPr>
                          <w:sz w:val="22"/>
                          <w:szCs w:val="22"/>
                        </w:rPr>
                        <w:t>năm</w:t>
                      </w:r>
                      <w:proofErr w:type="spellEnd"/>
                      <w:r w:rsidRPr="0059677D">
                        <w:rPr>
                          <w:sz w:val="22"/>
                          <w:szCs w:val="22"/>
                        </w:rPr>
                        <w:t xml:space="preserve"> 2014, </w:t>
                      </w:r>
                      <w:proofErr w:type="spellStart"/>
                      <w:r w:rsidRPr="0059677D">
                        <w:rPr>
                          <w:sz w:val="22"/>
                          <w:szCs w:val="22"/>
                        </w:rPr>
                        <w:t>nhưng</w:t>
                      </w:r>
                      <w:proofErr w:type="spellEnd"/>
                      <w:r w:rsidRPr="0059677D">
                        <w:rPr>
                          <w:sz w:val="22"/>
                          <w:szCs w:val="22"/>
                        </w:rPr>
                        <w:t xml:space="preserve"> </w:t>
                      </w:r>
                      <w:proofErr w:type="spellStart"/>
                      <w:r w:rsidRPr="0059677D">
                        <w:rPr>
                          <w:sz w:val="22"/>
                          <w:szCs w:val="22"/>
                        </w:rPr>
                        <w:t>kết</w:t>
                      </w:r>
                      <w:proofErr w:type="spellEnd"/>
                      <w:r w:rsidRPr="0059677D">
                        <w:rPr>
                          <w:sz w:val="22"/>
                          <w:szCs w:val="22"/>
                        </w:rPr>
                        <w:t xml:space="preserve"> </w:t>
                      </w:r>
                      <w:proofErr w:type="spellStart"/>
                      <w:r w:rsidRPr="0059677D">
                        <w:rPr>
                          <w:sz w:val="22"/>
                          <w:szCs w:val="22"/>
                        </w:rPr>
                        <w:t>quả</w:t>
                      </w:r>
                      <w:proofErr w:type="spellEnd"/>
                      <w:r w:rsidRPr="0059677D">
                        <w:rPr>
                          <w:sz w:val="22"/>
                          <w:szCs w:val="22"/>
                        </w:rPr>
                        <w:t xml:space="preserve"> </w:t>
                      </w:r>
                      <w:proofErr w:type="spellStart"/>
                      <w:r w:rsidRPr="0059677D">
                        <w:rPr>
                          <w:sz w:val="22"/>
                          <w:szCs w:val="22"/>
                        </w:rPr>
                        <w:t>chỉ</w:t>
                      </w:r>
                      <w:proofErr w:type="spellEnd"/>
                      <w:r w:rsidRPr="0059677D">
                        <w:rPr>
                          <w:sz w:val="22"/>
                          <w:szCs w:val="22"/>
                        </w:rPr>
                        <w:t xml:space="preserve"> </w:t>
                      </w:r>
                      <w:proofErr w:type="spellStart"/>
                      <w:r w:rsidRPr="0059677D">
                        <w:rPr>
                          <w:sz w:val="22"/>
                          <w:szCs w:val="22"/>
                        </w:rPr>
                        <w:t>mới</w:t>
                      </w:r>
                      <w:proofErr w:type="spellEnd"/>
                      <w:r w:rsidRPr="0059677D">
                        <w:rPr>
                          <w:sz w:val="22"/>
                          <w:szCs w:val="22"/>
                        </w:rPr>
                        <w:t xml:space="preserve"> </w:t>
                      </w:r>
                      <w:proofErr w:type="spellStart"/>
                      <w:r w:rsidRPr="0059677D">
                        <w:rPr>
                          <w:sz w:val="22"/>
                          <w:szCs w:val="22"/>
                        </w:rPr>
                        <w:t>được</w:t>
                      </w:r>
                      <w:proofErr w:type="spellEnd"/>
                      <w:r w:rsidRPr="0059677D">
                        <w:rPr>
                          <w:sz w:val="22"/>
                          <w:szCs w:val="22"/>
                        </w:rPr>
                        <w:t xml:space="preserve"> </w:t>
                      </w:r>
                      <w:proofErr w:type="spellStart"/>
                      <w:r w:rsidRPr="0059677D">
                        <w:rPr>
                          <w:sz w:val="22"/>
                          <w:szCs w:val="22"/>
                        </w:rPr>
                        <w:t>công</w:t>
                      </w:r>
                      <w:proofErr w:type="spellEnd"/>
                      <w:r w:rsidRPr="0059677D">
                        <w:rPr>
                          <w:sz w:val="22"/>
                          <w:szCs w:val="22"/>
                        </w:rPr>
                        <w:t xml:space="preserve"> </w:t>
                      </w:r>
                      <w:proofErr w:type="spellStart"/>
                      <w:r w:rsidRPr="0059677D">
                        <w:rPr>
                          <w:sz w:val="22"/>
                          <w:szCs w:val="22"/>
                        </w:rPr>
                        <w:t>bố</w:t>
                      </w:r>
                      <w:proofErr w:type="spellEnd"/>
                      <w:r w:rsidRPr="0059677D">
                        <w:rPr>
                          <w:sz w:val="22"/>
                          <w:szCs w:val="22"/>
                        </w:rPr>
                        <w:t xml:space="preserve"> </w:t>
                      </w:r>
                      <w:proofErr w:type="spellStart"/>
                      <w:r w:rsidRPr="0059677D">
                        <w:rPr>
                          <w:sz w:val="22"/>
                          <w:szCs w:val="22"/>
                        </w:rPr>
                        <w:t>vào</w:t>
                      </w:r>
                      <w:proofErr w:type="spellEnd"/>
                      <w:r w:rsidRPr="0059677D">
                        <w:rPr>
                          <w:sz w:val="22"/>
                          <w:szCs w:val="22"/>
                        </w:rPr>
                        <w:t xml:space="preserve"> </w:t>
                      </w:r>
                      <w:proofErr w:type="spellStart"/>
                      <w:r w:rsidRPr="0059677D">
                        <w:rPr>
                          <w:sz w:val="22"/>
                          <w:szCs w:val="22"/>
                        </w:rPr>
                        <w:t>năm</w:t>
                      </w:r>
                      <w:proofErr w:type="spellEnd"/>
                      <w:r w:rsidRPr="0059677D">
                        <w:rPr>
                          <w:sz w:val="22"/>
                          <w:szCs w:val="22"/>
                        </w:rPr>
                        <w:t xml:space="preserve"> 2018. Theo </w:t>
                      </w:r>
                      <w:proofErr w:type="spellStart"/>
                      <w:r w:rsidRPr="0059677D">
                        <w:rPr>
                          <w:sz w:val="22"/>
                          <w:szCs w:val="22"/>
                        </w:rPr>
                        <w:t>đó</w:t>
                      </w:r>
                      <w:proofErr w:type="spellEnd"/>
                      <w:r w:rsidRPr="0059677D">
                        <w:rPr>
                          <w:sz w:val="22"/>
                          <w:szCs w:val="22"/>
                        </w:rPr>
                        <w:t xml:space="preserve">, 61.308 km2 </w:t>
                      </w:r>
                      <w:proofErr w:type="spellStart"/>
                      <w:r w:rsidRPr="0059677D">
                        <w:rPr>
                          <w:sz w:val="22"/>
                          <w:szCs w:val="22"/>
                        </w:rPr>
                        <w:t>tương</w:t>
                      </w:r>
                      <w:proofErr w:type="spellEnd"/>
                      <w:r w:rsidRPr="0059677D">
                        <w:rPr>
                          <w:sz w:val="22"/>
                          <w:szCs w:val="22"/>
                        </w:rPr>
                        <w:t xml:space="preserve"> </w:t>
                      </w:r>
                      <w:proofErr w:type="spellStart"/>
                      <w:r w:rsidRPr="0059677D">
                        <w:rPr>
                          <w:sz w:val="22"/>
                          <w:szCs w:val="22"/>
                        </w:rPr>
                        <w:t>đương</w:t>
                      </w:r>
                      <w:proofErr w:type="spellEnd"/>
                      <w:r w:rsidRPr="0059677D">
                        <w:rPr>
                          <w:sz w:val="22"/>
                          <w:szCs w:val="22"/>
                        </w:rPr>
                        <w:t xml:space="preserve"> </w:t>
                      </w:r>
                      <w:proofErr w:type="spellStart"/>
                      <w:r w:rsidRPr="0059677D">
                        <w:rPr>
                          <w:sz w:val="22"/>
                          <w:szCs w:val="22"/>
                        </w:rPr>
                        <w:t>với</w:t>
                      </w:r>
                      <w:proofErr w:type="spellEnd"/>
                      <w:r w:rsidRPr="0059677D">
                        <w:rPr>
                          <w:sz w:val="22"/>
                          <w:szCs w:val="22"/>
                        </w:rPr>
                        <w:t xml:space="preserve"> 19% </w:t>
                      </w:r>
                      <w:proofErr w:type="spellStart"/>
                      <w:r w:rsidRPr="0059677D">
                        <w:rPr>
                          <w:sz w:val="22"/>
                          <w:szCs w:val="22"/>
                        </w:rPr>
                        <w:t>diện</w:t>
                      </w:r>
                      <w:proofErr w:type="spellEnd"/>
                      <w:r w:rsidRPr="0059677D">
                        <w:rPr>
                          <w:sz w:val="22"/>
                          <w:szCs w:val="22"/>
                        </w:rPr>
                        <w:t xml:space="preserve"> </w:t>
                      </w:r>
                      <w:proofErr w:type="spellStart"/>
                      <w:r w:rsidRPr="0059677D">
                        <w:rPr>
                          <w:sz w:val="22"/>
                          <w:szCs w:val="22"/>
                        </w:rPr>
                        <w:t>tích</w:t>
                      </w:r>
                      <w:proofErr w:type="spellEnd"/>
                      <w:r w:rsidRPr="0059677D">
                        <w:rPr>
                          <w:sz w:val="22"/>
                          <w:szCs w:val="22"/>
                        </w:rPr>
                        <w:t xml:space="preserve"> </w:t>
                      </w:r>
                      <w:proofErr w:type="spellStart"/>
                      <w:r w:rsidRPr="0059677D">
                        <w:rPr>
                          <w:sz w:val="22"/>
                          <w:szCs w:val="22"/>
                        </w:rPr>
                        <w:t>Việt</w:t>
                      </w:r>
                      <w:proofErr w:type="spellEnd"/>
                      <w:r w:rsidRPr="0059677D">
                        <w:rPr>
                          <w:sz w:val="22"/>
                          <w:szCs w:val="22"/>
                        </w:rPr>
                        <w:t xml:space="preserve"> Nam </w:t>
                      </w:r>
                      <w:proofErr w:type="spellStart"/>
                      <w:r w:rsidRPr="0059677D">
                        <w:rPr>
                          <w:sz w:val="22"/>
                          <w:szCs w:val="22"/>
                        </w:rPr>
                        <w:t>bị</w:t>
                      </w:r>
                      <w:proofErr w:type="spellEnd"/>
                      <w:r w:rsidRPr="0059677D">
                        <w:rPr>
                          <w:sz w:val="22"/>
                          <w:szCs w:val="22"/>
                        </w:rPr>
                        <w:t xml:space="preserve"> </w:t>
                      </w:r>
                      <w:proofErr w:type="spellStart"/>
                      <w:r w:rsidRPr="0059677D">
                        <w:rPr>
                          <w:sz w:val="22"/>
                          <w:szCs w:val="22"/>
                        </w:rPr>
                        <w:t>ảnh</w:t>
                      </w:r>
                      <w:proofErr w:type="spellEnd"/>
                      <w:r w:rsidRPr="0059677D">
                        <w:rPr>
                          <w:sz w:val="22"/>
                          <w:szCs w:val="22"/>
                        </w:rPr>
                        <w:t xml:space="preserve"> </w:t>
                      </w:r>
                      <w:proofErr w:type="spellStart"/>
                      <w:r w:rsidRPr="0059677D">
                        <w:rPr>
                          <w:sz w:val="22"/>
                          <w:szCs w:val="22"/>
                        </w:rPr>
                        <w:t>hưởng</w:t>
                      </w:r>
                      <w:proofErr w:type="spellEnd"/>
                      <w:r w:rsidRPr="0059677D">
                        <w:rPr>
                          <w:sz w:val="22"/>
                          <w:szCs w:val="22"/>
                        </w:rPr>
                        <w:t xml:space="preserve"> </w:t>
                      </w:r>
                      <w:proofErr w:type="spellStart"/>
                      <w:r w:rsidRPr="0059677D">
                        <w:rPr>
                          <w:sz w:val="22"/>
                          <w:szCs w:val="22"/>
                        </w:rPr>
                        <w:t>bởi</w:t>
                      </w:r>
                      <w:proofErr w:type="spellEnd"/>
                      <w:r w:rsidRPr="0059677D">
                        <w:rPr>
                          <w:sz w:val="22"/>
                          <w:szCs w:val="22"/>
                        </w:rPr>
                        <w:t xml:space="preserve"> </w:t>
                      </w:r>
                      <w:proofErr w:type="spellStart"/>
                      <w:r w:rsidRPr="0059677D">
                        <w:rPr>
                          <w:sz w:val="22"/>
                          <w:szCs w:val="22"/>
                        </w:rPr>
                        <w:t>vật</w:t>
                      </w:r>
                      <w:proofErr w:type="spellEnd"/>
                      <w:r w:rsidRPr="0059677D">
                        <w:rPr>
                          <w:sz w:val="22"/>
                          <w:szCs w:val="22"/>
                        </w:rPr>
                        <w:t xml:space="preserve"> </w:t>
                      </w:r>
                      <w:proofErr w:type="spellStart"/>
                      <w:r w:rsidRPr="0059677D">
                        <w:rPr>
                          <w:sz w:val="22"/>
                          <w:szCs w:val="22"/>
                        </w:rPr>
                        <w:t>liệu</w:t>
                      </w:r>
                      <w:proofErr w:type="spellEnd"/>
                      <w:r w:rsidRPr="0059677D">
                        <w:rPr>
                          <w:sz w:val="22"/>
                          <w:szCs w:val="22"/>
                        </w:rPr>
                        <w:t xml:space="preserve"> </w:t>
                      </w:r>
                      <w:proofErr w:type="spellStart"/>
                      <w:r w:rsidRPr="0059677D">
                        <w:rPr>
                          <w:sz w:val="22"/>
                          <w:szCs w:val="22"/>
                        </w:rPr>
                        <w:t>nổ</w:t>
                      </w:r>
                      <w:proofErr w:type="spellEnd"/>
                      <w:r w:rsidRPr="0059677D">
                        <w:rPr>
                          <w:sz w:val="22"/>
                          <w:szCs w:val="22"/>
                        </w:rPr>
                        <w:t xml:space="preserve"> </w:t>
                      </w:r>
                      <w:proofErr w:type="spellStart"/>
                      <w:r w:rsidRPr="0059677D">
                        <w:rPr>
                          <w:sz w:val="22"/>
                          <w:szCs w:val="22"/>
                        </w:rPr>
                        <w:t>sót</w:t>
                      </w:r>
                      <w:proofErr w:type="spellEnd"/>
                      <w:r w:rsidRPr="0059677D">
                        <w:rPr>
                          <w:sz w:val="22"/>
                          <w:szCs w:val="22"/>
                        </w:rPr>
                        <w:t xml:space="preserve"> </w:t>
                      </w:r>
                      <w:proofErr w:type="spellStart"/>
                      <w:r w:rsidRPr="0059677D">
                        <w:rPr>
                          <w:sz w:val="22"/>
                          <w:szCs w:val="22"/>
                        </w:rPr>
                        <w:t>lại</w:t>
                      </w:r>
                      <w:proofErr w:type="spellEnd"/>
                      <w:r w:rsidRPr="0059677D">
                        <w:rPr>
                          <w:sz w:val="22"/>
                          <w:szCs w:val="22"/>
                        </w:rPr>
                        <w:t xml:space="preserve"> </w:t>
                      </w:r>
                      <w:proofErr w:type="spellStart"/>
                      <w:r w:rsidRPr="0059677D">
                        <w:rPr>
                          <w:sz w:val="22"/>
                          <w:szCs w:val="22"/>
                        </w:rPr>
                        <w:t>sau</w:t>
                      </w:r>
                      <w:proofErr w:type="spellEnd"/>
                      <w:r w:rsidRPr="0059677D">
                        <w:rPr>
                          <w:sz w:val="22"/>
                          <w:szCs w:val="22"/>
                        </w:rPr>
                        <w:t xml:space="preserve"> </w:t>
                      </w:r>
                      <w:proofErr w:type="spellStart"/>
                      <w:r w:rsidRPr="0059677D">
                        <w:rPr>
                          <w:sz w:val="22"/>
                          <w:szCs w:val="22"/>
                        </w:rPr>
                        <w:t>chiến</w:t>
                      </w:r>
                      <w:proofErr w:type="spellEnd"/>
                      <w:r w:rsidRPr="0059677D">
                        <w:rPr>
                          <w:sz w:val="22"/>
                          <w:szCs w:val="22"/>
                        </w:rPr>
                        <w:t xml:space="preserve"> </w:t>
                      </w:r>
                      <w:proofErr w:type="spellStart"/>
                      <w:r w:rsidRPr="0059677D">
                        <w:rPr>
                          <w:sz w:val="22"/>
                          <w:szCs w:val="22"/>
                        </w:rPr>
                        <w:t>tranh</w:t>
                      </w:r>
                      <w:proofErr w:type="spellEnd"/>
                      <w:r w:rsidRPr="0059677D">
                        <w:rPr>
                          <w:sz w:val="22"/>
                          <w:szCs w:val="22"/>
                        </w:rPr>
                        <w:t xml:space="preserve"> </w:t>
                      </w:r>
                      <w:proofErr w:type="spellStart"/>
                      <w:r w:rsidRPr="0059677D">
                        <w:rPr>
                          <w:sz w:val="22"/>
                          <w:szCs w:val="22"/>
                        </w:rPr>
                        <w:t>nhưng</w:t>
                      </w:r>
                      <w:proofErr w:type="spellEnd"/>
                      <w:r w:rsidRPr="0059677D">
                        <w:rPr>
                          <w:sz w:val="22"/>
                          <w:szCs w:val="22"/>
                        </w:rPr>
                        <w:t xml:space="preserve"> </w:t>
                      </w:r>
                      <w:proofErr w:type="spellStart"/>
                      <w:r w:rsidRPr="0059677D">
                        <w:rPr>
                          <w:sz w:val="22"/>
                          <w:szCs w:val="22"/>
                        </w:rPr>
                        <w:t>không</w:t>
                      </w:r>
                      <w:proofErr w:type="spellEnd"/>
                      <w:r w:rsidRPr="0059677D">
                        <w:rPr>
                          <w:sz w:val="22"/>
                          <w:szCs w:val="22"/>
                        </w:rPr>
                        <w:t xml:space="preserve"> </w:t>
                      </w:r>
                      <w:proofErr w:type="spellStart"/>
                      <w:r w:rsidRPr="0059677D">
                        <w:rPr>
                          <w:sz w:val="22"/>
                          <w:szCs w:val="22"/>
                        </w:rPr>
                        <w:t>xác</w:t>
                      </w:r>
                      <w:proofErr w:type="spellEnd"/>
                      <w:r w:rsidRPr="0059677D">
                        <w:rPr>
                          <w:sz w:val="22"/>
                          <w:szCs w:val="22"/>
                        </w:rPr>
                        <w:t xml:space="preserve"> </w:t>
                      </w:r>
                      <w:proofErr w:type="spellStart"/>
                      <w:r w:rsidRPr="0059677D">
                        <w:rPr>
                          <w:sz w:val="22"/>
                          <w:szCs w:val="22"/>
                        </w:rPr>
                        <w:t>định</w:t>
                      </w:r>
                      <w:proofErr w:type="spellEnd"/>
                      <w:r w:rsidRPr="0059677D">
                        <w:rPr>
                          <w:sz w:val="22"/>
                          <w:szCs w:val="22"/>
                        </w:rPr>
                        <w:t xml:space="preserve"> </w:t>
                      </w:r>
                      <w:proofErr w:type="spellStart"/>
                      <w:r w:rsidRPr="0059677D">
                        <w:rPr>
                          <w:sz w:val="22"/>
                          <w:szCs w:val="22"/>
                        </w:rPr>
                        <w:t>rõ</w:t>
                      </w:r>
                      <w:proofErr w:type="spellEnd"/>
                      <w:r w:rsidRPr="0059677D">
                        <w:rPr>
                          <w:sz w:val="22"/>
                          <w:szCs w:val="22"/>
                        </w:rPr>
                        <w:t xml:space="preserve"> </w:t>
                      </w:r>
                      <w:proofErr w:type="spellStart"/>
                      <w:r w:rsidRPr="0059677D">
                        <w:rPr>
                          <w:sz w:val="22"/>
                          <w:szCs w:val="22"/>
                        </w:rPr>
                        <w:t>khu</w:t>
                      </w:r>
                      <w:proofErr w:type="spellEnd"/>
                      <w:r w:rsidRPr="0059677D">
                        <w:rPr>
                          <w:sz w:val="22"/>
                          <w:szCs w:val="22"/>
                        </w:rPr>
                        <w:t xml:space="preserve"> </w:t>
                      </w:r>
                      <w:proofErr w:type="spellStart"/>
                      <w:r w:rsidRPr="0059677D">
                        <w:rPr>
                          <w:sz w:val="22"/>
                          <w:szCs w:val="22"/>
                        </w:rPr>
                        <w:t>vực</w:t>
                      </w:r>
                      <w:proofErr w:type="spellEnd"/>
                      <w:r w:rsidRPr="0059677D">
                        <w:rPr>
                          <w:sz w:val="22"/>
                          <w:szCs w:val="22"/>
                        </w:rPr>
                        <w:t xml:space="preserve"> </w:t>
                      </w:r>
                      <w:proofErr w:type="spellStart"/>
                      <w:r w:rsidRPr="0059677D">
                        <w:rPr>
                          <w:sz w:val="22"/>
                          <w:szCs w:val="22"/>
                        </w:rPr>
                        <w:t>bị</w:t>
                      </w:r>
                      <w:proofErr w:type="spellEnd"/>
                      <w:r w:rsidRPr="0059677D">
                        <w:rPr>
                          <w:sz w:val="22"/>
                          <w:szCs w:val="22"/>
                        </w:rPr>
                        <w:t xml:space="preserve"> </w:t>
                      </w:r>
                      <w:proofErr w:type="spellStart"/>
                      <w:r w:rsidRPr="0059677D">
                        <w:rPr>
                          <w:sz w:val="22"/>
                          <w:szCs w:val="22"/>
                        </w:rPr>
                        <w:t>ảnh</w:t>
                      </w:r>
                      <w:proofErr w:type="spellEnd"/>
                      <w:r w:rsidRPr="0059677D">
                        <w:rPr>
                          <w:sz w:val="22"/>
                          <w:szCs w:val="22"/>
                        </w:rPr>
                        <w:t xml:space="preserve"> </w:t>
                      </w:r>
                      <w:proofErr w:type="spellStart"/>
                      <w:r w:rsidRPr="0059677D">
                        <w:rPr>
                          <w:sz w:val="22"/>
                          <w:szCs w:val="22"/>
                        </w:rPr>
                        <w:t>hưởng</w:t>
                      </w:r>
                      <w:proofErr w:type="spellEnd"/>
                      <w:r w:rsidRPr="0059677D">
                        <w:rPr>
                          <w:sz w:val="22"/>
                          <w:szCs w:val="22"/>
                        </w:rPr>
                        <w:t xml:space="preserve"> </w:t>
                      </w:r>
                      <w:proofErr w:type="spellStart"/>
                      <w:r w:rsidRPr="0059677D">
                        <w:rPr>
                          <w:sz w:val="22"/>
                          <w:szCs w:val="22"/>
                        </w:rPr>
                        <w:t>bởi</w:t>
                      </w:r>
                      <w:proofErr w:type="spellEnd"/>
                      <w:r w:rsidRPr="0059677D">
                        <w:rPr>
                          <w:sz w:val="22"/>
                          <w:szCs w:val="22"/>
                        </w:rPr>
                        <w:t xml:space="preserve"> </w:t>
                      </w:r>
                      <w:proofErr w:type="spellStart"/>
                      <w:r w:rsidRPr="0059677D">
                        <w:rPr>
                          <w:sz w:val="22"/>
                          <w:szCs w:val="22"/>
                        </w:rPr>
                        <w:t>tàn</w:t>
                      </w:r>
                      <w:proofErr w:type="spellEnd"/>
                      <w:r w:rsidRPr="0059677D">
                        <w:rPr>
                          <w:sz w:val="22"/>
                          <w:szCs w:val="22"/>
                        </w:rPr>
                        <w:t xml:space="preserve"> </w:t>
                      </w:r>
                      <w:proofErr w:type="spellStart"/>
                      <w:r w:rsidRPr="0059677D">
                        <w:rPr>
                          <w:sz w:val="22"/>
                          <w:szCs w:val="22"/>
                        </w:rPr>
                        <w:t>dư</w:t>
                      </w:r>
                      <w:proofErr w:type="spellEnd"/>
                      <w:r w:rsidRPr="0059677D">
                        <w:rPr>
                          <w:sz w:val="22"/>
                          <w:szCs w:val="22"/>
                        </w:rPr>
                        <w:t xml:space="preserve"> </w:t>
                      </w:r>
                      <w:proofErr w:type="spellStart"/>
                      <w:r w:rsidRPr="0059677D">
                        <w:rPr>
                          <w:sz w:val="22"/>
                          <w:szCs w:val="22"/>
                        </w:rPr>
                        <w:t>bom</w:t>
                      </w:r>
                      <w:proofErr w:type="spellEnd"/>
                      <w:r w:rsidRPr="0059677D">
                        <w:rPr>
                          <w:sz w:val="22"/>
                          <w:szCs w:val="22"/>
                        </w:rPr>
                        <w:t xml:space="preserve"> </w:t>
                      </w:r>
                      <w:proofErr w:type="spellStart"/>
                      <w:r w:rsidRPr="0059677D">
                        <w:rPr>
                          <w:sz w:val="22"/>
                          <w:szCs w:val="22"/>
                        </w:rPr>
                        <w:t>chùm</w:t>
                      </w:r>
                      <w:proofErr w:type="spellEnd"/>
                      <w:r w:rsidRPr="0059677D">
                        <w:rPr>
                          <w:sz w:val="22"/>
                          <w:szCs w:val="22"/>
                        </w:rPr>
                        <w:t xml:space="preserve">. </w:t>
                      </w:r>
                      <w:proofErr w:type="spellStart"/>
                      <w:r w:rsidRPr="0059677D">
                        <w:rPr>
                          <w:sz w:val="22"/>
                          <w:szCs w:val="22"/>
                        </w:rPr>
                        <w:t>Tuy</w:t>
                      </w:r>
                      <w:proofErr w:type="spellEnd"/>
                      <w:r w:rsidRPr="0059677D">
                        <w:rPr>
                          <w:sz w:val="22"/>
                          <w:szCs w:val="22"/>
                        </w:rPr>
                        <w:t xml:space="preserve"> </w:t>
                      </w:r>
                      <w:proofErr w:type="spellStart"/>
                      <w:r w:rsidRPr="0059677D">
                        <w:rPr>
                          <w:sz w:val="22"/>
                          <w:szCs w:val="22"/>
                        </w:rPr>
                        <w:t>nhiên</w:t>
                      </w:r>
                      <w:proofErr w:type="spellEnd"/>
                      <w:r w:rsidRPr="0059677D">
                        <w:rPr>
                          <w:sz w:val="22"/>
                          <w:szCs w:val="22"/>
                        </w:rPr>
                        <w:t xml:space="preserve">, </w:t>
                      </w:r>
                      <w:proofErr w:type="spellStart"/>
                      <w:r w:rsidRPr="0059677D">
                        <w:rPr>
                          <w:sz w:val="22"/>
                          <w:szCs w:val="22"/>
                        </w:rPr>
                        <w:t>cũng</w:t>
                      </w:r>
                      <w:proofErr w:type="spellEnd"/>
                      <w:r w:rsidRPr="0059677D">
                        <w:rPr>
                          <w:sz w:val="22"/>
                          <w:szCs w:val="22"/>
                        </w:rPr>
                        <w:t xml:space="preserve"> </w:t>
                      </w:r>
                      <w:proofErr w:type="spellStart"/>
                      <w:r w:rsidRPr="0059677D">
                        <w:rPr>
                          <w:sz w:val="22"/>
                          <w:szCs w:val="22"/>
                        </w:rPr>
                        <w:t>theo</w:t>
                      </w:r>
                      <w:proofErr w:type="spellEnd"/>
                      <w:r w:rsidRPr="0059677D">
                        <w:rPr>
                          <w:sz w:val="22"/>
                          <w:szCs w:val="22"/>
                        </w:rPr>
                        <w:t xml:space="preserve"> </w:t>
                      </w:r>
                      <w:proofErr w:type="spellStart"/>
                      <w:r w:rsidRPr="0059677D">
                        <w:rPr>
                          <w:sz w:val="22"/>
                          <w:szCs w:val="22"/>
                        </w:rPr>
                        <w:t>báo</w:t>
                      </w:r>
                      <w:proofErr w:type="spellEnd"/>
                      <w:r w:rsidRPr="0059677D">
                        <w:rPr>
                          <w:sz w:val="22"/>
                          <w:szCs w:val="22"/>
                        </w:rPr>
                        <w:t xml:space="preserve"> </w:t>
                      </w:r>
                      <w:proofErr w:type="spellStart"/>
                      <w:r w:rsidRPr="0059677D">
                        <w:rPr>
                          <w:sz w:val="22"/>
                          <w:szCs w:val="22"/>
                        </w:rPr>
                        <w:t>cáo</w:t>
                      </w:r>
                      <w:proofErr w:type="spellEnd"/>
                      <w:r w:rsidRPr="0059677D">
                        <w:rPr>
                          <w:sz w:val="22"/>
                          <w:szCs w:val="22"/>
                        </w:rPr>
                        <w:t xml:space="preserve">, </w:t>
                      </w:r>
                      <w:proofErr w:type="spellStart"/>
                      <w:r w:rsidRPr="0059677D">
                        <w:rPr>
                          <w:sz w:val="22"/>
                          <w:szCs w:val="22"/>
                        </w:rPr>
                        <w:t>tàn</w:t>
                      </w:r>
                      <w:proofErr w:type="spellEnd"/>
                      <w:r w:rsidRPr="0059677D">
                        <w:rPr>
                          <w:sz w:val="22"/>
                          <w:szCs w:val="22"/>
                        </w:rPr>
                        <w:t xml:space="preserve"> </w:t>
                      </w:r>
                      <w:proofErr w:type="spellStart"/>
                      <w:r w:rsidRPr="0059677D">
                        <w:rPr>
                          <w:sz w:val="22"/>
                          <w:szCs w:val="22"/>
                        </w:rPr>
                        <w:t>dư</w:t>
                      </w:r>
                      <w:proofErr w:type="spellEnd"/>
                      <w:r w:rsidRPr="0059677D">
                        <w:rPr>
                          <w:sz w:val="22"/>
                          <w:szCs w:val="22"/>
                        </w:rPr>
                        <w:t xml:space="preserve"> </w:t>
                      </w:r>
                      <w:proofErr w:type="spellStart"/>
                      <w:r w:rsidRPr="0059677D">
                        <w:rPr>
                          <w:sz w:val="22"/>
                          <w:szCs w:val="22"/>
                        </w:rPr>
                        <w:t>bom</w:t>
                      </w:r>
                      <w:proofErr w:type="spellEnd"/>
                      <w:r w:rsidRPr="0059677D">
                        <w:rPr>
                          <w:sz w:val="22"/>
                          <w:szCs w:val="22"/>
                        </w:rPr>
                        <w:t xml:space="preserve"> </w:t>
                      </w:r>
                      <w:proofErr w:type="spellStart"/>
                      <w:r w:rsidRPr="0059677D">
                        <w:rPr>
                          <w:sz w:val="22"/>
                          <w:szCs w:val="22"/>
                        </w:rPr>
                        <w:t>chùm</w:t>
                      </w:r>
                      <w:proofErr w:type="spellEnd"/>
                      <w:r w:rsidRPr="0059677D">
                        <w:rPr>
                          <w:sz w:val="22"/>
                          <w:szCs w:val="22"/>
                        </w:rPr>
                        <w:t xml:space="preserve"> </w:t>
                      </w:r>
                      <w:proofErr w:type="spellStart"/>
                      <w:r w:rsidRPr="0059677D">
                        <w:rPr>
                          <w:sz w:val="22"/>
                          <w:szCs w:val="22"/>
                        </w:rPr>
                        <w:t>đã</w:t>
                      </w:r>
                      <w:proofErr w:type="spellEnd"/>
                      <w:r w:rsidRPr="0059677D">
                        <w:rPr>
                          <w:sz w:val="22"/>
                          <w:szCs w:val="22"/>
                        </w:rPr>
                        <w:t xml:space="preserve"> </w:t>
                      </w:r>
                      <w:proofErr w:type="spellStart"/>
                      <w:r w:rsidRPr="0059677D">
                        <w:rPr>
                          <w:sz w:val="22"/>
                          <w:szCs w:val="22"/>
                        </w:rPr>
                        <w:t>gây</w:t>
                      </w:r>
                      <w:proofErr w:type="spellEnd"/>
                      <w:r w:rsidRPr="0059677D">
                        <w:rPr>
                          <w:sz w:val="22"/>
                          <w:szCs w:val="22"/>
                        </w:rPr>
                        <w:t xml:space="preserve"> </w:t>
                      </w:r>
                      <w:proofErr w:type="spellStart"/>
                      <w:r w:rsidRPr="0059677D">
                        <w:rPr>
                          <w:sz w:val="22"/>
                          <w:szCs w:val="22"/>
                        </w:rPr>
                        <w:t>ảnh</w:t>
                      </w:r>
                      <w:proofErr w:type="spellEnd"/>
                      <w:r w:rsidRPr="0059677D">
                        <w:rPr>
                          <w:sz w:val="22"/>
                          <w:szCs w:val="22"/>
                        </w:rPr>
                        <w:t xml:space="preserve"> </w:t>
                      </w:r>
                      <w:proofErr w:type="spellStart"/>
                      <w:r w:rsidRPr="0059677D">
                        <w:rPr>
                          <w:sz w:val="22"/>
                          <w:szCs w:val="22"/>
                        </w:rPr>
                        <w:t>hưởng</w:t>
                      </w:r>
                      <w:proofErr w:type="spellEnd"/>
                      <w:r w:rsidRPr="0059677D">
                        <w:rPr>
                          <w:sz w:val="22"/>
                          <w:szCs w:val="22"/>
                        </w:rPr>
                        <w:t xml:space="preserve"> </w:t>
                      </w:r>
                      <w:proofErr w:type="spellStart"/>
                      <w:r w:rsidRPr="0059677D">
                        <w:rPr>
                          <w:sz w:val="22"/>
                          <w:szCs w:val="22"/>
                        </w:rPr>
                        <w:t>đến</w:t>
                      </w:r>
                      <w:proofErr w:type="spellEnd"/>
                      <w:r w:rsidRPr="0059677D">
                        <w:rPr>
                          <w:sz w:val="22"/>
                          <w:szCs w:val="22"/>
                        </w:rPr>
                        <w:t xml:space="preserve"> 32 </w:t>
                      </w:r>
                      <w:proofErr w:type="spellStart"/>
                      <w:r w:rsidRPr="0059677D">
                        <w:rPr>
                          <w:sz w:val="22"/>
                          <w:szCs w:val="22"/>
                        </w:rPr>
                        <w:t>trong</w:t>
                      </w:r>
                      <w:proofErr w:type="spellEnd"/>
                      <w:r w:rsidRPr="0059677D">
                        <w:rPr>
                          <w:sz w:val="22"/>
                          <w:szCs w:val="22"/>
                        </w:rPr>
                        <w:t xml:space="preserve"> </w:t>
                      </w:r>
                      <w:proofErr w:type="spellStart"/>
                      <w:r w:rsidRPr="0059677D">
                        <w:rPr>
                          <w:sz w:val="22"/>
                          <w:szCs w:val="22"/>
                        </w:rPr>
                        <w:t>số</w:t>
                      </w:r>
                      <w:proofErr w:type="spellEnd"/>
                      <w:r w:rsidRPr="0059677D">
                        <w:rPr>
                          <w:sz w:val="22"/>
                          <w:szCs w:val="22"/>
                        </w:rPr>
                        <w:t xml:space="preserve"> 63 </w:t>
                      </w:r>
                      <w:proofErr w:type="spellStart"/>
                      <w:r w:rsidRPr="0059677D">
                        <w:rPr>
                          <w:sz w:val="22"/>
                          <w:szCs w:val="22"/>
                        </w:rPr>
                        <w:t>tỉnh</w:t>
                      </w:r>
                      <w:proofErr w:type="spellEnd"/>
                      <w:r w:rsidRPr="0059677D">
                        <w:rPr>
                          <w:sz w:val="22"/>
                          <w:szCs w:val="22"/>
                        </w:rPr>
                        <w:t xml:space="preserve"> </w:t>
                      </w:r>
                      <w:proofErr w:type="spellStart"/>
                      <w:r w:rsidRPr="0059677D">
                        <w:rPr>
                          <w:sz w:val="22"/>
                          <w:szCs w:val="22"/>
                        </w:rPr>
                        <w:t>và</w:t>
                      </w:r>
                      <w:proofErr w:type="spellEnd"/>
                      <w:r w:rsidRPr="0059677D">
                        <w:rPr>
                          <w:sz w:val="22"/>
                          <w:szCs w:val="22"/>
                        </w:rPr>
                        <w:t xml:space="preserve"> thành </w:t>
                      </w:r>
                      <w:proofErr w:type="spellStart"/>
                      <w:r w:rsidRPr="0059677D">
                        <w:rPr>
                          <w:sz w:val="22"/>
                          <w:szCs w:val="22"/>
                        </w:rPr>
                        <w:t>phố</w:t>
                      </w:r>
                      <w:proofErr w:type="spellEnd"/>
                      <w:r w:rsidRPr="0059677D">
                        <w:rPr>
                          <w:sz w:val="22"/>
                          <w:szCs w:val="22"/>
                        </w:rPr>
                        <w:t xml:space="preserve"> </w:t>
                      </w:r>
                      <w:proofErr w:type="spellStart"/>
                      <w:r w:rsidRPr="0059677D">
                        <w:rPr>
                          <w:sz w:val="22"/>
                          <w:szCs w:val="22"/>
                        </w:rPr>
                        <w:t>Việt</w:t>
                      </w:r>
                      <w:proofErr w:type="spellEnd"/>
                      <w:r w:rsidRPr="0059677D">
                        <w:rPr>
                          <w:sz w:val="22"/>
                          <w:szCs w:val="22"/>
                        </w:rPr>
                        <w:t xml:space="preserve"> Nam. </w:t>
                      </w:r>
                      <w:proofErr w:type="spellStart"/>
                      <w:r w:rsidRPr="0059677D">
                        <w:rPr>
                          <w:sz w:val="22"/>
                          <w:szCs w:val="22"/>
                        </w:rPr>
                        <w:t>Tại</w:t>
                      </w:r>
                      <w:proofErr w:type="spellEnd"/>
                      <w:r w:rsidRPr="0059677D">
                        <w:rPr>
                          <w:sz w:val="22"/>
                          <w:szCs w:val="22"/>
                        </w:rPr>
                        <w:t xml:space="preserve"> </w:t>
                      </w:r>
                      <w:proofErr w:type="spellStart"/>
                      <w:r w:rsidRPr="0059677D">
                        <w:rPr>
                          <w:sz w:val="22"/>
                          <w:szCs w:val="22"/>
                        </w:rPr>
                        <w:t>Quảng</w:t>
                      </w:r>
                      <w:proofErr w:type="spellEnd"/>
                      <w:r w:rsidRPr="0059677D">
                        <w:rPr>
                          <w:sz w:val="22"/>
                          <w:szCs w:val="22"/>
                        </w:rPr>
                        <w:t xml:space="preserve"> </w:t>
                      </w:r>
                      <w:proofErr w:type="spellStart"/>
                      <w:r w:rsidRPr="0059677D">
                        <w:rPr>
                          <w:sz w:val="22"/>
                          <w:szCs w:val="22"/>
                        </w:rPr>
                        <w:t>Trị</w:t>
                      </w:r>
                      <w:proofErr w:type="spellEnd"/>
                      <w:r w:rsidRPr="0059677D">
                        <w:rPr>
                          <w:sz w:val="22"/>
                          <w:szCs w:val="22"/>
                        </w:rPr>
                        <w:t xml:space="preserve">, </w:t>
                      </w:r>
                      <w:proofErr w:type="spellStart"/>
                      <w:r w:rsidRPr="0059677D">
                        <w:rPr>
                          <w:sz w:val="22"/>
                          <w:szCs w:val="22"/>
                        </w:rPr>
                        <w:t>nơi</w:t>
                      </w:r>
                      <w:proofErr w:type="spellEnd"/>
                      <w:r w:rsidRPr="0059677D">
                        <w:rPr>
                          <w:sz w:val="22"/>
                          <w:szCs w:val="22"/>
                        </w:rPr>
                        <w:t xml:space="preserve"> </w:t>
                      </w:r>
                      <w:proofErr w:type="spellStart"/>
                      <w:r w:rsidRPr="0059677D">
                        <w:rPr>
                          <w:sz w:val="22"/>
                          <w:szCs w:val="22"/>
                        </w:rPr>
                        <w:t>được</w:t>
                      </w:r>
                      <w:proofErr w:type="spellEnd"/>
                      <w:r w:rsidRPr="0059677D">
                        <w:rPr>
                          <w:sz w:val="22"/>
                          <w:szCs w:val="22"/>
                        </w:rPr>
                        <w:t xml:space="preserve"> </w:t>
                      </w:r>
                      <w:proofErr w:type="spellStart"/>
                      <w:r w:rsidRPr="0059677D">
                        <w:rPr>
                          <w:sz w:val="22"/>
                          <w:szCs w:val="22"/>
                        </w:rPr>
                        <w:t>biết</w:t>
                      </w:r>
                      <w:proofErr w:type="spellEnd"/>
                      <w:r w:rsidRPr="0059677D">
                        <w:rPr>
                          <w:sz w:val="22"/>
                          <w:szCs w:val="22"/>
                        </w:rPr>
                        <w:t xml:space="preserve"> </w:t>
                      </w:r>
                      <w:proofErr w:type="spellStart"/>
                      <w:r w:rsidRPr="0059677D">
                        <w:rPr>
                          <w:sz w:val="22"/>
                          <w:szCs w:val="22"/>
                        </w:rPr>
                        <w:t>đến</w:t>
                      </w:r>
                      <w:proofErr w:type="spellEnd"/>
                      <w:r w:rsidRPr="0059677D">
                        <w:rPr>
                          <w:sz w:val="22"/>
                          <w:szCs w:val="22"/>
                        </w:rPr>
                        <w:t xml:space="preserve"> </w:t>
                      </w:r>
                      <w:proofErr w:type="spellStart"/>
                      <w:r w:rsidRPr="0059677D">
                        <w:rPr>
                          <w:sz w:val="22"/>
                          <w:szCs w:val="22"/>
                        </w:rPr>
                        <w:t>là</w:t>
                      </w:r>
                      <w:proofErr w:type="spellEnd"/>
                      <w:r w:rsidRPr="0059677D">
                        <w:rPr>
                          <w:sz w:val="22"/>
                          <w:szCs w:val="22"/>
                        </w:rPr>
                        <w:t xml:space="preserve"> </w:t>
                      </w:r>
                      <w:proofErr w:type="spellStart"/>
                      <w:r>
                        <w:rPr>
                          <w:sz w:val="22"/>
                          <w:szCs w:val="22"/>
                        </w:rPr>
                        <w:t>vùng</w:t>
                      </w:r>
                      <w:proofErr w:type="spellEnd"/>
                      <w:r>
                        <w:rPr>
                          <w:sz w:val="22"/>
                          <w:szCs w:val="22"/>
                        </w:rPr>
                        <w:t xml:space="preserve"> </w:t>
                      </w:r>
                      <w:proofErr w:type="spellStart"/>
                      <w:r>
                        <w:rPr>
                          <w:sz w:val="22"/>
                          <w:szCs w:val="22"/>
                        </w:rPr>
                        <w:t>đất</w:t>
                      </w:r>
                      <w:proofErr w:type="spellEnd"/>
                      <w:r>
                        <w:rPr>
                          <w:sz w:val="22"/>
                          <w:szCs w:val="22"/>
                        </w:rPr>
                        <w:t xml:space="preserve"> </w:t>
                      </w:r>
                      <w:proofErr w:type="spellStart"/>
                      <w:r w:rsidRPr="0059677D">
                        <w:rPr>
                          <w:sz w:val="22"/>
                          <w:szCs w:val="22"/>
                        </w:rPr>
                        <w:t>bị</w:t>
                      </w:r>
                      <w:proofErr w:type="spellEnd"/>
                      <w:r w:rsidRPr="0059677D">
                        <w:rPr>
                          <w:sz w:val="22"/>
                          <w:szCs w:val="22"/>
                        </w:rPr>
                        <w:t xml:space="preserve"> ô </w:t>
                      </w:r>
                      <w:proofErr w:type="spellStart"/>
                      <w:r w:rsidRPr="0059677D">
                        <w:rPr>
                          <w:sz w:val="22"/>
                          <w:szCs w:val="22"/>
                        </w:rPr>
                        <w:t>nhiễm</w:t>
                      </w:r>
                      <w:proofErr w:type="spellEnd"/>
                      <w:r w:rsidRPr="0059677D">
                        <w:rPr>
                          <w:sz w:val="22"/>
                          <w:szCs w:val="22"/>
                        </w:rPr>
                        <w:t xml:space="preserve"> </w:t>
                      </w:r>
                      <w:proofErr w:type="spellStart"/>
                      <w:r w:rsidRPr="0059677D">
                        <w:rPr>
                          <w:sz w:val="22"/>
                          <w:szCs w:val="22"/>
                        </w:rPr>
                        <w:t>nặng</w:t>
                      </w:r>
                      <w:proofErr w:type="spellEnd"/>
                      <w:r w:rsidRPr="0059677D">
                        <w:rPr>
                          <w:sz w:val="22"/>
                          <w:szCs w:val="22"/>
                        </w:rPr>
                        <w:t xml:space="preserve"> </w:t>
                      </w:r>
                      <w:proofErr w:type="spellStart"/>
                      <w:r w:rsidRPr="0059677D">
                        <w:rPr>
                          <w:sz w:val="22"/>
                          <w:szCs w:val="22"/>
                        </w:rPr>
                        <w:t>nhất</w:t>
                      </w:r>
                      <w:proofErr w:type="spellEnd"/>
                      <w:r w:rsidRPr="0059677D">
                        <w:rPr>
                          <w:sz w:val="22"/>
                          <w:szCs w:val="22"/>
                        </w:rPr>
                        <w:t xml:space="preserve"> </w:t>
                      </w:r>
                      <w:proofErr w:type="spellStart"/>
                      <w:r w:rsidRPr="0059677D">
                        <w:rPr>
                          <w:sz w:val="22"/>
                          <w:szCs w:val="22"/>
                        </w:rPr>
                        <w:t>nước</w:t>
                      </w:r>
                      <w:proofErr w:type="spellEnd"/>
                      <w:r w:rsidRPr="0059677D">
                        <w:rPr>
                          <w:sz w:val="22"/>
                          <w:szCs w:val="22"/>
                        </w:rPr>
                        <w:t xml:space="preserve"> </w:t>
                      </w:r>
                      <w:proofErr w:type="spellStart"/>
                      <w:r w:rsidRPr="0059677D">
                        <w:rPr>
                          <w:sz w:val="22"/>
                          <w:szCs w:val="22"/>
                        </w:rPr>
                        <w:t>Việt</w:t>
                      </w:r>
                      <w:proofErr w:type="spellEnd"/>
                      <w:r w:rsidRPr="0059677D">
                        <w:rPr>
                          <w:sz w:val="22"/>
                          <w:szCs w:val="22"/>
                        </w:rPr>
                        <w:t xml:space="preserve"> Nam, </w:t>
                      </w:r>
                      <w:proofErr w:type="spellStart"/>
                      <w:r w:rsidRPr="0059677D">
                        <w:rPr>
                          <w:sz w:val="22"/>
                          <w:szCs w:val="22"/>
                        </w:rPr>
                        <w:t>ước</w:t>
                      </w:r>
                      <w:proofErr w:type="spellEnd"/>
                      <w:r w:rsidRPr="0059677D">
                        <w:rPr>
                          <w:sz w:val="22"/>
                          <w:szCs w:val="22"/>
                        </w:rPr>
                        <w:t xml:space="preserve"> </w:t>
                      </w:r>
                      <w:proofErr w:type="spellStart"/>
                      <w:r w:rsidRPr="0059677D">
                        <w:rPr>
                          <w:sz w:val="22"/>
                          <w:szCs w:val="22"/>
                        </w:rPr>
                        <w:t>tính</w:t>
                      </w:r>
                      <w:proofErr w:type="spellEnd"/>
                      <w:r w:rsidRPr="0059677D">
                        <w:rPr>
                          <w:sz w:val="22"/>
                          <w:szCs w:val="22"/>
                        </w:rPr>
                        <w:t xml:space="preserve"> </w:t>
                      </w:r>
                      <w:proofErr w:type="spellStart"/>
                      <w:r>
                        <w:rPr>
                          <w:sz w:val="22"/>
                          <w:szCs w:val="22"/>
                        </w:rPr>
                        <w:t>diện</w:t>
                      </w:r>
                      <w:proofErr w:type="spellEnd"/>
                      <w:r>
                        <w:rPr>
                          <w:sz w:val="22"/>
                          <w:szCs w:val="22"/>
                        </w:rPr>
                        <w:t xml:space="preserve"> </w:t>
                      </w:r>
                      <w:proofErr w:type="spellStart"/>
                      <w:r>
                        <w:rPr>
                          <w:sz w:val="22"/>
                          <w:szCs w:val="22"/>
                        </w:rPr>
                        <w:t>tích</w:t>
                      </w:r>
                      <w:proofErr w:type="spellEnd"/>
                      <w:r w:rsidRPr="0059677D">
                        <w:rPr>
                          <w:sz w:val="22"/>
                          <w:szCs w:val="22"/>
                        </w:rPr>
                        <w:t xml:space="preserve"> ô </w:t>
                      </w:r>
                      <w:proofErr w:type="spellStart"/>
                      <w:r w:rsidRPr="0059677D">
                        <w:rPr>
                          <w:sz w:val="22"/>
                          <w:szCs w:val="22"/>
                        </w:rPr>
                        <w:t>nhiễm</w:t>
                      </w:r>
                      <w:proofErr w:type="spellEnd"/>
                      <w:r w:rsidRPr="0059677D">
                        <w:rPr>
                          <w:sz w:val="22"/>
                          <w:szCs w:val="22"/>
                        </w:rPr>
                        <w:t xml:space="preserve"> </w:t>
                      </w:r>
                      <w:proofErr w:type="spellStart"/>
                      <w:r w:rsidRPr="0059677D">
                        <w:rPr>
                          <w:sz w:val="22"/>
                          <w:szCs w:val="22"/>
                        </w:rPr>
                        <w:t>bom</w:t>
                      </w:r>
                      <w:proofErr w:type="spellEnd"/>
                      <w:r w:rsidRPr="0059677D">
                        <w:rPr>
                          <w:sz w:val="22"/>
                          <w:szCs w:val="22"/>
                        </w:rPr>
                        <w:t xml:space="preserve"> </w:t>
                      </w:r>
                      <w:proofErr w:type="spellStart"/>
                      <w:r w:rsidRPr="0059677D">
                        <w:rPr>
                          <w:sz w:val="22"/>
                          <w:szCs w:val="22"/>
                        </w:rPr>
                        <w:t>chùm</w:t>
                      </w:r>
                      <w:proofErr w:type="spellEnd"/>
                      <w:r w:rsidRPr="0059677D">
                        <w:rPr>
                          <w:sz w:val="22"/>
                          <w:szCs w:val="22"/>
                        </w:rPr>
                        <w:t xml:space="preserve"> </w:t>
                      </w:r>
                      <w:proofErr w:type="spellStart"/>
                      <w:r w:rsidRPr="0059677D">
                        <w:rPr>
                          <w:sz w:val="22"/>
                          <w:szCs w:val="22"/>
                        </w:rPr>
                        <w:t>đang</w:t>
                      </w:r>
                      <w:proofErr w:type="spellEnd"/>
                      <w:r w:rsidRPr="0059677D">
                        <w:rPr>
                          <w:sz w:val="22"/>
                          <w:szCs w:val="22"/>
                        </w:rPr>
                        <w:t xml:space="preserve"> </w:t>
                      </w:r>
                      <w:proofErr w:type="spellStart"/>
                      <w:r w:rsidRPr="0059677D">
                        <w:rPr>
                          <w:sz w:val="22"/>
                          <w:szCs w:val="22"/>
                        </w:rPr>
                        <w:t>tăng</w:t>
                      </w:r>
                      <w:proofErr w:type="spellEnd"/>
                      <w:r w:rsidRPr="0059677D">
                        <w:rPr>
                          <w:sz w:val="22"/>
                          <w:szCs w:val="22"/>
                        </w:rPr>
                        <w:t xml:space="preserve"> </w:t>
                      </w:r>
                      <w:proofErr w:type="spellStart"/>
                      <w:r w:rsidRPr="0059677D">
                        <w:rPr>
                          <w:sz w:val="22"/>
                          <w:szCs w:val="22"/>
                        </w:rPr>
                        <w:t>mạnh</w:t>
                      </w:r>
                      <w:proofErr w:type="spellEnd"/>
                      <w:r w:rsidRPr="0059677D">
                        <w:rPr>
                          <w:sz w:val="22"/>
                          <w:szCs w:val="22"/>
                        </w:rPr>
                        <w:t xml:space="preserve"> </w:t>
                      </w:r>
                      <w:proofErr w:type="spellStart"/>
                      <w:r w:rsidRPr="0059677D">
                        <w:rPr>
                          <w:sz w:val="22"/>
                          <w:szCs w:val="22"/>
                        </w:rPr>
                        <w:t>theo</w:t>
                      </w:r>
                      <w:proofErr w:type="spellEnd"/>
                      <w:r w:rsidRPr="0059677D">
                        <w:rPr>
                          <w:sz w:val="22"/>
                          <w:szCs w:val="22"/>
                        </w:rPr>
                        <w:t xml:space="preserve"> </w:t>
                      </w:r>
                      <w:proofErr w:type="spellStart"/>
                      <w:r w:rsidRPr="0059677D">
                        <w:rPr>
                          <w:sz w:val="22"/>
                          <w:szCs w:val="22"/>
                        </w:rPr>
                        <w:t>tiến</w:t>
                      </w:r>
                      <w:proofErr w:type="spellEnd"/>
                      <w:r w:rsidRPr="0059677D">
                        <w:rPr>
                          <w:sz w:val="22"/>
                          <w:szCs w:val="22"/>
                        </w:rPr>
                        <w:t xml:space="preserve"> </w:t>
                      </w:r>
                      <w:proofErr w:type="spellStart"/>
                      <w:r w:rsidRPr="0059677D">
                        <w:rPr>
                          <w:sz w:val="22"/>
                          <w:szCs w:val="22"/>
                        </w:rPr>
                        <w:t>độ</w:t>
                      </w:r>
                      <w:proofErr w:type="spellEnd"/>
                      <w:r w:rsidRPr="0059677D">
                        <w:rPr>
                          <w:sz w:val="22"/>
                          <w:szCs w:val="22"/>
                        </w:rPr>
                        <w:t xml:space="preserve"> </w:t>
                      </w:r>
                      <w:proofErr w:type="spellStart"/>
                      <w:r w:rsidRPr="0059677D">
                        <w:rPr>
                          <w:sz w:val="22"/>
                          <w:szCs w:val="22"/>
                        </w:rPr>
                        <w:t>khảo</w:t>
                      </w:r>
                      <w:proofErr w:type="spellEnd"/>
                      <w:r w:rsidRPr="0059677D">
                        <w:rPr>
                          <w:sz w:val="22"/>
                          <w:szCs w:val="22"/>
                        </w:rPr>
                        <w:t xml:space="preserve"> </w:t>
                      </w:r>
                      <w:proofErr w:type="spellStart"/>
                      <w:r w:rsidRPr="0059677D">
                        <w:rPr>
                          <w:sz w:val="22"/>
                          <w:szCs w:val="22"/>
                        </w:rPr>
                        <w:t>sát</w:t>
                      </w:r>
                      <w:proofErr w:type="spellEnd"/>
                      <w:r w:rsidRPr="0059677D">
                        <w:rPr>
                          <w:sz w:val="22"/>
                          <w:szCs w:val="22"/>
                        </w:rPr>
                        <w:t xml:space="preserve">. Theo </w:t>
                      </w:r>
                      <w:proofErr w:type="spellStart"/>
                      <w:r w:rsidRPr="0059677D">
                        <w:rPr>
                          <w:sz w:val="22"/>
                          <w:szCs w:val="22"/>
                        </w:rPr>
                        <w:t>kết</w:t>
                      </w:r>
                      <w:proofErr w:type="spellEnd"/>
                      <w:r w:rsidRPr="0059677D">
                        <w:rPr>
                          <w:sz w:val="22"/>
                          <w:szCs w:val="22"/>
                        </w:rPr>
                        <w:t xml:space="preserve"> </w:t>
                      </w:r>
                      <w:proofErr w:type="spellStart"/>
                      <w:r w:rsidRPr="0059677D">
                        <w:rPr>
                          <w:sz w:val="22"/>
                          <w:szCs w:val="22"/>
                        </w:rPr>
                        <w:t>quả</w:t>
                      </w:r>
                      <w:proofErr w:type="spellEnd"/>
                      <w:r w:rsidRPr="0059677D">
                        <w:rPr>
                          <w:sz w:val="22"/>
                          <w:szCs w:val="22"/>
                        </w:rPr>
                        <w:t xml:space="preserve"> </w:t>
                      </w:r>
                      <w:proofErr w:type="spellStart"/>
                      <w:r w:rsidRPr="0059677D">
                        <w:rPr>
                          <w:sz w:val="22"/>
                          <w:szCs w:val="22"/>
                        </w:rPr>
                        <w:t>khảo</w:t>
                      </w:r>
                      <w:proofErr w:type="spellEnd"/>
                      <w:r w:rsidRPr="0059677D">
                        <w:rPr>
                          <w:sz w:val="22"/>
                          <w:szCs w:val="22"/>
                        </w:rPr>
                        <w:t xml:space="preserve"> </w:t>
                      </w:r>
                      <w:proofErr w:type="spellStart"/>
                      <w:r w:rsidRPr="0059677D">
                        <w:rPr>
                          <w:sz w:val="22"/>
                          <w:szCs w:val="22"/>
                        </w:rPr>
                        <w:t>sát</w:t>
                      </w:r>
                      <w:proofErr w:type="spellEnd"/>
                      <w:r w:rsidRPr="0059677D">
                        <w:rPr>
                          <w:sz w:val="22"/>
                          <w:szCs w:val="22"/>
                        </w:rPr>
                        <w:t xml:space="preserve"> do </w:t>
                      </w:r>
                      <w:proofErr w:type="spellStart"/>
                      <w:r w:rsidRPr="0059677D">
                        <w:rPr>
                          <w:sz w:val="22"/>
                          <w:szCs w:val="22"/>
                        </w:rPr>
                        <w:t>các</w:t>
                      </w:r>
                      <w:proofErr w:type="spellEnd"/>
                      <w:r w:rsidRPr="0059677D">
                        <w:rPr>
                          <w:sz w:val="22"/>
                          <w:szCs w:val="22"/>
                        </w:rPr>
                        <w:t xml:space="preserve"> </w:t>
                      </w:r>
                      <w:proofErr w:type="spellStart"/>
                      <w:r w:rsidRPr="0059677D">
                        <w:rPr>
                          <w:sz w:val="22"/>
                          <w:szCs w:val="22"/>
                        </w:rPr>
                        <w:t>đối</w:t>
                      </w:r>
                      <w:proofErr w:type="spellEnd"/>
                      <w:r w:rsidRPr="0059677D">
                        <w:rPr>
                          <w:sz w:val="22"/>
                          <w:szCs w:val="22"/>
                        </w:rPr>
                        <w:t xml:space="preserve"> </w:t>
                      </w:r>
                      <w:proofErr w:type="spellStart"/>
                      <w:r w:rsidRPr="0059677D">
                        <w:rPr>
                          <w:sz w:val="22"/>
                          <w:szCs w:val="22"/>
                        </w:rPr>
                        <w:t>tác</w:t>
                      </w:r>
                      <w:proofErr w:type="spellEnd"/>
                      <w:r w:rsidRPr="0059677D">
                        <w:rPr>
                          <w:sz w:val="22"/>
                          <w:szCs w:val="22"/>
                        </w:rPr>
                        <w:t xml:space="preserve"> </w:t>
                      </w:r>
                      <w:proofErr w:type="spellStart"/>
                      <w:r w:rsidRPr="0059677D">
                        <w:rPr>
                          <w:sz w:val="22"/>
                          <w:szCs w:val="22"/>
                        </w:rPr>
                        <w:t>hành</w:t>
                      </w:r>
                      <w:proofErr w:type="spellEnd"/>
                      <w:r w:rsidRPr="0059677D">
                        <w:rPr>
                          <w:sz w:val="22"/>
                          <w:szCs w:val="22"/>
                        </w:rPr>
                        <w:t xml:space="preserve"> </w:t>
                      </w:r>
                      <w:proofErr w:type="spellStart"/>
                      <w:r w:rsidRPr="0059677D">
                        <w:rPr>
                          <w:sz w:val="22"/>
                          <w:szCs w:val="22"/>
                        </w:rPr>
                        <w:t>động</w:t>
                      </w:r>
                      <w:proofErr w:type="spellEnd"/>
                      <w:r w:rsidRPr="0059677D">
                        <w:rPr>
                          <w:sz w:val="22"/>
                          <w:szCs w:val="22"/>
                        </w:rPr>
                        <w:t xml:space="preserve"> </w:t>
                      </w:r>
                      <w:proofErr w:type="spellStart"/>
                      <w:r w:rsidRPr="0059677D">
                        <w:rPr>
                          <w:sz w:val="22"/>
                          <w:szCs w:val="22"/>
                        </w:rPr>
                        <w:t>bom</w:t>
                      </w:r>
                      <w:proofErr w:type="spellEnd"/>
                      <w:r w:rsidRPr="0059677D">
                        <w:rPr>
                          <w:sz w:val="22"/>
                          <w:szCs w:val="22"/>
                        </w:rPr>
                        <w:t xml:space="preserve"> </w:t>
                      </w:r>
                      <w:proofErr w:type="spellStart"/>
                      <w:r w:rsidRPr="0059677D">
                        <w:rPr>
                          <w:sz w:val="22"/>
                          <w:szCs w:val="22"/>
                        </w:rPr>
                        <w:t>mìn</w:t>
                      </w:r>
                      <w:proofErr w:type="spellEnd"/>
                      <w:r w:rsidRPr="0059677D">
                        <w:rPr>
                          <w:sz w:val="22"/>
                          <w:szCs w:val="22"/>
                        </w:rPr>
                        <w:t xml:space="preserve"> </w:t>
                      </w:r>
                      <w:proofErr w:type="spellStart"/>
                      <w:r w:rsidRPr="0059677D">
                        <w:rPr>
                          <w:sz w:val="22"/>
                          <w:szCs w:val="22"/>
                        </w:rPr>
                        <w:t>quốc</w:t>
                      </w:r>
                      <w:proofErr w:type="spellEnd"/>
                      <w:r w:rsidRPr="0059677D">
                        <w:rPr>
                          <w:sz w:val="22"/>
                          <w:szCs w:val="22"/>
                        </w:rPr>
                        <w:t xml:space="preserve"> </w:t>
                      </w:r>
                      <w:proofErr w:type="spellStart"/>
                      <w:r w:rsidRPr="0059677D">
                        <w:rPr>
                          <w:sz w:val="22"/>
                          <w:szCs w:val="22"/>
                        </w:rPr>
                        <w:t>tế</w:t>
                      </w:r>
                      <w:proofErr w:type="spellEnd"/>
                      <w:r w:rsidRPr="0059677D">
                        <w:rPr>
                          <w:sz w:val="22"/>
                          <w:szCs w:val="22"/>
                        </w:rPr>
                        <w:t xml:space="preserve"> </w:t>
                      </w:r>
                      <w:proofErr w:type="spellStart"/>
                      <w:r w:rsidRPr="0059677D">
                        <w:rPr>
                          <w:sz w:val="22"/>
                          <w:szCs w:val="22"/>
                        </w:rPr>
                        <w:t>thực</w:t>
                      </w:r>
                      <w:proofErr w:type="spellEnd"/>
                      <w:r w:rsidRPr="0059677D">
                        <w:rPr>
                          <w:sz w:val="22"/>
                          <w:szCs w:val="22"/>
                        </w:rPr>
                        <w:t xml:space="preserve"> </w:t>
                      </w:r>
                      <w:proofErr w:type="spellStart"/>
                      <w:r w:rsidRPr="0059677D">
                        <w:rPr>
                          <w:sz w:val="22"/>
                          <w:szCs w:val="22"/>
                        </w:rPr>
                        <w:t>hiện</w:t>
                      </w:r>
                      <w:proofErr w:type="spellEnd"/>
                      <w:r w:rsidRPr="0059677D">
                        <w:rPr>
                          <w:sz w:val="22"/>
                          <w:szCs w:val="22"/>
                        </w:rPr>
                        <w:t xml:space="preserve"> </w:t>
                      </w:r>
                      <w:proofErr w:type="spellStart"/>
                      <w:r>
                        <w:rPr>
                          <w:sz w:val="22"/>
                          <w:szCs w:val="22"/>
                        </w:rPr>
                        <w:t>tại</w:t>
                      </w:r>
                      <w:proofErr w:type="spellEnd"/>
                      <w:r>
                        <w:rPr>
                          <w:sz w:val="22"/>
                          <w:szCs w:val="22"/>
                        </w:rPr>
                        <w:t xml:space="preserve"> </w:t>
                      </w:r>
                      <w:proofErr w:type="spellStart"/>
                      <w:r>
                        <w:rPr>
                          <w:sz w:val="22"/>
                          <w:szCs w:val="22"/>
                        </w:rPr>
                        <w:t>Quảng</w:t>
                      </w:r>
                      <w:proofErr w:type="spellEnd"/>
                      <w:r>
                        <w:rPr>
                          <w:sz w:val="22"/>
                          <w:szCs w:val="22"/>
                        </w:rPr>
                        <w:t xml:space="preserve"> </w:t>
                      </w:r>
                      <w:proofErr w:type="spellStart"/>
                      <w:r>
                        <w:rPr>
                          <w:sz w:val="22"/>
                          <w:szCs w:val="22"/>
                        </w:rPr>
                        <w:t>Trị</w:t>
                      </w:r>
                      <w:proofErr w:type="spellEnd"/>
                      <w:r>
                        <w:rPr>
                          <w:sz w:val="22"/>
                          <w:szCs w:val="22"/>
                        </w:rPr>
                        <w:t xml:space="preserve"> </w:t>
                      </w:r>
                      <w:proofErr w:type="spellStart"/>
                      <w:r w:rsidRPr="0059677D">
                        <w:rPr>
                          <w:sz w:val="22"/>
                          <w:szCs w:val="22"/>
                        </w:rPr>
                        <w:t>vào</w:t>
                      </w:r>
                      <w:proofErr w:type="spellEnd"/>
                      <w:r w:rsidRPr="0059677D">
                        <w:rPr>
                          <w:sz w:val="22"/>
                          <w:szCs w:val="22"/>
                        </w:rPr>
                        <w:t xml:space="preserve"> </w:t>
                      </w:r>
                      <w:proofErr w:type="spellStart"/>
                      <w:r w:rsidRPr="0059677D">
                        <w:rPr>
                          <w:sz w:val="22"/>
                          <w:szCs w:val="22"/>
                        </w:rPr>
                        <w:t>năm</w:t>
                      </w:r>
                      <w:proofErr w:type="spellEnd"/>
                      <w:r w:rsidRPr="0059677D">
                        <w:rPr>
                          <w:sz w:val="22"/>
                          <w:szCs w:val="22"/>
                        </w:rPr>
                        <w:t xml:space="preserve"> 2015, </w:t>
                      </w:r>
                      <w:proofErr w:type="spellStart"/>
                      <w:r w:rsidRPr="0059677D">
                        <w:rPr>
                          <w:sz w:val="22"/>
                          <w:szCs w:val="22"/>
                        </w:rPr>
                        <w:t>ước</w:t>
                      </w:r>
                      <w:proofErr w:type="spellEnd"/>
                      <w:r w:rsidRPr="0059677D">
                        <w:rPr>
                          <w:sz w:val="22"/>
                          <w:szCs w:val="22"/>
                        </w:rPr>
                        <w:t xml:space="preserve"> </w:t>
                      </w:r>
                      <w:proofErr w:type="spellStart"/>
                      <w:r w:rsidRPr="0059677D">
                        <w:rPr>
                          <w:sz w:val="22"/>
                          <w:szCs w:val="22"/>
                        </w:rPr>
                        <w:t>tính</w:t>
                      </w:r>
                      <w:proofErr w:type="spellEnd"/>
                      <w:r w:rsidRPr="0059677D">
                        <w:rPr>
                          <w:sz w:val="22"/>
                          <w:szCs w:val="22"/>
                        </w:rPr>
                        <w:t xml:space="preserve"> </w:t>
                      </w:r>
                      <w:proofErr w:type="spellStart"/>
                      <w:r w:rsidRPr="0059677D">
                        <w:rPr>
                          <w:sz w:val="22"/>
                          <w:szCs w:val="22"/>
                        </w:rPr>
                        <w:t>tổng</w:t>
                      </w:r>
                      <w:proofErr w:type="spellEnd"/>
                      <w:r w:rsidRPr="0059677D">
                        <w:rPr>
                          <w:sz w:val="22"/>
                          <w:szCs w:val="22"/>
                        </w:rPr>
                        <w:t xml:space="preserve"> </w:t>
                      </w:r>
                      <w:proofErr w:type="spellStart"/>
                      <w:r w:rsidRPr="0059677D">
                        <w:rPr>
                          <w:sz w:val="22"/>
                          <w:szCs w:val="22"/>
                        </w:rPr>
                        <w:t>diện</w:t>
                      </w:r>
                      <w:proofErr w:type="spellEnd"/>
                      <w:r w:rsidRPr="0059677D">
                        <w:rPr>
                          <w:sz w:val="22"/>
                          <w:szCs w:val="22"/>
                        </w:rPr>
                        <w:t xml:space="preserve"> </w:t>
                      </w:r>
                      <w:proofErr w:type="spellStart"/>
                      <w:r w:rsidRPr="0059677D">
                        <w:rPr>
                          <w:sz w:val="22"/>
                          <w:szCs w:val="22"/>
                        </w:rPr>
                        <w:t>tích</w:t>
                      </w:r>
                      <w:proofErr w:type="spellEnd"/>
                      <w:r w:rsidRPr="0059677D">
                        <w:rPr>
                          <w:sz w:val="22"/>
                          <w:szCs w:val="22"/>
                        </w:rPr>
                        <w:t xml:space="preserve"> ô </w:t>
                      </w:r>
                      <w:proofErr w:type="spellStart"/>
                      <w:r w:rsidRPr="0059677D">
                        <w:rPr>
                          <w:sz w:val="22"/>
                          <w:szCs w:val="22"/>
                        </w:rPr>
                        <w:t>nhiễm</w:t>
                      </w:r>
                      <w:proofErr w:type="spellEnd"/>
                      <w:r w:rsidRPr="0059677D">
                        <w:rPr>
                          <w:sz w:val="22"/>
                          <w:szCs w:val="22"/>
                        </w:rPr>
                        <w:t xml:space="preserve"> </w:t>
                      </w:r>
                      <w:proofErr w:type="spellStart"/>
                      <w:r w:rsidRPr="0059677D">
                        <w:rPr>
                          <w:sz w:val="22"/>
                          <w:szCs w:val="22"/>
                        </w:rPr>
                        <w:t>bom</w:t>
                      </w:r>
                      <w:proofErr w:type="spellEnd"/>
                      <w:r w:rsidRPr="0059677D">
                        <w:rPr>
                          <w:sz w:val="22"/>
                          <w:szCs w:val="22"/>
                        </w:rPr>
                        <w:t xml:space="preserve"> </w:t>
                      </w:r>
                      <w:proofErr w:type="spellStart"/>
                      <w:r w:rsidRPr="0059677D">
                        <w:rPr>
                          <w:sz w:val="22"/>
                          <w:szCs w:val="22"/>
                        </w:rPr>
                        <w:t>chùm</w:t>
                      </w:r>
                      <w:proofErr w:type="spellEnd"/>
                      <w:r>
                        <w:rPr>
                          <w:sz w:val="22"/>
                          <w:szCs w:val="22"/>
                        </w:rPr>
                        <w:t xml:space="preserve"> </w:t>
                      </w:r>
                      <w:proofErr w:type="spellStart"/>
                      <w:r>
                        <w:rPr>
                          <w:sz w:val="22"/>
                          <w:szCs w:val="22"/>
                        </w:rPr>
                        <w:t>của</w:t>
                      </w:r>
                      <w:proofErr w:type="spellEnd"/>
                      <w:r>
                        <w:rPr>
                          <w:sz w:val="22"/>
                          <w:szCs w:val="22"/>
                        </w:rPr>
                        <w:t xml:space="preserve"> </w:t>
                      </w:r>
                      <w:proofErr w:type="spellStart"/>
                      <w:r>
                        <w:rPr>
                          <w:sz w:val="22"/>
                          <w:szCs w:val="22"/>
                        </w:rPr>
                        <w:t>một</w:t>
                      </w:r>
                      <w:proofErr w:type="spellEnd"/>
                      <w:r>
                        <w:rPr>
                          <w:sz w:val="22"/>
                          <w:szCs w:val="22"/>
                        </w:rPr>
                        <w:t xml:space="preserve"> </w:t>
                      </w:r>
                      <w:proofErr w:type="spellStart"/>
                      <w:r>
                        <w:rPr>
                          <w:sz w:val="22"/>
                          <w:szCs w:val="22"/>
                        </w:rPr>
                        <w:t>huyện</w:t>
                      </w:r>
                      <w:proofErr w:type="spellEnd"/>
                      <w:r w:rsidRPr="0059677D">
                        <w:rPr>
                          <w:sz w:val="22"/>
                          <w:szCs w:val="22"/>
                        </w:rPr>
                        <w:t xml:space="preserve"> </w:t>
                      </w:r>
                      <w:proofErr w:type="spellStart"/>
                      <w:r w:rsidRPr="0059677D">
                        <w:rPr>
                          <w:sz w:val="22"/>
                          <w:szCs w:val="22"/>
                        </w:rPr>
                        <w:t>có</w:t>
                      </w:r>
                      <w:proofErr w:type="spellEnd"/>
                      <w:r w:rsidRPr="0059677D">
                        <w:rPr>
                          <w:sz w:val="22"/>
                          <w:szCs w:val="22"/>
                        </w:rPr>
                        <w:t xml:space="preserve"> </w:t>
                      </w:r>
                      <w:proofErr w:type="spellStart"/>
                      <w:r w:rsidRPr="0059677D">
                        <w:rPr>
                          <w:sz w:val="22"/>
                          <w:szCs w:val="22"/>
                        </w:rPr>
                        <w:t>thể</w:t>
                      </w:r>
                      <w:proofErr w:type="spellEnd"/>
                      <w:r w:rsidRPr="0059677D">
                        <w:rPr>
                          <w:sz w:val="22"/>
                          <w:szCs w:val="22"/>
                        </w:rPr>
                        <w:t xml:space="preserve"> </w:t>
                      </w:r>
                      <w:proofErr w:type="spellStart"/>
                      <w:r w:rsidRPr="0059677D">
                        <w:rPr>
                          <w:sz w:val="22"/>
                          <w:szCs w:val="22"/>
                        </w:rPr>
                        <w:t>vào</w:t>
                      </w:r>
                      <w:proofErr w:type="spellEnd"/>
                      <w:r w:rsidRPr="0059677D">
                        <w:rPr>
                          <w:sz w:val="22"/>
                          <w:szCs w:val="22"/>
                        </w:rPr>
                        <w:t xml:space="preserve"> </w:t>
                      </w:r>
                      <w:proofErr w:type="spellStart"/>
                      <w:r w:rsidRPr="0059677D">
                        <w:rPr>
                          <w:sz w:val="22"/>
                          <w:szCs w:val="22"/>
                        </w:rPr>
                        <w:t>khoảng</w:t>
                      </w:r>
                      <w:proofErr w:type="spellEnd"/>
                      <w:r w:rsidRPr="0059677D">
                        <w:rPr>
                          <w:sz w:val="22"/>
                          <w:szCs w:val="22"/>
                        </w:rPr>
                        <w:t xml:space="preserve"> 57km2. </w:t>
                      </w:r>
                      <w:proofErr w:type="spellStart"/>
                      <w:r w:rsidRPr="0059677D">
                        <w:rPr>
                          <w:sz w:val="22"/>
                          <w:szCs w:val="22"/>
                        </w:rPr>
                        <w:t>Tính</w:t>
                      </w:r>
                      <w:proofErr w:type="spellEnd"/>
                      <w:r w:rsidRPr="0059677D">
                        <w:rPr>
                          <w:sz w:val="22"/>
                          <w:szCs w:val="22"/>
                        </w:rPr>
                        <w:t xml:space="preserve"> </w:t>
                      </w:r>
                      <w:proofErr w:type="spellStart"/>
                      <w:r w:rsidRPr="0059677D">
                        <w:rPr>
                          <w:sz w:val="22"/>
                          <w:szCs w:val="22"/>
                        </w:rPr>
                        <w:t>đến</w:t>
                      </w:r>
                      <w:proofErr w:type="spellEnd"/>
                      <w:r w:rsidRPr="0059677D">
                        <w:rPr>
                          <w:sz w:val="22"/>
                          <w:szCs w:val="22"/>
                        </w:rPr>
                        <w:t xml:space="preserve"> </w:t>
                      </w:r>
                      <w:proofErr w:type="spellStart"/>
                      <w:r w:rsidRPr="0059677D">
                        <w:rPr>
                          <w:sz w:val="22"/>
                          <w:szCs w:val="22"/>
                        </w:rPr>
                        <w:t>đầu</w:t>
                      </w:r>
                      <w:proofErr w:type="spellEnd"/>
                      <w:r w:rsidRPr="0059677D">
                        <w:rPr>
                          <w:sz w:val="22"/>
                          <w:szCs w:val="22"/>
                        </w:rPr>
                        <w:t xml:space="preserve"> </w:t>
                      </w:r>
                      <w:proofErr w:type="spellStart"/>
                      <w:r w:rsidRPr="0059677D">
                        <w:rPr>
                          <w:sz w:val="22"/>
                          <w:szCs w:val="22"/>
                        </w:rPr>
                        <w:t>năm</w:t>
                      </w:r>
                      <w:proofErr w:type="spellEnd"/>
                      <w:r w:rsidRPr="0059677D">
                        <w:rPr>
                          <w:sz w:val="22"/>
                          <w:szCs w:val="22"/>
                        </w:rPr>
                        <w:t xml:space="preserve"> 2018 </w:t>
                      </w:r>
                      <w:proofErr w:type="spellStart"/>
                      <w:r w:rsidRPr="0059677D">
                        <w:rPr>
                          <w:sz w:val="22"/>
                          <w:szCs w:val="22"/>
                        </w:rPr>
                        <w:t>tổng</w:t>
                      </w:r>
                      <w:proofErr w:type="spellEnd"/>
                      <w:r w:rsidRPr="0059677D">
                        <w:rPr>
                          <w:sz w:val="22"/>
                          <w:szCs w:val="22"/>
                        </w:rPr>
                        <w:t xml:space="preserve"> </w:t>
                      </w:r>
                      <w:proofErr w:type="spellStart"/>
                      <w:r w:rsidRPr="0059677D">
                        <w:rPr>
                          <w:sz w:val="22"/>
                          <w:szCs w:val="22"/>
                        </w:rPr>
                        <w:t>diện</w:t>
                      </w:r>
                      <w:proofErr w:type="spellEnd"/>
                      <w:r w:rsidRPr="0059677D">
                        <w:rPr>
                          <w:sz w:val="22"/>
                          <w:szCs w:val="22"/>
                        </w:rPr>
                        <w:t xml:space="preserve"> </w:t>
                      </w:r>
                      <w:proofErr w:type="spellStart"/>
                      <w:r w:rsidRPr="0059677D">
                        <w:rPr>
                          <w:sz w:val="22"/>
                          <w:szCs w:val="22"/>
                        </w:rPr>
                        <w:t>tích</w:t>
                      </w:r>
                      <w:proofErr w:type="spellEnd"/>
                      <w:r w:rsidRPr="0059677D">
                        <w:rPr>
                          <w:sz w:val="22"/>
                          <w:szCs w:val="22"/>
                        </w:rPr>
                        <w:t xml:space="preserve"> ô </w:t>
                      </w:r>
                      <w:proofErr w:type="spellStart"/>
                      <w:r w:rsidRPr="0059677D">
                        <w:rPr>
                          <w:sz w:val="22"/>
                          <w:szCs w:val="22"/>
                        </w:rPr>
                        <w:t>nhiễm</w:t>
                      </w:r>
                      <w:proofErr w:type="spellEnd"/>
                      <w:r w:rsidRPr="0059677D">
                        <w:rPr>
                          <w:sz w:val="22"/>
                          <w:szCs w:val="22"/>
                        </w:rPr>
                        <w:t xml:space="preserve"> </w:t>
                      </w:r>
                      <w:proofErr w:type="spellStart"/>
                      <w:r w:rsidRPr="0059677D">
                        <w:rPr>
                          <w:sz w:val="22"/>
                          <w:szCs w:val="22"/>
                        </w:rPr>
                        <w:t>vật</w:t>
                      </w:r>
                      <w:proofErr w:type="spellEnd"/>
                      <w:r w:rsidRPr="0059677D">
                        <w:rPr>
                          <w:sz w:val="22"/>
                          <w:szCs w:val="22"/>
                        </w:rPr>
                        <w:t xml:space="preserve"> </w:t>
                      </w:r>
                      <w:proofErr w:type="spellStart"/>
                      <w:r w:rsidRPr="0059677D">
                        <w:rPr>
                          <w:sz w:val="22"/>
                          <w:szCs w:val="22"/>
                        </w:rPr>
                        <w:t>liệu</w:t>
                      </w:r>
                      <w:proofErr w:type="spellEnd"/>
                      <w:r w:rsidRPr="0059677D">
                        <w:rPr>
                          <w:sz w:val="22"/>
                          <w:szCs w:val="22"/>
                        </w:rPr>
                        <w:t xml:space="preserve"> </w:t>
                      </w:r>
                      <w:proofErr w:type="spellStart"/>
                      <w:r w:rsidRPr="0059677D">
                        <w:rPr>
                          <w:sz w:val="22"/>
                          <w:szCs w:val="22"/>
                        </w:rPr>
                        <w:t>nổ</w:t>
                      </w:r>
                      <w:proofErr w:type="spellEnd"/>
                      <w:r w:rsidRPr="0059677D">
                        <w:rPr>
                          <w:sz w:val="22"/>
                          <w:szCs w:val="22"/>
                        </w:rPr>
                        <w:t xml:space="preserve"> </w:t>
                      </w:r>
                      <w:proofErr w:type="spellStart"/>
                      <w:r w:rsidRPr="0059677D">
                        <w:rPr>
                          <w:sz w:val="22"/>
                          <w:szCs w:val="22"/>
                        </w:rPr>
                        <w:t>sót</w:t>
                      </w:r>
                      <w:proofErr w:type="spellEnd"/>
                      <w:r w:rsidRPr="0059677D">
                        <w:rPr>
                          <w:sz w:val="22"/>
                          <w:szCs w:val="22"/>
                        </w:rPr>
                        <w:t xml:space="preserve"> </w:t>
                      </w:r>
                      <w:proofErr w:type="spellStart"/>
                      <w:r w:rsidRPr="0059677D">
                        <w:rPr>
                          <w:sz w:val="22"/>
                          <w:szCs w:val="22"/>
                        </w:rPr>
                        <w:t>lại</w:t>
                      </w:r>
                      <w:proofErr w:type="spellEnd"/>
                      <w:r w:rsidRPr="0059677D">
                        <w:rPr>
                          <w:sz w:val="22"/>
                          <w:szCs w:val="22"/>
                        </w:rPr>
                        <w:t xml:space="preserve"> </w:t>
                      </w:r>
                      <w:proofErr w:type="spellStart"/>
                      <w:r w:rsidRPr="0059677D">
                        <w:rPr>
                          <w:sz w:val="22"/>
                          <w:szCs w:val="22"/>
                        </w:rPr>
                        <w:t>sau</w:t>
                      </w:r>
                      <w:proofErr w:type="spellEnd"/>
                      <w:r w:rsidRPr="0059677D">
                        <w:rPr>
                          <w:sz w:val="22"/>
                          <w:szCs w:val="22"/>
                        </w:rPr>
                        <w:t xml:space="preserve"> </w:t>
                      </w:r>
                      <w:proofErr w:type="spellStart"/>
                      <w:r w:rsidRPr="0059677D">
                        <w:rPr>
                          <w:sz w:val="22"/>
                          <w:szCs w:val="22"/>
                        </w:rPr>
                        <w:t>chiến</w:t>
                      </w:r>
                      <w:proofErr w:type="spellEnd"/>
                      <w:r w:rsidRPr="0059677D">
                        <w:rPr>
                          <w:sz w:val="22"/>
                          <w:szCs w:val="22"/>
                        </w:rPr>
                        <w:t xml:space="preserve"> </w:t>
                      </w:r>
                      <w:proofErr w:type="spellStart"/>
                      <w:r w:rsidRPr="0059677D">
                        <w:rPr>
                          <w:sz w:val="22"/>
                          <w:szCs w:val="22"/>
                        </w:rPr>
                        <w:t>tranh</w:t>
                      </w:r>
                      <w:proofErr w:type="spellEnd"/>
                      <w:r>
                        <w:rPr>
                          <w:sz w:val="22"/>
                          <w:szCs w:val="22"/>
                        </w:rPr>
                        <w:t xml:space="preserve"> </w:t>
                      </w:r>
                      <w:proofErr w:type="spellStart"/>
                      <w:r>
                        <w:rPr>
                          <w:sz w:val="22"/>
                          <w:szCs w:val="22"/>
                        </w:rPr>
                        <w:t>của</w:t>
                      </w:r>
                      <w:proofErr w:type="spellEnd"/>
                      <w:r>
                        <w:rPr>
                          <w:sz w:val="22"/>
                          <w:szCs w:val="22"/>
                        </w:rPr>
                        <w:t xml:space="preserve"> </w:t>
                      </w:r>
                      <w:proofErr w:type="spellStart"/>
                      <w:r>
                        <w:rPr>
                          <w:sz w:val="22"/>
                          <w:szCs w:val="22"/>
                        </w:rPr>
                        <w:t>tỉnh</w:t>
                      </w:r>
                      <w:proofErr w:type="spellEnd"/>
                      <w:r w:rsidRPr="0059677D">
                        <w:rPr>
                          <w:sz w:val="22"/>
                          <w:szCs w:val="22"/>
                        </w:rPr>
                        <w:t xml:space="preserve"> ở </w:t>
                      </w:r>
                      <w:proofErr w:type="spellStart"/>
                      <w:r w:rsidRPr="0059677D">
                        <w:rPr>
                          <w:sz w:val="22"/>
                          <w:szCs w:val="22"/>
                        </w:rPr>
                        <w:t>mức</w:t>
                      </w:r>
                      <w:proofErr w:type="spellEnd"/>
                      <w:r w:rsidRPr="0059677D">
                        <w:rPr>
                          <w:sz w:val="22"/>
                          <w:szCs w:val="22"/>
                        </w:rPr>
                        <w:t xml:space="preserve"> </w:t>
                      </w:r>
                      <w:proofErr w:type="spellStart"/>
                      <w:r w:rsidRPr="0059677D">
                        <w:rPr>
                          <w:sz w:val="22"/>
                          <w:szCs w:val="22"/>
                        </w:rPr>
                        <w:t>hơn</w:t>
                      </w:r>
                      <w:proofErr w:type="spellEnd"/>
                      <w:r w:rsidRPr="0059677D">
                        <w:rPr>
                          <w:sz w:val="22"/>
                          <w:szCs w:val="22"/>
                        </w:rPr>
                        <w:t xml:space="preserve"> 130km2, </w:t>
                      </w:r>
                      <w:proofErr w:type="spellStart"/>
                      <w:r w:rsidRPr="0059677D">
                        <w:rPr>
                          <w:sz w:val="22"/>
                          <w:szCs w:val="22"/>
                        </w:rPr>
                        <w:t>và</w:t>
                      </w:r>
                      <w:proofErr w:type="spellEnd"/>
                      <w:r w:rsidRPr="0059677D">
                        <w:rPr>
                          <w:sz w:val="22"/>
                          <w:szCs w:val="22"/>
                        </w:rPr>
                        <w:t xml:space="preserve"> do </w:t>
                      </w:r>
                      <w:proofErr w:type="spellStart"/>
                      <w:r w:rsidRPr="0059677D">
                        <w:rPr>
                          <w:sz w:val="22"/>
                          <w:szCs w:val="22"/>
                        </w:rPr>
                        <w:t>khảo</w:t>
                      </w:r>
                      <w:proofErr w:type="spellEnd"/>
                      <w:r w:rsidRPr="0059677D">
                        <w:rPr>
                          <w:sz w:val="22"/>
                          <w:szCs w:val="22"/>
                        </w:rPr>
                        <w:t xml:space="preserve"> </w:t>
                      </w:r>
                      <w:proofErr w:type="spellStart"/>
                      <w:r w:rsidRPr="0059677D">
                        <w:rPr>
                          <w:sz w:val="22"/>
                          <w:szCs w:val="22"/>
                        </w:rPr>
                        <w:t>sát</w:t>
                      </w:r>
                      <w:proofErr w:type="spellEnd"/>
                      <w:r w:rsidRPr="0059677D">
                        <w:rPr>
                          <w:sz w:val="22"/>
                          <w:szCs w:val="22"/>
                        </w:rPr>
                        <w:t xml:space="preserve"> </w:t>
                      </w:r>
                      <w:proofErr w:type="spellStart"/>
                      <w:r w:rsidRPr="0059677D">
                        <w:rPr>
                          <w:sz w:val="22"/>
                          <w:szCs w:val="22"/>
                        </w:rPr>
                        <w:t>sẽ</w:t>
                      </w:r>
                      <w:proofErr w:type="spellEnd"/>
                      <w:r w:rsidRPr="0059677D">
                        <w:rPr>
                          <w:sz w:val="22"/>
                          <w:szCs w:val="22"/>
                        </w:rPr>
                        <w:t xml:space="preserve"> </w:t>
                      </w:r>
                      <w:proofErr w:type="spellStart"/>
                      <w:r w:rsidRPr="0059677D">
                        <w:rPr>
                          <w:sz w:val="22"/>
                          <w:szCs w:val="22"/>
                        </w:rPr>
                        <w:t>còn</w:t>
                      </w:r>
                      <w:proofErr w:type="spellEnd"/>
                      <w:r w:rsidRPr="0059677D">
                        <w:rPr>
                          <w:sz w:val="22"/>
                          <w:szCs w:val="22"/>
                        </w:rPr>
                        <w:t xml:space="preserve"> </w:t>
                      </w:r>
                      <w:proofErr w:type="spellStart"/>
                      <w:r w:rsidRPr="0059677D">
                        <w:rPr>
                          <w:sz w:val="22"/>
                          <w:szCs w:val="22"/>
                        </w:rPr>
                        <w:t>được</w:t>
                      </w:r>
                      <w:proofErr w:type="spellEnd"/>
                      <w:r w:rsidRPr="0059677D">
                        <w:rPr>
                          <w:sz w:val="22"/>
                          <w:szCs w:val="22"/>
                        </w:rPr>
                        <w:t xml:space="preserve"> </w:t>
                      </w:r>
                      <w:proofErr w:type="spellStart"/>
                      <w:r w:rsidRPr="0059677D">
                        <w:rPr>
                          <w:sz w:val="22"/>
                          <w:szCs w:val="22"/>
                        </w:rPr>
                        <w:t>triển</w:t>
                      </w:r>
                      <w:proofErr w:type="spellEnd"/>
                      <w:r w:rsidRPr="0059677D">
                        <w:rPr>
                          <w:sz w:val="22"/>
                          <w:szCs w:val="22"/>
                        </w:rPr>
                        <w:t xml:space="preserve"> </w:t>
                      </w:r>
                      <w:proofErr w:type="spellStart"/>
                      <w:r w:rsidRPr="0059677D">
                        <w:rPr>
                          <w:sz w:val="22"/>
                          <w:szCs w:val="22"/>
                        </w:rPr>
                        <w:t>khai</w:t>
                      </w:r>
                      <w:proofErr w:type="spellEnd"/>
                      <w:r w:rsidRPr="0059677D">
                        <w:rPr>
                          <w:sz w:val="22"/>
                          <w:szCs w:val="22"/>
                        </w:rPr>
                        <w:t xml:space="preserve"> ở </w:t>
                      </w:r>
                      <w:proofErr w:type="spellStart"/>
                      <w:r w:rsidRPr="0059677D">
                        <w:rPr>
                          <w:sz w:val="22"/>
                          <w:szCs w:val="22"/>
                        </w:rPr>
                        <w:t>ba</w:t>
                      </w:r>
                      <w:proofErr w:type="spellEnd"/>
                      <w:r w:rsidRPr="0059677D">
                        <w:rPr>
                          <w:sz w:val="22"/>
                          <w:szCs w:val="22"/>
                        </w:rPr>
                        <w:t xml:space="preserve"> </w:t>
                      </w:r>
                      <w:proofErr w:type="spellStart"/>
                      <w:r w:rsidRPr="0059677D">
                        <w:rPr>
                          <w:sz w:val="22"/>
                          <w:szCs w:val="22"/>
                        </w:rPr>
                        <w:t>huyện</w:t>
                      </w:r>
                      <w:proofErr w:type="spellEnd"/>
                      <w:r w:rsidRPr="0059677D">
                        <w:rPr>
                          <w:sz w:val="22"/>
                          <w:szCs w:val="22"/>
                        </w:rPr>
                        <w:t xml:space="preserve"> </w:t>
                      </w:r>
                      <w:proofErr w:type="spellStart"/>
                      <w:r w:rsidRPr="0059677D">
                        <w:rPr>
                          <w:sz w:val="22"/>
                          <w:szCs w:val="22"/>
                        </w:rPr>
                        <w:t>khác</w:t>
                      </w:r>
                      <w:proofErr w:type="spellEnd"/>
                      <w:r w:rsidRPr="0059677D">
                        <w:rPr>
                          <w:sz w:val="22"/>
                          <w:szCs w:val="22"/>
                        </w:rPr>
                        <w:t xml:space="preserve"> </w:t>
                      </w:r>
                      <w:proofErr w:type="spellStart"/>
                      <w:r w:rsidRPr="0059677D">
                        <w:rPr>
                          <w:sz w:val="22"/>
                          <w:szCs w:val="22"/>
                        </w:rPr>
                        <w:t>dự</w:t>
                      </w:r>
                      <w:proofErr w:type="spellEnd"/>
                      <w:r w:rsidRPr="0059677D">
                        <w:rPr>
                          <w:sz w:val="22"/>
                          <w:szCs w:val="22"/>
                        </w:rPr>
                        <w:t xml:space="preserve"> </w:t>
                      </w:r>
                      <w:proofErr w:type="spellStart"/>
                      <w:r w:rsidRPr="0059677D">
                        <w:rPr>
                          <w:sz w:val="22"/>
                          <w:szCs w:val="22"/>
                        </w:rPr>
                        <w:t>kiến</w:t>
                      </w:r>
                      <w:proofErr w:type="spellEnd"/>
                      <w:r w:rsidRPr="0059677D">
                        <w:rPr>
                          <w:sz w:val="22"/>
                          <w:szCs w:val="22"/>
                        </w:rPr>
                        <w:t xml:space="preserve"> </w:t>
                      </w:r>
                      <w:proofErr w:type="spellStart"/>
                      <w:r w:rsidRPr="0059677D">
                        <w:rPr>
                          <w:sz w:val="22"/>
                          <w:szCs w:val="22"/>
                        </w:rPr>
                        <w:t>diện</w:t>
                      </w:r>
                      <w:proofErr w:type="spellEnd"/>
                      <w:r w:rsidRPr="0059677D">
                        <w:rPr>
                          <w:sz w:val="22"/>
                          <w:szCs w:val="22"/>
                        </w:rPr>
                        <w:t xml:space="preserve"> </w:t>
                      </w:r>
                      <w:proofErr w:type="spellStart"/>
                      <w:r w:rsidRPr="0059677D">
                        <w:rPr>
                          <w:sz w:val="22"/>
                          <w:szCs w:val="22"/>
                        </w:rPr>
                        <w:t>tích</w:t>
                      </w:r>
                      <w:proofErr w:type="spellEnd"/>
                      <w:r w:rsidRPr="0059677D">
                        <w:rPr>
                          <w:sz w:val="22"/>
                          <w:szCs w:val="22"/>
                        </w:rPr>
                        <w:t xml:space="preserve"> </w:t>
                      </w:r>
                      <w:proofErr w:type="spellStart"/>
                      <w:r>
                        <w:rPr>
                          <w:sz w:val="22"/>
                          <w:szCs w:val="22"/>
                        </w:rPr>
                        <w:t>này</w:t>
                      </w:r>
                      <w:proofErr w:type="spellEnd"/>
                      <w:r>
                        <w:rPr>
                          <w:sz w:val="22"/>
                          <w:szCs w:val="22"/>
                        </w:rPr>
                        <w:t xml:space="preserve"> </w:t>
                      </w:r>
                      <w:proofErr w:type="spellStart"/>
                      <w:r w:rsidRPr="0059677D">
                        <w:rPr>
                          <w:sz w:val="22"/>
                          <w:szCs w:val="22"/>
                        </w:rPr>
                        <w:t>sẽ</w:t>
                      </w:r>
                      <w:proofErr w:type="spellEnd"/>
                      <w:r>
                        <w:rPr>
                          <w:sz w:val="22"/>
                          <w:szCs w:val="22"/>
                        </w:rPr>
                        <w:t xml:space="preserve"> </w:t>
                      </w:r>
                      <w:proofErr w:type="spellStart"/>
                      <w:r>
                        <w:rPr>
                          <w:sz w:val="22"/>
                          <w:szCs w:val="22"/>
                        </w:rPr>
                        <w:t>còn</w:t>
                      </w:r>
                      <w:proofErr w:type="spellEnd"/>
                      <w:r w:rsidRPr="0059677D">
                        <w:rPr>
                          <w:sz w:val="22"/>
                          <w:szCs w:val="22"/>
                        </w:rPr>
                        <w:t xml:space="preserve"> </w:t>
                      </w:r>
                      <w:proofErr w:type="spellStart"/>
                      <w:r w:rsidRPr="0059677D">
                        <w:rPr>
                          <w:sz w:val="22"/>
                          <w:szCs w:val="22"/>
                        </w:rPr>
                        <w:t>tăng</w:t>
                      </w:r>
                      <w:proofErr w:type="spellEnd"/>
                      <w:r>
                        <w:rPr>
                          <w:sz w:val="22"/>
                          <w:szCs w:val="22"/>
                        </w:rPr>
                        <w:t xml:space="preserve"> </w:t>
                      </w:r>
                      <w:proofErr w:type="spellStart"/>
                      <w:r>
                        <w:rPr>
                          <w:sz w:val="22"/>
                          <w:szCs w:val="22"/>
                        </w:rPr>
                        <w:t>và</w:t>
                      </w:r>
                      <w:proofErr w:type="spellEnd"/>
                      <w:r>
                        <w:rPr>
                          <w:sz w:val="22"/>
                          <w:szCs w:val="22"/>
                        </w:rPr>
                        <w:t xml:space="preserve"> </w:t>
                      </w:r>
                      <w:proofErr w:type="spellStart"/>
                      <w:r>
                        <w:rPr>
                          <w:sz w:val="22"/>
                          <w:szCs w:val="22"/>
                        </w:rPr>
                        <w:t>rơi</w:t>
                      </w:r>
                      <w:proofErr w:type="spellEnd"/>
                      <w:r>
                        <w:rPr>
                          <w:sz w:val="22"/>
                          <w:szCs w:val="22"/>
                        </w:rPr>
                        <w:t xml:space="preserve"> </w:t>
                      </w:r>
                      <w:proofErr w:type="spellStart"/>
                      <w:r>
                        <w:rPr>
                          <w:sz w:val="22"/>
                          <w:szCs w:val="22"/>
                        </w:rPr>
                        <w:t>vào</w:t>
                      </w:r>
                      <w:proofErr w:type="spellEnd"/>
                      <w:r>
                        <w:rPr>
                          <w:sz w:val="22"/>
                          <w:szCs w:val="22"/>
                        </w:rPr>
                        <w:t xml:space="preserve"> </w:t>
                      </w:r>
                      <w:proofErr w:type="spellStart"/>
                      <w:r>
                        <w:rPr>
                          <w:sz w:val="22"/>
                          <w:szCs w:val="22"/>
                        </w:rPr>
                        <w:t>khoảng</w:t>
                      </w:r>
                      <w:proofErr w:type="spellEnd"/>
                      <w:r>
                        <w:rPr>
                          <w:sz w:val="22"/>
                          <w:szCs w:val="22"/>
                        </w:rPr>
                        <w:t xml:space="preserve"> </w:t>
                      </w:r>
                      <w:proofErr w:type="spellStart"/>
                      <w:r>
                        <w:rPr>
                          <w:sz w:val="22"/>
                          <w:szCs w:val="22"/>
                        </w:rPr>
                        <w:t>từ</w:t>
                      </w:r>
                      <w:proofErr w:type="spellEnd"/>
                      <w:r w:rsidRPr="0059677D">
                        <w:rPr>
                          <w:sz w:val="22"/>
                          <w:szCs w:val="22"/>
                        </w:rPr>
                        <w:t xml:space="preserve"> 150km2 </w:t>
                      </w:r>
                      <w:proofErr w:type="spellStart"/>
                      <w:r w:rsidRPr="0059677D">
                        <w:rPr>
                          <w:sz w:val="22"/>
                          <w:szCs w:val="22"/>
                        </w:rPr>
                        <w:t>đến</w:t>
                      </w:r>
                      <w:proofErr w:type="spellEnd"/>
                      <w:r w:rsidRPr="0059677D">
                        <w:rPr>
                          <w:sz w:val="22"/>
                          <w:szCs w:val="22"/>
                        </w:rPr>
                        <w:t xml:space="preserve"> 200km</w:t>
                      </w:r>
                      <w:proofErr w:type="gramStart"/>
                      <w:r w:rsidRPr="0059677D">
                        <w:rPr>
                          <w:sz w:val="22"/>
                          <w:szCs w:val="22"/>
                        </w:rPr>
                        <w:t>2</w:t>
                      </w:r>
                      <w:bookmarkStart w:id="7" w:name="_Hlk25675366"/>
                      <w:r>
                        <w:rPr>
                          <w:sz w:val="22"/>
                          <w:szCs w:val="22"/>
                        </w:rPr>
                        <w:t xml:space="preserve">,  </w:t>
                      </w:r>
                      <w:proofErr w:type="spellStart"/>
                      <w:r>
                        <w:rPr>
                          <w:sz w:val="22"/>
                          <w:szCs w:val="22"/>
                        </w:rPr>
                        <w:t>chiếm</w:t>
                      </w:r>
                      <w:proofErr w:type="spellEnd"/>
                      <w:proofErr w:type="gramEnd"/>
                      <w:r>
                        <w:rPr>
                          <w:sz w:val="22"/>
                          <w:szCs w:val="22"/>
                        </w:rPr>
                        <w:t xml:space="preserve"> </w:t>
                      </w:r>
                      <w:proofErr w:type="spellStart"/>
                      <w:r w:rsidRPr="0059677D">
                        <w:rPr>
                          <w:sz w:val="22"/>
                          <w:szCs w:val="22"/>
                        </w:rPr>
                        <w:t>chưa</w:t>
                      </w:r>
                      <w:proofErr w:type="spellEnd"/>
                      <w:r w:rsidRPr="0059677D">
                        <w:rPr>
                          <w:sz w:val="22"/>
                          <w:szCs w:val="22"/>
                        </w:rPr>
                        <w:t xml:space="preserve"> </w:t>
                      </w:r>
                      <w:proofErr w:type="spellStart"/>
                      <w:r w:rsidRPr="0059677D">
                        <w:rPr>
                          <w:sz w:val="22"/>
                          <w:szCs w:val="22"/>
                        </w:rPr>
                        <w:t>đến</w:t>
                      </w:r>
                      <w:proofErr w:type="spellEnd"/>
                      <w:r w:rsidRPr="0059677D">
                        <w:rPr>
                          <w:sz w:val="22"/>
                          <w:szCs w:val="22"/>
                        </w:rPr>
                        <w:t xml:space="preserve"> 5% </w:t>
                      </w:r>
                      <w:proofErr w:type="spellStart"/>
                      <w:r w:rsidRPr="0059677D">
                        <w:rPr>
                          <w:sz w:val="22"/>
                          <w:szCs w:val="22"/>
                        </w:rPr>
                        <w:t>trên</w:t>
                      </w:r>
                      <w:proofErr w:type="spellEnd"/>
                      <w:r w:rsidRPr="0059677D">
                        <w:rPr>
                          <w:sz w:val="22"/>
                          <w:szCs w:val="22"/>
                        </w:rPr>
                        <w:t xml:space="preserve"> </w:t>
                      </w:r>
                      <w:proofErr w:type="spellStart"/>
                      <w:r w:rsidRPr="0059677D">
                        <w:rPr>
                          <w:sz w:val="22"/>
                          <w:szCs w:val="22"/>
                        </w:rPr>
                        <w:t>tổng</w:t>
                      </w:r>
                      <w:proofErr w:type="spellEnd"/>
                      <w:r w:rsidRPr="0059677D">
                        <w:rPr>
                          <w:sz w:val="22"/>
                          <w:szCs w:val="22"/>
                        </w:rPr>
                        <w:t xml:space="preserve"> </w:t>
                      </w:r>
                      <w:proofErr w:type="spellStart"/>
                      <w:r w:rsidRPr="0059677D">
                        <w:rPr>
                          <w:sz w:val="22"/>
                          <w:szCs w:val="22"/>
                        </w:rPr>
                        <w:t>diện</w:t>
                      </w:r>
                      <w:proofErr w:type="spellEnd"/>
                      <w:r w:rsidRPr="0059677D">
                        <w:rPr>
                          <w:sz w:val="22"/>
                          <w:szCs w:val="22"/>
                        </w:rPr>
                        <w:t xml:space="preserve"> </w:t>
                      </w:r>
                      <w:proofErr w:type="spellStart"/>
                      <w:r w:rsidRPr="0059677D">
                        <w:rPr>
                          <w:sz w:val="22"/>
                          <w:szCs w:val="22"/>
                        </w:rPr>
                        <w:t>tích</w:t>
                      </w:r>
                      <w:proofErr w:type="spellEnd"/>
                      <w:r w:rsidRPr="0059677D">
                        <w:rPr>
                          <w:sz w:val="22"/>
                          <w:szCs w:val="22"/>
                        </w:rPr>
                        <w:t xml:space="preserve"> 4.470 km2 </w:t>
                      </w:r>
                      <w:proofErr w:type="spellStart"/>
                      <w:r w:rsidRPr="0059677D">
                        <w:rPr>
                          <w:sz w:val="22"/>
                          <w:szCs w:val="22"/>
                        </w:rPr>
                        <w:t>của</w:t>
                      </w:r>
                      <w:proofErr w:type="spellEnd"/>
                      <w:r w:rsidRPr="0059677D">
                        <w:rPr>
                          <w:sz w:val="22"/>
                          <w:szCs w:val="22"/>
                        </w:rPr>
                        <w:t xml:space="preserve"> </w:t>
                      </w:r>
                      <w:proofErr w:type="spellStart"/>
                      <w:r w:rsidRPr="0059677D">
                        <w:rPr>
                          <w:sz w:val="22"/>
                          <w:szCs w:val="22"/>
                        </w:rPr>
                        <w:t>tỉnh</w:t>
                      </w:r>
                      <w:proofErr w:type="spellEnd"/>
                      <w:r w:rsidRPr="0059677D">
                        <w:rPr>
                          <w:sz w:val="22"/>
                          <w:szCs w:val="22"/>
                        </w:rPr>
                        <w:t xml:space="preserve"> </w:t>
                      </w:r>
                      <w:proofErr w:type="spellStart"/>
                      <w:r w:rsidRPr="0059677D">
                        <w:rPr>
                          <w:sz w:val="22"/>
                          <w:szCs w:val="22"/>
                        </w:rPr>
                        <w:t>Quảng</w:t>
                      </w:r>
                      <w:proofErr w:type="spellEnd"/>
                      <w:r w:rsidRPr="0059677D">
                        <w:rPr>
                          <w:sz w:val="22"/>
                          <w:szCs w:val="22"/>
                        </w:rPr>
                        <w:t xml:space="preserve"> </w:t>
                      </w:r>
                      <w:proofErr w:type="spellStart"/>
                      <w:r w:rsidRPr="0059677D">
                        <w:rPr>
                          <w:sz w:val="22"/>
                          <w:szCs w:val="22"/>
                        </w:rPr>
                        <w:t>Trị</w:t>
                      </w:r>
                      <w:proofErr w:type="spellEnd"/>
                      <w:r w:rsidRPr="0059677D">
                        <w:rPr>
                          <w:sz w:val="22"/>
                          <w:szCs w:val="22"/>
                        </w:rPr>
                        <w:t xml:space="preserve">. </w:t>
                      </w:r>
                      <w:bookmarkEnd w:id="7"/>
                      <w:proofErr w:type="spellStart"/>
                      <w:r>
                        <w:rPr>
                          <w:sz w:val="22"/>
                          <w:szCs w:val="22"/>
                        </w:rPr>
                        <w:t>Hoạt</w:t>
                      </w:r>
                      <w:proofErr w:type="spellEnd"/>
                      <w:r w:rsidRPr="0059677D">
                        <w:rPr>
                          <w:sz w:val="22"/>
                          <w:szCs w:val="22"/>
                        </w:rPr>
                        <w:t xml:space="preserve"> </w:t>
                      </w:r>
                      <w:proofErr w:type="spellStart"/>
                      <w:r w:rsidRPr="0059677D">
                        <w:rPr>
                          <w:sz w:val="22"/>
                          <w:szCs w:val="22"/>
                        </w:rPr>
                        <w:t>động</w:t>
                      </w:r>
                      <w:proofErr w:type="spellEnd"/>
                      <w:r w:rsidRPr="0059677D">
                        <w:rPr>
                          <w:sz w:val="22"/>
                          <w:szCs w:val="22"/>
                        </w:rPr>
                        <w:t xml:space="preserve"> </w:t>
                      </w:r>
                      <w:proofErr w:type="spellStart"/>
                      <w:r w:rsidRPr="0059677D">
                        <w:rPr>
                          <w:sz w:val="22"/>
                          <w:szCs w:val="22"/>
                        </w:rPr>
                        <w:t>rà</w:t>
                      </w:r>
                      <w:proofErr w:type="spellEnd"/>
                      <w:r w:rsidRPr="0059677D">
                        <w:rPr>
                          <w:sz w:val="22"/>
                          <w:szCs w:val="22"/>
                        </w:rPr>
                        <w:t xml:space="preserve"> </w:t>
                      </w:r>
                      <w:proofErr w:type="spellStart"/>
                      <w:r w:rsidRPr="0059677D">
                        <w:rPr>
                          <w:sz w:val="22"/>
                          <w:szCs w:val="22"/>
                        </w:rPr>
                        <w:t>phá</w:t>
                      </w:r>
                      <w:proofErr w:type="spellEnd"/>
                      <w:r w:rsidRPr="0059677D">
                        <w:rPr>
                          <w:sz w:val="22"/>
                          <w:szCs w:val="22"/>
                        </w:rPr>
                        <w:t xml:space="preserve"> </w:t>
                      </w:r>
                      <w:proofErr w:type="spellStart"/>
                      <w:r>
                        <w:rPr>
                          <w:sz w:val="22"/>
                          <w:szCs w:val="22"/>
                        </w:rPr>
                        <w:t>đã</w:t>
                      </w:r>
                      <w:proofErr w:type="spellEnd"/>
                      <w:r>
                        <w:rPr>
                          <w:sz w:val="22"/>
                          <w:szCs w:val="22"/>
                        </w:rPr>
                        <w:t xml:space="preserve"> </w:t>
                      </w:r>
                      <w:proofErr w:type="spellStart"/>
                      <w:r>
                        <w:rPr>
                          <w:sz w:val="22"/>
                          <w:szCs w:val="22"/>
                        </w:rPr>
                        <w:t>giúp</w:t>
                      </w:r>
                      <w:proofErr w:type="spellEnd"/>
                      <w:r>
                        <w:rPr>
                          <w:sz w:val="22"/>
                          <w:szCs w:val="22"/>
                        </w:rPr>
                        <w:t xml:space="preserve"> </w:t>
                      </w:r>
                      <w:proofErr w:type="spellStart"/>
                      <w:r>
                        <w:rPr>
                          <w:sz w:val="22"/>
                          <w:szCs w:val="22"/>
                        </w:rPr>
                        <w:t>giảm</w:t>
                      </w:r>
                      <w:proofErr w:type="spellEnd"/>
                      <w:r>
                        <w:rPr>
                          <w:sz w:val="22"/>
                          <w:szCs w:val="22"/>
                        </w:rPr>
                        <w:t xml:space="preserve"> </w:t>
                      </w:r>
                      <w:proofErr w:type="spellStart"/>
                      <w:r>
                        <w:rPr>
                          <w:sz w:val="22"/>
                          <w:szCs w:val="22"/>
                        </w:rPr>
                        <w:t>số</w:t>
                      </w:r>
                      <w:proofErr w:type="spellEnd"/>
                      <w:r w:rsidRPr="0059677D">
                        <w:rPr>
                          <w:sz w:val="22"/>
                          <w:szCs w:val="22"/>
                        </w:rPr>
                        <w:t xml:space="preserve"> </w:t>
                      </w:r>
                      <w:proofErr w:type="spellStart"/>
                      <w:r w:rsidRPr="0059677D">
                        <w:rPr>
                          <w:sz w:val="22"/>
                          <w:szCs w:val="22"/>
                        </w:rPr>
                        <w:t>lượng</w:t>
                      </w:r>
                      <w:proofErr w:type="spellEnd"/>
                      <w:r w:rsidRPr="0059677D">
                        <w:rPr>
                          <w:sz w:val="22"/>
                          <w:szCs w:val="22"/>
                        </w:rPr>
                        <w:t xml:space="preserve"> </w:t>
                      </w:r>
                      <w:proofErr w:type="spellStart"/>
                      <w:r w:rsidRPr="0059677D">
                        <w:rPr>
                          <w:sz w:val="22"/>
                          <w:szCs w:val="22"/>
                        </w:rPr>
                        <w:t>nạn</w:t>
                      </w:r>
                      <w:proofErr w:type="spellEnd"/>
                      <w:r w:rsidRPr="0059677D">
                        <w:rPr>
                          <w:sz w:val="22"/>
                          <w:szCs w:val="22"/>
                        </w:rPr>
                        <w:t xml:space="preserve"> </w:t>
                      </w:r>
                      <w:proofErr w:type="spellStart"/>
                      <w:r w:rsidRPr="0059677D">
                        <w:rPr>
                          <w:sz w:val="22"/>
                          <w:szCs w:val="22"/>
                        </w:rPr>
                        <w:t>nhân</w:t>
                      </w:r>
                      <w:proofErr w:type="spellEnd"/>
                      <w:r w:rsidRPr="0059677D">
                        <w:rPr>
                          <w:sz w:val="22"/>
                          <w:szCs w:val="22"/>
                        </w:rPr>
                        <w:t xml:space="preserve"> </w:t>
                      </w:r>
                      <w:proofErr w:type="spellStart"/>
                      <w:r w:rsidRPr="0059677D">
                        <w:rPr>
                          <w:sz w:val="22"/>
                          <w:szCs w:val="22"/>
                        </w:rPr>
                        <w:t>bom</w:t>
                      </w:r>
                      <w:proofErr w:type="spellEnd"/>
                      <w:r w:rsidRPr="0059677D">
                        <w:rPr>
                          <w:sz w:val="22"/>
                          <w:szCs w:val="22"/>
                        </w:rPr>
                        <w:t xml:space="preserve"> </w:t>
                      </w:r>
                      <w:proofErr w:type="spellStart"/>
                      <w:r w:rsidRPr="0059677D">
                        <w:rPr>
                          <w:sz w:val="22"/>
                          <w:szCs w:val="22"/>
                        </w:rPr>
                        <w:t>mìn</w:t>
                      </w:r>
                      <w:proofErr w:type="spellEnd"/>
                      <w:r w:rsidRPr="0059677D">
                        <w:rPr>
                          <w:sz w:val="22"/>
                          <w:szCs w:val="22"/>
                        </w:rPr>
                        <w:t xml:space="preserve"> </w:t>
                      </w:r>
                      <w:proofErr w:type="spellStart"/>
                      <w:r>
                        <w:rPr>
                          <w:sz w:val="22"/>
                          <w:szCs w:val="22"/>
                        </w:rPr>
                        <w:t>một</w:t>
                      </w:r>
                      <w:proofErr w:type="spellEnd"/>
                      <w:r>
                        <w:rPr>
                          <w:sz w:val="22"/>
                          <w:szCs w:val="22"/>
                        </w:rPr>
                        <w:t xml:space="preserve"> </w:t>
                      </w:r>
                      <w:proofErr w:type="spellStart"/>
                      <w:r>
                        <w:rPr>
                          <w:sz w:val="22"/>
                          <w:szCs w:val="22"/>
                        </w:rPr>
                        <w:t>cách</w:t>
                      </w:r>
                      <w:proofErr w:type="spellEnd"/>
                      <w:r w:rsidRPr="0059677D">
                        <w:rPr>
                          <w:sz w:val="22"/>
                          <w:szCs w:val="22"/>
                        </w:rPr>
                        <w:t xml:space="preserve"> </w:t>
                      </w:r>
                      <w:proofErr w:type="spellStart"/>
                      <w:r w:rsidRPr="0059677D">
                        <w:rPr>
                          <w:sz w:val="22"/>
                          <w:szCs w:val="22"/>
                        </w:rPr>
                        <w:t>đáng</w:t>
                      </w:r>
                      <w:proofErr w:type="spellEnd"/>
                      <w:r w:rsidRPr="0059677D">
                        <w:rPr>
                          <w:sz w:val="22"/>
                          <w:szCs w:val="22"/>
                        </w:rPr>
                        <w:t xml:space="preserve"> </w:t>
                      </w:r>
                      <w:proofErr w:type="spellStart"/>
                      <w:r w:rsidRPr="0059677D">
                        <w:rPr>
                          <w:sz w:val="22"/>
                          <w:szCs w:val="22"/>
                        </w:rPr>
                        <w:t>kể</w:t>
                      </w:r>
                      <w:proofErr w:type="spellEnd"/>
                      <w:r w:rsidRPr="0059677D">
                        <w:rPr>
                          <w:sz w:val="22"/>
                          <w:szCs w:val="22"/>
                        </w:rPr>
                        <w:t>. T</w:t>
                      </w:r>
                      <w:r>
                        <w:rPr>
                          <w:sz w:val="22"/>
                          <w:szCs w:val="22"/>
                        </w:rPr>
                        <w:t xml:space="preserve">heo </w:t>
                      </w:r>
                      <w:proofErr w:type="spellStart"/>
                      <w:r>
                        <w:rPr>
                          <w:sz w:val="22"/>
                          <w:szCs w:val="22"/>
                        </w:rPr>
                        <w:t>báo</w:t>
                      </w:r>
                      <w:proofErr w:type="spellEnd"/>
                      <w:r>
                        <w:rPr>
                          <w:sz w:val="22"/>
                          <w:szCs w:val="22"/>
                        </w:rPr>
                        <w:t xml:space="preserve"> </w:t>
                      </w:r>
                      <w:proofErr w:type="spellStart"/>
                      <w:r>
                        <w:rPr>
                          <w:sz w:val="22"/>
                          <w:szCs w:val="22"/>
                        </w:rPr>
                        <w:t>cáo</w:t>
                      </w:r>
                      <w:proofErr w:type="spellEnd"/>
                      <w:r>
                        <w:rPr>
                          <w:sz w:val="22"/>
                          <w:szCs w:val="22"/>
                        </w:rPr>
                        <w:t xml:space="preserve"> </w:t>
                      </w:r>
                      <w:proofErr w:type="spellStart"/>
                      <w:r>
                        <w:rPr>
                          <w:sz w:val="22"/>
                          <w:szCs w:val="22"/>
                        </w:rPr>
                        <w:t>của</w:t>
                      </w:r>
                      <w:proofErr w:type="spellEnd"/>
                      <w:r>
                        <w:rPr>
                          <w:sz w:val="22"/>
                          <w:szCs w:val="22"/>
                        </w:rPr>
                        <w:t xml:space="preserve"> </w:t>
                      </w:r>
                      <w:proofErr w:type="spellStart"/>
                      <w:r>
                        <w:rPr>
                          <w:sz w:val="22"/>
                          <w:szCs w:val="22"/>
                        </w:rPr>
                        <w:t>t</w:t>
                      </w:r>
                      <w:r w:rsidRPr="0059677D">
                        <w:rPr>
                          <w:sz w:val="22"/>
                          <w:szCs w:val="22"/>
                        </w:rPr>
                        <w:t>rung</w:t>
                      </w:r>
                      <w:proofErr w:type="spellEnd"/>
                      <w:r w:rsidRPr="0059677D">
                        <w:rPr>
                          <w:sz w:val="22"/>
                          <w:szCs w:val="22"/>
                        </w:rPr>
                        <w:t xml:space="preserve"> </w:t>
                      </w:r>
                      <w:proofErr w:type="spellStart"/>
                      <w:r w:rsidRPr="0059677D">
                        <w:rPr>
                          <w:sz w:val="22"/>
                          <w:szCs w:val="22"/>
                        </w:rPr>
                        <w:t>tâm</w:t>
                      </w:r>
                      <w:proofErr w:type="spellEnd"/>
                      <w:r w:rsidRPr="0059677D">
                        <w:rPr>
                          <w:sz w:val="22"/>
                          <w:szCs w:val="22"/>
                        </w:rPr>
                        <w:t xml:space="preserve"> </w:t>
                      </w:r>
                      <w:proofErr w:type="spellStart"/>
                      <w:r w:rsidRPr="0059677D">
                        <w:rPr>
                          <w:sz w:val="22"/>
                          <w:szCs w:val="22"/>
                        </w:rPr>
                        <w:t>Điều</w:t>
                      </w:r>
                      <w:proofErr w:type="spellEnd"/>
                      <w:r w:rsidRPr="0059677D">
                        <w:rPr>
                          <w:sz w:val="22"/>
                          <w:szCs w:val="22"/>
                        </w:rPr>
                        <w:t xml:space="preserve"> </w:t>
                      </w:r>
                      <w:proofErr w:type="spellStart"/>
                      <w:r w:rsidRPr="0059677D">
                        <w:rPr>
                          <w:sz w:val="22"/>
                          <w:szCs w:val="22"/>
                        </w:rPr>
                        <w:t>phối</w:t>
                      </w:r>
                      <w:proofErr w:type="spellEnd"/>
                      <w:r w:rsidRPr="0059677D">
                        <w:rPr>
                          <w:sz w:val="22"/>
                          <w:szCs w:val="22"/>
                        </w:rPr>
                        <w:t xml:space="preserve"> </w:t>
                      </w:r>
                      <w:proofErr w:type="spellStart"/>
                      <w:r w:rsidRPr="0059677D">
                        <w:rPr>
                          <w:sz w:val="22"/>
                          <w:szCs w:val="22"/>
                        </w:rPr>
                        <w:t>Khắc</w:t>
                      </w:r>
                      <w:proofErr w:type="spellEnd"/>
                      <w:r w:rsidRPr="0059677D">
                        <w:rPr>
                          <w:sz w:val="22"/>
                          <w:szCs w:val="22"/>
                        </w:rPr>
                        <w:t xml:space="preserve"> </w:t>
                      </w:r>
                      <w:proofErr w:type="spellStart"/>
                      <w:r w:rsidRPr="0059677D">
                        <w:rPr>
                          <w:sz w:val="22"/>
                          <w:szCs w:val="22"/>
                        </w:rPr>
                        <w:t>phục</w:t>
                      </w:r>
                      <w:proofErr w:type="spellEnd"/>
                      <w:r w:rsidRPr="0059677D">
                        <w:rPr>
                          <w:sz w:val="22"/>
                          <w:szCs w:val="22"/>
                        </w:rPr>
                        <w:t xml:space="preserve"> </w:t>
                      </w:r>
                      <w:proofErr w:type="spellStart"/>
                      <w:r w:rsidRPr="0059677D">
                        <w:rPr>
                          <w:sz w:val="22"/>
                          <w:szCs w:val="22"/>
                        </w:rPr>
                        <w:t>Hậu</w:t>
                      </w:r>
                      <w:proofErr w:type="spellEnd"/>
                      <w:r w:rsidRPr="0059677D">
                        <w:rPr>
                          <w:sz w:val="22"/>
                          <w:szCs w:val="22"/>
                        </w:rPr>
                        <w:t xml:space="preserve"> </w:t>
                      </w:r>
                      <w:proofErr w:type="spellStart"/>
                      <w:r w:rsidRPr="0059677D">
                        <w:rPr>
                          <w:sz w:val="22"/>
                          <w:szCs w:val="22"/>
                        </w:rPr>
                        <w:t>quả</w:t>
                      </w:r>
                      <w:proofErr w:type="spellEnd"/>
                      <w:r w:rsidRPr="0059677D">
                        <w:rPr>
                          <w:sz w:val="22"/>
                          <w:szCs w:val="22"/>
                        </w:rPr>
                        <w:t xml:space="preserve"> </w:t>
                      </w:r>
                      <w:proofErr w:type="spellStart"/>
                      <w:r w:rsidRPr="0059677D">
                        <w:rPr>
                          <w:sz w:val="22"/>
                          <w:szCs w:val="22"/>
                        </w:rPr>
                        <w:t>Chiến</w:t>
                      </w:r>
                      <w:proofErr w:type="spellEnd"/>
                      <w:r w:rsidRPr="0059677D">
                        <w:rPr>
                          <w:sz w:val="22"/>
                          <w:szCs w:val="22"/>
                        </w:rPr>
                        <w:t xml:space="preserve"> </w:t>
                      </w:r>
                      <w:proofErr w:type="spellStart"/>
                      <w:r w:rsidRPr="0059677D">
                        <w:rPr>
                          <w:sz w:val="22"/>
                          <w:szCs w:val="22"/>
                        </w:rPr>
                        <w:t>tranh</w:t>
                      </w:r>
                      <w:proofErr w:type="spellEnd"/>
                      <w:r w:rsidRPr="0059677D">
                        <w:rPr>
                          <w:sz w:val="22"/>
                          <w:szCs w:val="22"/>
                        </w:rPr>
                        <w:t xml:space="preserve"> </w:t>
                      </w:r>
                      <w:proofErr w:type="spellStart"/>
                      <w:r w:rsidRPr="0059677D">
                        <w:rPr>
                          <w:sz w:val="22"/>
                          <w:szCs w:val="22"/>
                        </w:rPr>
                        <w:t>tỉnh</w:t>
                      </w:r>
                      <w:proofErr w:type="spellEnd"/>
                      <w:r w:rsidRPr="0059677D">
                        <w:rPr>
                          <w:sz w:val="22"/>
                          <w:szCs w:val="22"/>
                        </w:rPr>
                        <w:t xml:space="preserve"> </w:t>
                      </w:r>
                      <w:proofErr w:type="spellStart"/>
                      <w:r w:rsidRPr="0059677D">
                        <w:rPr>
                          <w:sz w:val="22"/>
                          <w:szCs w:val="22"/>
                        </w:rPr>
                        <w:t>Quảng</w:t>
                      </w:r>
                      <w:proofErr w:type="spellEnd"/>
                      <w:r w:rsidRPr="0059677D">
                        <w:rPr>
                          <w:sz w:val="22"/>
                          <w:szCs w:val="22"/>
                        </w:rPr>
                        <w:t xml:space="preserve"> </w:t>
                      </w:r>
                      <w:proofErr w:type="spellStart"/>
                      <w:r w:rsidRPr="0059677D">
                        <w:rPr>
                          <w:sz w:val="22"/>
                          <w:szCs w:val="22"/>
                        </w:rPr>
                        <w:t>Trị</w:t>
                      </w:r>
                      <w:proofErr w:type="spellEnd"/>
                      <w:r w:rsidRPr="0059677D">
                        <w:rPr>
                          <w:sz w:val="22"/>
                          <w:szCs w:val="22"/>
                        </w:rPr>
                        <w:t xml:space="preserve"> (LWCC)</w:t>
                      </w:r>
                      <w:r>
                        <w:rPr>
                          <w:sz w:val="22"/>
                          <w:szCs w:val="22"/>
                        </w:rPr>
                        <w:t xml:space="preserve">, </w:t>
                      </w:r>
                      <w:r w:rsidRPr="0059677D">
                        <w:rPr>
                          <w:sz w:val="22"/>
                          <w:szCs w:val="22"/>
                        </w:rPr>
                        <w:t xml:space="preserve">2017 </w:t>
                      </w:r>
                      <w:proofErr w:type="spellStart"/>
                      <w:r w:rsidRPr="0059677D">
                        <w:rPr>
                          <w:sz w:val="22"/>
                          <w:szCs w:val="22"/>
                        </w:rPr>
                        <w:t>là</w:t>
                      </w:r>
                      <w:proofErr w:type="spellEnd"/>
                      <w:r w:rsidRPr="0059677D">
                        <w:rPr>
                          <w:sz w:val="22"/>
                          <w:szCs w:val="22"/>
                        </w:rPr>
                        <w:t xml:space="preserve"> </w:t>
                      </w:r>
                      <w:proofErr w:type="spellStart"/>
                      <w:r w:rsidRPr="0059677D">
                        <w:rPr>
                          <w:sz w:val="22"/>
                          <w:szCs w:val="22"/>
                        </w:rPr>
                        <w:t>năm</w:t>
                      </w:r>
                      <w:proofErr w:type="spellEnd"/>
                      <w:r w:rsidRPr="0059677D">
                        <w:rPr>
                          <w:sz w:val="22"/>
                          <w:szCs w:val="22"/>
                        </w:rPr>
                        <w:t xml:space="preserve"> </w:t>
                      </w:r>
                      <w:proofErr w:type="spellStart"/>
                      <w:r w:rsidRPr="0059677D">
                        <w:rPr>
                          <w:sz w:val="22"/>
                          <w:szCs w:val="22"/>
                        </w:rPr>
                        <w:t>đầu</w:t>
                      </w:r>
                      <w:proofErr w:type="spellEnd"/>
                      <w:r w:rsidRPr="0059677D">
                        <w:rPr>
                          <w:sz w:val="22"/>
                          <w:szCs w:val="22"/>
                        </w:rPr>
                        <w:t xml:space="preserve"> </w:t>
                      </w:r>
                      <w:proofErr w:type="spellStart"/>
                      <w:r w:rsidRPr="0059677D">
                        <w:rPr>
                          <w:sz w:val="22"/>
                          <w:szCs w:val="22"/>
                        </w:rPr>
                        <w:t>tiên</w:t>
                      </w:r>
                      <w:proofErr w:type="spellEnd"/>
                      <w:r w:rsidRPr="0059677D">
                        <w:rPr>
                          <w:sz w:val="22"/>
                          <w:szCs w:val="22"/>
                        </w:rPr>
                        <w:t xml:space="preserve"> </w:t>
                      </w:r>
                      <w:proofErr w:type="spellStart"/>
                      <w:r w:rsidRPr="0059677D">
                        <w:rPr>
                          <w:sz w:val="22"/>
                          <w:szCs w:val="22"/>
                        </w:rPr>
                        <w:t>không</w:t>
                      </w:r>
                      <w:proofErr w:type="spellEnd"/>
                      <w:r w:rsidRPr="0059677D">
                        <w:rPr>
                          <w:sz w:val="22"/>
                          <w:szCs w:val="22"/>
                        </w:rPr>
                        <w:t xml:space="preserve"> </w:t>
                      </w:r>
                      <w:proofErr w:type="spellStart"/>
                      <w:r w:rsidRPr="0059677D">
                        <w:rPr>
                          <w:sz w:val="22"/>
                          <w:szCs w:val="22"/>
                        </w:rPr>
                        <w:t>có</w:t>
                      </w:r>
                      <w:proofErr w:type="spellEnd"/>
                      <w:r w:rsidRPr="0059677D">
                        <w:rPr>
                          <w:sz w:val="22"/>
                          <w:szCs w:val="22"/>
                        </w:rPr>
                        <w:t xml:space="preserve"> </w:t>
                      </w:r>
                      <w:proofErr w:type="spellStart"/>
                      <w:r w:rsidRPr="0059677D">
                        <w:rPr>
                          <w:sz w:val="22"/>
                          <w:szCs w:val="22"/>
                        </w:rPr>
                        <w:t>nạn</w:t>
                      </w:r>
                      <w:proofErr w:type="spellEnd"/>
                      <w:r w:rsidRPr="0059677D">
                        <w:rPr>
                          <w:sz w:val="22"/>
                          <w:szCs w:val="22"/>
                        </w:rPr>
                        <w:t xml:space="preserve"> </w:t>
                      </w:r>
                      <w:proofErr w:type="spellStart"/>
                      <w:r w:rsidRPr="0059677D">
                        <w:rPr>
                          <w:sz w:val="22"/>
                          <w:szCs w:val="22"/>
                        </w:rPr>
                        <w:t>nhân</w:t>
                      </w:r>
                      <w:proofErr w:type="spellEnd"/>
                      <w:r w:rsidRPr="0059677D">
                        <w:rPr>
                          <w:sz w:val="22"/>
                          <w:szCs w:val="22"/>
                        </w:rPr>
                        <w:t xml:space="preserve"> </w:t>
                      </w:r>
                      <w:proofErr w:type="spellStart"/>
                      <w:r w:rsidRPr="0059677D">
                        <w:rPr>
                          <w:sz w:val="22"/>
                          <w:szCs w:val="22"/>
                        </w:rPr>
                        <w:t>tử</w:t>
                      </w:r>
                      <w:proofErr w:type="spellEnd"/>
                      <w:r w:rsidRPr="0059677D">
                        <w:rPr>
                          <w:sz w:val="22"/>
                          <w:szCs w:val="22"/>
                        </w:rPr>
                        <w:t xml:space="preserve"> </w:t>
                      </w:r>
                      <w:proofErr w:type="spellStart"/>
                      <w:r w:rsidRPr="0059677D">
                        <w:rPr>
                          <w:sz w:val="22"/>
                          <w:szCs w:val="22"/>
                        </w:rPr>
                        <w:t>vong</w:t>
                      </w:r>
                      <w:proofErr w:type="spellEnd"/>
                      <w:r>
                        <w:rPr>
                          <w:sz w:val="22"/>
                          <w:szCs w:val="22"/>
                        </w:rPr>
                        <w:t xml:space="preserve"> </w:t>
                      </w:r>
                      <w:proofErr w:type="spellStart"/>
                      <w:r>
                        <w:rPr>
                          <w:sz w:val="22"/>
                          <w:szCs w:val="22"/>
                        </w:rPr>
                        <w:t>vì</w:t>
                      </w:r>
                      <w:proofErr w:type="spellEnd"/>
                      <w:r>
                        <w:rPr>
                          <w:sz w:val="22"/>
                          <w:szCs w:val="22"/>
                        </w:rPr>
                        <w:t xml:space="preserve"> </w:t>
                      </w:r>
                      <w:proofErr w:type="spellStart"/>
                      <w:r>
                        <w:rPr>
                          <w:sz w:val="22"/>
                          <w:szCs w:val="22"/>
                        </w:rPr>
                        <w:t>bom</w:t>
                      </w:r>
                      <w:proofErr w:type="spellEnd"/>
                      <w:r>
                        <w:rPr>
                          <w:sz w:val="22"/>
                          <w:szCs w:val="22"/>
                        </w:rPr>
                        <w:t xml:space="preserve"> </w:t>
                      </w:r>
                      <w:proofErr w:type="spellStart"/>
                      <w:r>
                        <w:rPr>
                          <w:sz w:val="22"/>
                          <w:szCs w:val="22"/>
                        </w:rPr>
                        <w:t>mìn</w:t>
                      </w:r>
                      <w:proofErr w:type="spellEnd"/>
                      <w:r>
                        <w:rPr>
                          <w:sz w:val="22"/>
                          <w:szCs w:val="22"/>
                        </w:rPr>
                        <w:t xml:space="preserve"> </w:t>
                      </w:r>
                      <w:proofErr w:type="spellStart"/>
                      <w:r>
                        <w:rPr>
                          <w:sz w:val="22"/>
                          <w:szCs w:val="22"/>
                        </w:rPr>
                        <w:t>vật</w:t>
                      </w:r>
                      <w:proofErr w:type="spellEnd"/>
                      <w:r>
                        <w:rPr>
                          <w:sz w:val="22"/>
                          <w:szCs w:val="22"/>
                        </w:rPr>
                        <w:t xml:space="preserve"> </w:t>
                      </w:r>
                      <w:proofErr w:type="spellStart"/>
                      <w:r>
                        <w:rPr>
                          <w:sz w:val="22"/>
                          <w:szCs w:val="22"/>
                        </w:rPr>
                        <w:t>nổ</w:t>
                      </w:r>
                      <w:proofErr w:type="spellEnd"/>
                      <w:r w:rsidRPr="0059677D">
                        <w:rPr>
                          <w:sz w:val="22"/>
                          <w:szCs w:val="22"/>
                        </w:rPr>
                        <w:t xml:space="preserve"> </w:t>
                      </w:r>
                      <w:proofErr w:type="spellStart"/>
                      <w:r w:rsidRPr="0059677D">
                        <w:rPr>
                          <w:sz w:val="22"/>
                          <w:szCs w:val="22"/>
                        </w:rPr>
                        <w:t>kể</w:t>
                      </w:r>
                      <w:proofErr w:type="spellEnd"/>
                      <w:r w:rsidRPr="0059677D">
                        <w:rPr>
                          <w:sz w:val="22"/>
                          <w:szCs w:val="22"/>
                        </w:rPr>
                        <w:t xml:space="preserve"> </w:t>
                      </w:r>
                      <w:proofErr w:type="spellStart"/>
                      <w:r w:rsidRPr="0059677D">
                        <w:rPr>
                          <w:sz w:val="22"/>
                          <w:szCs w:val="22"/>
                        </w:rPr>
                        <w:t>từ</w:t>
                      </w:r>
                      <w:proofErr w:type="spellEnd"/>
                      <w:r w:rsidRPr="0059677D">
                        <w:rPr>
                          <w:sz w:val="22"/>
                          <w:szCs w:val="22"/>
                        </w:rPr>
                        <w:t xml:space="preserve"> </w:t>
                      </w:r>
                      <w:proofErr w:type="spellStart"/>
                      <w:r w:rsidRPr="0059677D">
                        <w:rPr>
                          <w:sz w:val="22"/>
                          <w:szCs w:val="22"/>
                        </w:rPr>
                        <w:t>khi</w:t>
                      </w:r>
                      <w:proofErr w:type="spellEnd"/>
                      <w:r w:rsidRPr="0059677D">
                        <w:rPr>
                          <w:sz w:val="22"/>
                          <w:szCs w:val="22"/>
                        </w:rPr>
                        <w:t xml:space="preserve"> </w:t>
                      </w:r>
                      <w:proofErr w:type="spellStart"/>
                      <w:r w:rsidRPr="0059677D">
                        <w:rPr>
                          <w:sz w:val="22"/>
                          <w:szCs w:val="22"/>
                        </w:rPr>
                        <w:t>kết</w:t>
                      </w:r>
                      <w:proofErr w:type="spellEnd"/>
                      <w:r w:rsidRPr="0059677D">
                        <w:rPr>
                          <w:sz w:val="22"/>
                          <w:szCs w:val="22"/>
                        </w:rPr>
                        <w:t xml:space="preserve"> </w:t>
                      </w:r>
                      <w:proofErr w:type="spellStart"/>
                      <w:r w:rsidRPr="0059677D">
                        <w:rPr>
                          <w:sz w:val="22"/>
                          <w:szCs w:val="22"/>
                        </w:rPr>
                        <w:t>thúc</w:t>
                      </w:r>
                      <w:proofErr w:type="spellEnd"/>
                      <w:r w:rsidRPr="0059677D">
                        <w:rPr>
                          <w:sz w:val="22"/>
                          <w:szCs w:val="22"/>
                        </w:rPr>
                        <w:t xml:space="preserve"> </w:t>
                      </w:r>
                      <w:proofErr w:type="spellStart"/>
                      <w:r w:rsidRPr="0059677D">
                        <w:rPr>
                          <w:sz w:val="22"/>
                          <w:szCs w:val="22"/>
                        </w:rPr>
                        <w:t>chiến</w:t>
                      </w:r>
                      <w:proofErr w:type="spellEnd"/>
                      <w:r w:rsidRPr="0059677D">
                        <w:rPr>
                          <w:sz w:val="22"/>
                          <w:szCs w:val="22"/>
                        </w:rPr>
                        <w:t xml:space="preserve"> </w:t>
                      </w:r>
                      <w:proofErr w:type="spellStart"/>
                      <w:r w:rsidRPr="0059677D">
                        <w:rPr>
                          <w:sz w:val="22"/>
                          <w:szCs w:val="22"/>
                        </w:rPr>
                        <w:t>tranh</w:t>
                      </w:r>
                      <w:proofErr w:type="spellEnd"/>
                      <w:r w:rsidRPr="0059677D">
                        <w:rPr>
                          <w:sz w:val="22"/>
                          <w:szCs w:val="22"/>
                        </w:rPr>
                        <w:t>.</w:t>
                      </w:r>
                    </w:p>
                    <w:p w14:paraId="0FF8CB5F" w14:textId="77777777" w:rsidR="00CD3893" w:rsidRPr="0059677D" w:rsidRDefault="00CD3893" w:rsidP="00D65E20">
                      <w:pPr>
                        <w:rPr>
                          <w:sz w:val="22"/>
                          <w:szCs w:val="22"/>
                        </w:rPr>
                      </w:pPr>
                      <w:r w:rsidRPr="0059677D">
                        <w:rPr>
                          <w:sz w:val="22"/>
                          <w:szCs w:val="22"/>
                        </w:rPr>
                        <w:t>(</w:t>
                      </w:r>
                      <w:proofErr w:type="spellStart"/>
                      <w:r w:rsidRPr="0059677D">
                        <w:rPr>
                          <w:sz w:val="22"/>
                          <w:szCs w:val="22"/>
                        </w:rPr>
                        <w:t>Báo</w:t>
                      </w:r>
                      <w:proofErr w:type="spellEnd"/>
                      <w:r w:rsidRPr="0059677D">
                        <w:rPr>
                          <w:sz w:val="22"/>
                          <w:szCs w:val="22"/>
                        </w:rPr>
                        <w:t xml:space="preserve"> </w:t>
                      </w:r>
                      <w:proofErr w:type="spellStart"/>
                      <w:r w:rsidRPr="0059677D">
                        <w:rPr>
                          <w:sz w:val="22"/>
                          <w:szCs w:val="22"/>
                        </w:rPr>
                        <w:t>cáo</w:t>
                      </w:r>
                      <w:proofErr w:type="spellEnd"/>
                      <w:r w:rsidRPr="0059677D">
                        <w:rPr>
                          <w:sz w:val="22"/>
                          <w:szCs w:val="22"/>
                        </w:rPr>
                        <w:t xml:space="preserve"> </w:t>
                      </w:r>
                      <w:proofErr w:type="spellStart"/>
                      <w:r w:rsidRPr="0059677D">
                        <w:rPr>
                          <w:sz w:val="22"/>
                          <w:szCs w:val="22"/>
                        </w:rPr>
                        <w:t>rà</w:t>
                      </w:r>
                      <w:proofErr w:type="spellEnd"/>
                      <w:r w:rsidRPr="0059677D">
                        <w:rPr>
                          <w:sz w:val="22"/>
                          <w:szCs w:val="22"/>
                        </w:rPr>
                        <w:t xml:space="preserve"> </w:t>
                      </w:r>
                      <w:proofErr w:type="spellStart"/>
                      <w:r w:rsidRPr="0059677D">
                        <w:rPr>
                          <w:sz w:val="22"/>
                          <w:szCs w:val="22"/>
                        </w:rPr>
                        <w:t>phá</w:t>
                      </w:r>
                      <w:proofErr w:type="spellEnd"/>
                      <w:r w:rsidRPr="0059677D">
                        <w:rPr>
                          <w:sz w:val="22"/>
                          <w:szCs w:val="22"/>
                        </w:rPr>
                        <w:t xml:space="preserve"> </w:t>
                      </w:r>
                      <w:proofErr w:type="spellStart"/>
                      <w:r w:rsidRPr="0059677D">
                        <w:rPr>
                          <w:sz w:val="22"/>
                          <w:szCs w:val="22"/>
                        </w:rPr>
                        <w:t>tàn</w:t>
                      </w:r>
                      <w:proofErr w:type="spellEnd"/>
                      <w:r w:rsidRPr="0059677D">
                        <w:rPr>
                          <w:sz w:val="22"/>
                          <w:szCs w:val="22"/>
                        </w:rPr>
                        <w:t xml:space="preserve"> </w:t>
                      </w:r>
                      <w:proofErr w:type="spellStart"/>
                      <w:r w:rsidRPr="0059677D">
                        <w:rPr>
                          <w:sz w:val="22"/>
                          <w:szCs w:val="22"/>
                        </w:rPr>
                        <w:t>dư</w:t>
                      </w:r>
                      <w:proofErr w:type="spellEnd"/>
                      <w:r w:rsidRPr="0059677D">
                        <w:rPr>
                          <w:sz w:val="22"/>
                          <w:szCs w:val="22"/>
                        </w:rPr>
                        <w:t xml:space="preserve"> </w:t>
                      </w:r>
                      <w:proofErr w:type="spellStart"/>
                      <w:r w:rsidRPr="0059677D">
                        <w:rPr>
                          <w:sz w:val="22"/>
                          <w:szCs w:val="22"/>
                        </w:rPr>
                        <w:t>bom</w:t>
                      </w:r>
                      <w:proofErr w:type="spellEnd"/>
                      <w:r w:rsidRPr="0059677D">
                        <w:rPr>
                          <w:sz w:val="22"/>
                          <w:szCs w:val="22"/>
                        </w:rPr>
                        <w:t xml:space="preserve"> </w:t>
                      </w:r>
                      <w:proofErr w:type="spellStart"/>
                      <w:r w:rsidRPr="0059677D">
                        <w:rPr>
                          <w:sz w:val="22"/>
                          <w:szCs w:val="22"/>
                        </w:rPr>
                        <w:t>chùm</w:t>
                      </w:r>
                      <w:proofErr w:type="spellEnd"/>
                      <w:r w:rsidRPr="0059677D">
                        <w:rPr>
                          <w:sz w:val="22"/>
                          <w:szCs w:val="22"/>
                        </w:rPr>
                        <w:t xml:space="preserve"> 2018)</w:t>
                      </w:r>
                    </w:p>
                    <w:bookmarkEnd w:id="5"/>
                    <w:bookmarkEnd w:id="6"/>
                    <w:p w14:paraId="311DB08E" w14:textId="491A4579" w:rsidR="00CD3893" w:rsidRDefault="00CD3893" w:rsidP="009A29A9"/>
                  </w:txbxContent>
                </v:textbox>
                <w10:wrap anchorx="margin"/>
              </v:roundrect>
            </w:pict>
          </mc:Fallback>
        </mc:AlternateContent>
      </w:r>
    </w:p>
    <w:p w14:paraId="72ED10D7" w14:textId="685888FE" w:rsidR="002A7672" w:rsidRDefault="002A7672" w:rsidP="0034752A">
      <w:pPr>
        <w:spacing w:after="160" w:line="276" w:lineRule="auto"/>
        <w:jc w:val="both"/>
        <w:rPr>
          <w:lang w:val="vi-VN"/>
        </w:rPr>
      </w:pPr>
    </w:p>
    <w:p w14:paraId="278C5F4D" w14:textId="4F30DD72" w:rsidR="002A7672" w:rsidRDefault="002A7672" w:rsidP="0034752A">
      <w:pPr>
        <w:spacing w:after="160" w:line="276" w:lineRule="auto"/>
        <w:jc w:val="both"/>
        <w:rPr>
          <w:lang w:val="vi-VN"/>
        </w:rPr>
      </w:pPr>
    </w:p>
    <w:p w14:paraId="20AC3B67" w14:textId="0A6FA1DB" w:rsidR="002A7672" w:rsidRDefault="002A7672" w:rsidP="0034752A">
      <w:pPr>
        <w:spacing w:after="160" w:line="276" w:lineRule="auto"/>
        <w:jc w:val="both"/>
        <w:rPr>
          <w:lang w:val="vi-VN"/>
        </w:rPr>
      </w:pPr>
    </w:p>
    <w:p w14:paraId="77A11450" w14:textId="79954562" w:rsidR="002A7672" w:rsidRDefault="002A7672" w:rsidP="0034752A">
      <w:pPr>
        <w:spacing w:after="160" w:line="276" w:lineRule="auto"/>
        <w:jc w:val="both"/>
        <w:rPr>
          <w:lang w:val="vi-VN"/>
        </w:rPr>
      </w:pPr>
    </w:p>
    <w:p w14:paraId="6E93B869" w14:textId="34167F11" w:rsidR="002A7672" w:rsidRDefault="002A7672" w:rsidP="0034752A">
      <w:pPr>
        <w:spacing w:after="160" w:line="276" w:lineRule="auto"/>
        <w:jc w:val="both"/>
        <w:rPr>
          <w:lang w:val="vi-VN"/>
        </w:rPr>
      </w:pPr>
    </w:p>
    <w:p w14:paraId="5E1590CE" w14:textId="7C6122AC" w:rsidR="002A7672" w:rsidRDefault="002A7672" w:rsidP="0034752A">
      <w:pPr>
        <w:spacing w:after="160" w:line="276" w:lineRule="auto"/>
        <w:jc w:val="both"/>
        <w:rPr>
          <w:lang w:val="vi-VN"/>
        </w:rPr>
      </w:pPr>
    </w:p>
    <w:p w14:paraId="357C19A5" w14:textId="74F09DD7" w:rsidR="002A7672" w:rsidRDefault="002A7672" w:rsidP="0034752A">
      <w:pPr>
        <w:spacing w:after="160" w:line="276" w:lineRule="auto"/>
        <w:jc w:val="both"/>
        <w:rPr>
          <w:lang w:val="vi-VN"/>
        </w:rPr>
      </w:pPr>
    </w:p>
    <w:p w14:paraId="4DE42536" w14:textId="447455DE" w:rsidR="002A7672" w:rsidRDefault="002A7672" w:rsidP="0034752A">
      <w:pPr>
        <w:spacing w:after="160" w:line="276" w:lineRule="auto"/>
        <w:jc w:val="both"/>
        <w:rPr>
          <w:lang w:val="vi-VN"/>
        </w:rPr>
      </w:pPr>
    </w:p>
    <w:p w14:paraId="3E0F09E7" w14:textId="61FBBE1B" w:rsidR="002A7672" w:rsidRDefault="002A7672" w:rsidP="0034752A">
      <w:pPr>
        <w:spacing w:after="160" w:line="276" w:lineRule="auto"/>
        <w:jc w:val="both"/>
        <w:rPr>
          <w:lang w:val="vi-VN"/>
        </w:rPr>
      </w:pPr>
    </w:p>
    <w:p w14:paraId="11B8EDD3" w14:textId="7E886D39" w:rsidR="002A7672" w:rsidRDefault="002A7672" w:rsidP="0034752A">
      <w:pPr>
        <w:spacing w:after="160" w:line="276" w:lineRule="auto"/>
        <w:jc w:val="both"/>
        <w:rPr>
          <w:lang w:val="vi-VN"/>
        </w:rPr>
      </w:pPr>
    </w:p>
    <w:p w14:paraId="52D31F0A" w14:textId="085A9BE0" w:rsidR="002A7672" w:rsidRDefault="002A7672" w:rsidP="0034752A">
      <w:pPr>
        <w:spacing w:after="160" w:line="276" w:lineRule="auto"/>
        <w:jc w:val="both"/>
        <w:rPr>
          <w:lang w:val="vi-VN"/>
        </w:rPr>
      </w:pPr>
    </w:p>
    <w:p w14:paraId="171AA0AB" w14:textId="73926DC0" w:rsidR="002A7672" w:rsidRDefault="002A7672" w:rsidP="0034752A">
      <w:pPr>
        <w:spacing w:after="160" w:line="276" w:lineRule="auto"/>
        <w:jc w:val="both"/>
        <w:rPr>
          <w:lang w:val="vi-VN"/>
        </w:rPr>
      </w:pPr>
    </w:p>
    <w:p w14:paraId="53895057" w14:textId="55DC0188" w:rsidR="002A7672" w:rsidRDefault="002A7672" w:rsidP="0034752A">
      <w:pPr>
        <w:spacing w:after="160" w:line="276" w:lineRule="auto"/>
        <w:jc w:val="both"/>
        <w:rPr>
          <w:lang w:val="vi-VN"/>
        </w:rPr>
      </w:pPr>
    </w:p>
    <w:p w14:paraId="743395C5" w14:textId="7A059ED3" w:rsidR="002A7672" w:rsidRDefault="002A7672" w:rsidP="0034752A">
      <w:pPr>
        <w:spacing w:after="160" w:line="276" w:lineRule="auto"/>
        <w:jc w:val="both"/>
        <w:rPr>
          <w:lang w:val="vi-VN"/>
        </w:rPr>
      </w:pPr>
    </w:p>
    <w:p w14:paraId="44AAF306" w14:textId="6D39F615" w:rsidR="002A7672" w:rsidRDefault="002A7672" w:rsidP="0034752A">
      <w:pPr>
        <w:spacing w:after="160" w:line="276" w:lineRule="auto"/>
        <w:jc w:val="both"/>
        <w:rPr>
          <w:lang w:val="vi-VN"/>
        </w:rPr>
      </w:pPr>
    </w:p>
    <w:p w14:paraId="63A279B7" w14:textId="6B244582" w:rsidR="002A7672" w:rsidRDefault="002A7672" w:rsidP="0034752A">
      <w:pPr>
        <w:spacing w:after="160" w:line="276" w:lineRule="auto"/>
        <w:jc w:val="both"/>
        <w:rPr>
          <w:lang w:val="vi-VN"/>
        </w:rPr>
      </w:pPr>
    </w:p>
    <w:p w14:paraId="698B78DF" w14:textId="26A8EB8A" w:rsidR="002A7672" w:rsidRDefault="002A7672" w:rsidP="0034752A">
      <w:pPr>
        <w:spacing w:after="160" w:line="276" w:lineRule="auto"/>
        <w:jc w:val="both"/>
        <w:rPr>
          <w:lang w:val="vi-VN"/>
        </w:rPr>
      </w:pPr>
    </w:p>
    <w:p w14:paraId="37EA8A7B" w14:textId="77777777" w:rsidR="002A7672" w:rsidRDefault="002A7672" w:rsidP="0034752A">
      <w:pPr>
        <w:spacing w:after="160" w:line="276" w:lineRule="auto"/>
        <w:jc w:val="both"/>
        <w:rPr>
          <w:lang w:val="vi-VN"/>
        </w:rPr>
        <w:sectPr w:rsidR="002A7672" w:rsidSect="00EE457E">
          <w:type w:val="continuous"/>
          <w:pgSz w:w="12240" w:h="15840" w:code="1"/>
          <w:pgMar w:top="994" w:right="994" w:bottom="1627" w:left="994" w:header="360" w:footer="374" w:gutter="0"/>
          <w:cols w:space="708"/>
          <w:docGrid w:linePitch="360"/>
        </w:sectPr>
      </w:pPr>
    </w:p>
    <w:p w14:paraId="3960CF85" w14:textId="07C67E0E" w:rsidR="002A7672" w:rsidRDefault="002A7672" w:rsidP="0034752A">
      <w:pPr>
        <w:spacing w:after="160" w:line="276" w:lineRule="auto"/>
        <w:jc w:val="both"/>
        <w:rPr>
          <w:lang w:val="vi-VN"/>
        </w:rPr>
      </w:pPr>
      <w:r w:rsidRPr="00052678">
        <w:rPr>
          <w:noProof/>
          <w:lang w:val="vi-VN" w:eastAsia="en-US"/>
        </w:rPr>
        <w:lastRenderedPageBreak/>
        <mc:AlternateContent>
          <mc:Choice Requires="wps">
            <w:drawing>
              <wp:anchor distT="0" distB="0" distL="114300" distR="114300" simplePos="0" relativeHeight="251727360" behindDoc="0" locked="0" layoutInCell="1" allowOverlap="1" wp14:anchorId="6607BFE1" wp14:editId="68D09D6F">
                <wp:simplePos x="0" y="0"/>
                <wp:positionH relativeFrom="margin">
                  <wp:align>right</wp:align>
                </wp:positionH>
                <wp:positionV relativeFrom="paragraph">
                  <wp:posOffset>-635</wp:posOffset>
                </wp:positionV>
                <wp:extent cx="6430010" cy="548640"/>
                <wp:effectExtent l="0" t="0" r="8890" b="3810"/>
                <wp:wrapNone/>
                <wp:docPr id="197" name="Rectangle 197"/>
                <wp:cNvGraphicFramePr/>
                <a:graphic xmlns:a="http://schemas.openxmlformats.org/drawingml/2006/main">
                  <a:graphicData uri="http://schemas.microsoft.com/office/word/2010/wordprocessingShape">
                    <wps:wsp>
                      <wps:cNvSpPr/>
                      <wps:spPr>
                        <a:xfrm>
                          <a:off x="0" y="0"/>
                          <a:ext cx="6430010" cy="5486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CBDD25" w14:textId="492A4E36" w:rsidR="00CD3893" w:rsidRPr="007F03BE" w:rsidRDefault="00CD3893" w:rsidP="002C1406">
                            <w:pPr>
                              <w:rPr>
                                <w:b/>
                                <w:color w:val="FFFFFF" w:themeColor="background1"/>
                                <w:sz w:val="40"/>
                                <w:szCs w:val="56"/>
                              </w:rPr>
                            </w:pPr>
                            <w:r w:rsidRPr="007F03BE">
                              <w:rPr>
                                <w:b/>
                                <w:color w:val="FFFFFF" w:themeColor="background1"/>
                                <w:sz w:val="40"/>
                                <w:szCs w:val="56"/>
                              </w:rPr>
                              <w:t xml:space="preserve">  Ⅱ.  </w:t>
                            </w:r>
                            <w:r>
                              <w:rPr>
                                <w:b/>
                                <w:color w:val="FFFFFF" w:themeColor="background1"/>
                                <w:sz w:val="40"/>
                                <w:szCs w:val="56"/>
                              </w:rPr>
                              <w:t>LĨNH VỰC HÀNH ĐỘNG BOM MÌN</w:t>
                            </w:r>
                            <w:r w:rsidRPr="007F03BE">
                              <w:rPr>
                                <w:b/>
                                <w:color w:val="FFFFFF" w:themeColor="background1"/>
                                <w:sz w:val="40"/>
                                <w:szCs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7BFE1" id="Rectangle 197" o:spid="_x0000_s1032" style="position:absolute;left:0;text-align:left;margin-left:455.1pt;margin-top:-.05pt;width:506.3pt;height:43.2pt;z-index:251727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" fillcolor="#385486 [3204]" stroked="f" strokeweight="2pt">
                <v:textbox>
                  <w:txbxContent>
                    <w:p w14:paraId="66CBDD25" w14:textId="492A4E36" w:rsidR="00CD3893" w:rsidRPr="007F03BE" w:rsidRDefault="00CD3893" w:rsidP="002C1406">
                      <w:pPr>
                        <w:rPr>
                          <w:b/>
                          <w:color w:val="FFFFFF" w:themeColor="background1"/>
                          <w:sz w:val="40"/>
                          <w:szCs w:val="56"/>
                        </w:rPr>
                      </w:pPr>
                      <w:r w:rsidRPr="007F03BE">
                        <w:rPr>
                          <w:b/>
                          <w:color w:val="FFFFFF" w:themeColor="background1"/>
                          <w:sz w:val="40"/>
                          <w:szCs w:val="56"/>
                        </w:rPr>
                        <w:t xml:space="preserve">  Ⅱ.  </w:t>
                      </w:r>
                      <w:r>
                        <w:rPr>
                          <w:b/>
                          <w:color w:val="FFFFFF" w:themeColor="background1"/>
                          <w:sz w:val="40"/>
                          <w:szCs w:val="56"/>
                        </w:rPr>
                        <w:t>LĨNH VỰC HÀNH ĐỘNG BOM MÌN</w:t>
                      </w:r>
                      <w:r w:rsidRPr="007F03BE">
                        <w:rPr>
                          <w:b/>
                          <w:color w:val="FFFFFF" w:themeColor="background1"/>
                          <w:sz w:val="40"/>
                          <w:szCs w:val="56"/>
                        </w:rPr>
                        <w:t xml:space="preserve"> </w:t>
                      </w:r>
                    </w:p>
                  </w:txbxContent>
                </v:textbox>
                <w10:wrap anchorx="margin"/>
              </v:rect>
            </w:pict>
          </mc:Fallback>
        </mc:AlternateContent>
      </w:r>
    </w:p>
    <w:p w14:paraId="2B9FA733" w14:textId="2F0F3B41" w:rsidR="000E1257" w:rsidRPr="00A7796F" w:rsidRDefault="000E1257" w:rsidP="0034752A">
      <w:pPr>
        <w:spacing w:line="276" w:lineRule="auto"/>
        <w:jc w:val="both"/>
        <w:rPr>
          <w:b/>
          <w:color w:val="6699CC" w:themeColor="accent2"/>
          <w:sz w:val="32"/>
          <w:lang w:val="vi-VN"/>
        </w:rPr>
      </w:pPr>
    </w:p>
    <w:p w14:paraId="7A071197" w14:textId="70891D55" w:rsidR="00067DB6" w:rsidRPr="00A7796F" w:rsidRDefault="000E1257" w:rsidP="00B002FE">
      <w:pPr>
        <w:spacing w:before="120" w:after="120" w:line="276" w:lineRule="auto"/>
        <w:ind w:left="274" w:hanging="274"/>
        <w:jc w:val="both"/>
        <w:rPr>
          <w:lang w:val="vi-VN"/>
        </w:rPr>
      </w:pPr>
      <w:r w:rsidRPr="00A7796F">
        <w:rPr>
          <w:lang w:val="vi-VN"/>
        </w:rPr>
        <w:t xml:space="preserve">6) </w:t>
      </w:r>
      <w:r w:rsidR="003E638E" w:rsidRPr="00A7796F">
        <w:rPr>
          <w:lang w:val="vi-VN"/>
        </w:rPr>
        <w:t>Các hoạt động KPHQBM sau chiến tranh</w:t>
      </w:r>
      <w:r w:rsidR="00A5794B" w:rsidRPr="00A7796F">
        <w:rPr>
          <w:lang w:val="vi-VN"/>
        </w:rPr>
        <w:t xml:space="preserve"> đã được ghi </w:t>
      </w:r>
      <w:r w:rsidR="009562D5" w:rsidRPr="00A7796F">
        <w:rPr>
          <w:lang w:val="vi-VN"/>
        </w:rPr>
        <w:t>chép</w:t>
      </w:r>
      <w:r w:rsidR="003E638E" w:rsidRPr="00A7796F">
        <w:rPr>
          <w:lang w:val="vi-VN"/>
        </w:rPr>
        <w:t xml:space="preserve"> </w:t>
      </w:r>
      <w:r w:rsidR="00A5794B" w:rsidRPr="00A7796F">
        <w:rPr>
          <w:lang w:val="vi-VN"/>
        </w:rPr>
        <w:t xml:space="preserve">tốt hơn trong những năm gần đây </w:t>
      </w:r>
      <w:r w:rsidR="00E7222D" w:rsidRPr="00A7796F">
        <w:rPr>
          <w:lang w:val="vi-VN"/>
        </w:rPr>
        <w:t xml:space="preserve">nhờ có các </w:t>
      </w:r>
      <w:r w:rsidR="00A5794B" w:rsidRPr="00A7796F">
        <w:rPr>
          <w:lang w:val="vi-VN"/>
        </w:rPr>
        <w:t xml:space="preserve"> thỏa thuận thể chế và sự </w:t>
      </w:r>
      <w:r w:rsidR="00E7222D" w:rsidRPr="00A7796F">
        <w:rPr>
          <w:lang w:val="vi-VN"/>
        </w:rPr>
        <w:t xml:space="preserve">tham gia tích cực hơn </w:t>
      </w:r>
      <w:r w:rsidR="000D2780" w:rsidRPr="00A7796F">
        <w:rPr>
          <w:lang w:val="vi-VN"/>
        </w:rPr>
        <w:t>từ cộng đồng</w:t>
      </w:r>
      <w:r w:rsidR="00E7222D" w:rsidRPr="00A7796F">
        <w:rPr>
          <w:lang w:val="vi-VN"/>
        </w:rPr>
        <w:t xml:space="preserve"> </w:t>
      </w:r>
      <w:r w:rsidR="00A5794B" w:rsidRPr="00A7796F">
        <w:rPr>
          <w:lang w:val="vi-VN"/>
        </w:rPr>
        <w:t>quốc tế. Mặc dù</w:t>
      </w:r>
      <w:r w:rsidR="00E7222D" w:rsidRPr="00A7796F">
        <w:rPr>
          <w:lang w:val="vi-VN"/>
        </w:rPr>
        <w:t xml:space="preserve"> hoạt động KPHQBM chủ yếu diễn ra sau khi đất nước thống nhất vào tháng </w:t>
      </w:r>
      <w:r w:rsidR="00A5794B" w:rsidRPr="00A7796F">
        <w:rPr>
          <w:lang w:val="vi-VN"/>
        </w:rPr>
        <w:t>5 năm 1975, nhưng thực tế Việt Nam đã</w:t>
      </w:r>
      <w:r w:rsidR="00727A44" w:rsidRPr="00A7796F">
        <w:rPr>
          <w:lang w:val="vi-VN"/>
        </w:rPr>
        <w:t xml:space="preserve"> bắt đầu hoạt động này từ nhiều năm trước. </w:t>
      </w:r>
      <w:r w:rsidR="00F50BDF" w:rsidRPr="00A7796F">
        <w:rPr>
          <w:lang w:val="vi-VN"/>
        </w:rPr>
        <w:t>Xung đột</w:t>
      </w:r>
      <w:r w:rsidR="00727A44" w:rsidRPr="00A7796F">
        <w:rPr>
          <w:lang w:val="vi-VN"/>
        </w:rPr>
        <w:t xml:space="preserve"> từ những năm 1940 sau kháng chiến chống Pháp, chiến tranh biên giới với Campuchia và Trung Quốc vào các năm 1978 và 1979 (có thể kéo dài đến 1989) với giai đoạn rải bom cao trào từ 1965 – 1973, </w:t>
      </w:r>
      <w:r w:rsidR="00F50BDF" w:rsidRPr="00A7796F">
        <w:rPr>
          <w:lang w:val="vi-VN"/>
        </w:rPr>
        <w:t xml:space="preserve">khiến </w:t>
      </w:r>
      <w:r w:rsidR="00727A44" w:rsidRPr="00A7796F">
        <w:rPr>
          <w:lang w:val="vi-VN"/>
        </w:rPr>
        <w:t>toàn bộ 63 tỉnh thành phố của Việt Nam đã bị ô nhiễm</w:t>
      </w:r>
      <w:r w:rsidR="00B002FE" w:rsidRPr="00A7796F">
        <w:rPr>
          <w:lang w:val="vi-VN"/>
        </w:rPr>
        <w:t xml:space="preserve">. Đặc biệt sau năm 1975, lực lượng quân đội đã đẩy mạnh </w:t>
      </w:r>
      <w:proofErr w:type="spellStart"/>
      <w:r w:rsidR="007E2188">
        <w:t>rà</w:t>
      </w:r>
      <w:proofErr w:type="spellEnd"/>
      <w:r w:rsidR="007E2188">
        <w:t xml:space="preserve"> </w:t>
      </w:r>
      <w:proofErr w:type="spellStart"/>
      <w:r w:rsidR="007E2188">
        <w:t>phá</w:t>
      </w:r>
      <w:proofErr w:type="spellEnd"/>
      <w:r w:rsidR="007E2188">
        <w:t xml:space="preserve"> </w:t>
      </w:r>
      <w:proofErr w:type="spellStart"/>
      <w:r w:rsidR="007E2188">
        <w:t>bom</w:t>
      </w:r>
      <w:proofErr w:type="spellEnd"/>
      <w:r w:rsidR="007E2188">
        <w:t xml:space="preserve"> </w:t>
      </w:r>
      <w:proofErr w:type="spellStart"/>
      <w:r w:rsidR="007E2188">
        <w:t>mìn</w:t>
      </w:r>
      <w:proofErr w:type="spellEnd"/>
      <w:r w:rsidR="007E2188" w:rsidRPr="00A7796F">
        <w:rPr>
          <w:lang w:val="vi-VN"/>
        </w:rPr>
        <w:t xml:space="preserve"> </w:t>
      </w:r>
      <w:r w:rsidR="00B002FE" w:rsidRPr="00A7796F">
        <w:rPr>
          <w:lang w:val="vi-VN"/>
        </w:rPr>
        <w:t>nhằm</w:t>
      </w:r>
      <w:r w:rsidR="003819A2" w:rsidRPr="00A7796F">
        <w:rPr>
          <w:lang w:val="vi-VN"/>
        </w:rPr>
        <w:t xml:space="preserve"> giải phóng đất và </w:t>
      </w:r>
      <w:r w:rsidR="00A5794B" w:rsidRPr="00A7796F">
        <w:rPr>
          <w:lang w:val="vi-VN"/>
        </w:rPr>
        <w:t>phá hủy các kho dự trữ để khôi phục an ninh quốc gia</w:t>
      </w:r>
      <w:r w:rsidR="003819A2" w:rsidRPr="00A7796F">
        <w:rPr>
          <w:lang w:val="vi-VN"/>
        </w:rPr>
        <w:t>, tái định cư cho người dân phải sơ tán, giảm thiểu nguy hại tới cộng đồng</w:t>
      </w:r>
      <w:r w:rsidR="00B002FE" w:rsidRPr="00A7796F">
        <w:rPr>
          <w:lang w:val="vi-VN"/>
        </w:rPr>
        <w:t xml:space="preserve">. </w:t>
      </w:r>
    </w:p>
    <w:p w14:paraId="6E66EDBC" w14:textId="32EBAC43" w:rsidR="00052678" w:rsidRPr="00A7796F" w:rsidRDefault="00067DB6">
      <w:pPr>
        <w:spacing w:before="120" w:after="120" w:line="276" w:lineRule="auto"/>
        <w:ind w:left="274" w:hanging="274"/>
        <w:jc w:val="both"/>
        <w:rPr>
          <w:lang w:val="vi-VN"/>
        </w:rPr>
      </w:pPr>
      <w:r w:rsidRPr="00A7796F">
        <w:rPr>
          <w:lang w:val="vi-VN"/>
        </w:rPr>
        <w:t xml:space="preserve">7) </w:t>
      </w:r>
      <w:r w:rsidR="00F50BDF" w:rsidRPr="00A7796F">
        <w:rPr>
          <w:lang w:val="vi-VN"/>
        </w:rPr>
        <w:t>Dù</w:t>
      </w:r>
      <w:r w:rsidR="00D93319" w:rsidRPr="00A7796F">
        <w:rPr>
          <w:lang w:val="vi-VN"/>
        </w:rPr>
        <w:t xml:space="preserve"> đã</w:t>
      </w:r>
      <w:r w:rsidR="00F50BDF" w:rsidRPr="00A7796F">
        <w:rPr>
          <w:lang w:val="vi-VN"/>
        </w:rPr>
        <w:t xml:space="preserve"> nỗ lực, tính đến năm 2012 </w:t>
      </w:r>
      <w:r w:rsidRPr="00A7796F">
        <w:rPr>
          <w:lang w:val="vi-VN"/>
        </w:rPr>
        <w:t xml:space="preserve">khoảng 46.000 người đã chết hoặc bị thương </w:t>
      </w:r>
      <w:r w:rsidR="00C925A0" w:rsidRPr="00A7796F">
        <w:rPr>
          <w:lang w:val="vi-VN"/>
        </w:rPr>
        <w:t xml:space="preserve">với </w:t>
      </w:r>
      <w:r w:rsidRPr="00A7796F">
        <w:rPr>
          <w:lang w:val="vi-VN"/>
        </w:rPr>
        <w:t xml:space="preserve">tỷ lệ gần như bằng nhau khi tiếp xúc với </w:t>
      </w:r>
      <w:r w:rsidR="000D2780" w:rsidRPr="00A7796F">
        <w:rPr>
          <w:lang w:val="vi-VN"/>
        </w:rPr>
        <w:t>bom mìn vật nổ còn sót lại sau chiến tranh</w:t>
      </w:r>
      <w:r w:rsidRPr="00A7796F">
        <w:rPr>
          <w:lang w:val="vi-VN"/>
        </w:rPr>
        <w:t xml:space="preserve"> (</w:t>
      </w:r>
      <w:r w:rsidR="002F56D0" w:rsidRPr="00A7796F">
        <w:rPr>
          <w:lang w:val="vi-VN"/>
        </w:rPr>
        <w:t xml:space="preserve">theo kết quả Khảo sát Quốc gia </w:t>
      </w:r>
      <w:r w:rsidR="000B26B1" w:rsidRPr="00A7796F">
        <w:rPr>
          <w:lang w:val="vi-VN"/>
        </w:rPr>
        <w:t xml:space="preserve">do </w:t>
      </w:r>
      <w:r w:rsidR="004B3AD8" w:rsidRPr="00A7796F">
        <w:rPr>
          <w:lang w:val="vi-VN"/>
        </w:rPr>
        <w:t xml:space="preserve">BCĐ 701 </w:t>
      </w:r>
      <w:r w:rsidR="002F56D0" w:rsidRPr="00A7796F">
        <w:rPr>
          <w:lang w:val="vi-VN"/>
        </w:rPr>
        <w:t>công bố năm 2018</w:t>
      </w:r>
      <w:r w:rsidR="004B3AD8" w:rsidRPr="00A7796F">
        <w:rPr>
          <w:lang w:val="vi-VN"/>
        </w:rPr>
        <w:t xml:space="preserve"> thì con số nạn nhân đã lên tới 104.000 người</w:t>
      </w:r>
      <w:r w:rsidRPr="00A7796F">
        <w:rPr>
          <w:lang w:val="vi-VN"/>
        </w:rPr>
        <w:t xml:space="preserve">). </w:t>
      </w:r>
      <w:r w:rsidR="009B1F01" w:rsidRPr="00A7796F">
        <w:rPr>
          <w:lang w:val="vi-VN"/>
        </w:rPr>
        <w:t>Báo cáo cho thấy</w:t>
      </w:r>
      <w:r w:rsidRPr="00A7796F">
        <w:rPr>
          <w:lang w:val="vi-VN"/>
        </w:rPr>
        <w:t xml:space="preserve"> </w:t>
      </w:r>
      <w:r w:rsidR="007E2188" w:rsidRPr="00A7796F">
        <w:rPr>
          <w:lang w:val="vi-VN"/>
        </w:rPr>
        <w:t xml:space="preserve">toàn bộ </w:t>
      </w:r>
      <w:r w:rsidRPr="00A7796F">
        <w:rPr>
          <w:lang w:val="vi-VN"/>
        </w:rPr>
        <w:t xml:space="preserve">63 tỉnh/ thành phố </w:t>
      </w:r>
      <w:r w:rsidR="000D2780" w:rsidRPr="00A7796F">
        <w:rPr>
          <w:lang w:val="vi-VN"/>
        </w:rPr>
        <w:t>mà cụ thể là</w:t>
      </w:r>
      <w:r w:rsidRPr="00A7796F">
        <w:rPr>
          <w:lang w:val="vi-VN"/>
        </w:rPr>
        <w:t xml:space="preserve"> 9.</w:t>
      </w:r>
      <w:r w:rsidR="007E2188" w:rsidRPr="00A7796F">
        <w:rPr>
          <w:lang w:val="vi-VN"/>
        </w:rPr>
        <w:t xml:space="preserve">116 </w:t>
      </w:r>
      <w:r w:rsidRPr="00A7796F">
        <w:rPr>
          <w:lang w:val="vi-VN"/>
        </w:rPr>
        <w:t>trong</w:t>
      </w:r>
      <w:r w:rsidR="000D2780" w:rsidRPr="00A7796F">
        <w:rPr>
          <w:lang w:val="vi-VN"/>
        </w:rPr>
        <w:t xml:space="preserve"> tổng</w:t>
      </w:r>
      <w:r w:rsidRPr="00A7796F">
        <w:rPr>
          <w:lang w:val="vi-VN"/>
        </w:rPr>
        <w:t xml:space="preserve"> số 1</w:t>
      </w:r>
      <w:r w:rsidR="007E2188" w:rsidRPr="00A7796F">
        <w:rPr>
          <w:lang w:val="vi-VN"/>
        </w:rPr>
        <w:t>1</w:t>
      </w:r>
      <w:r w:rsidRPr="00A7796F">
        <w:rPr>
          <w:lang w:val="vi-VN"/>
        </w:rPr>
        <w:t>.</w:t>
      </w:r>
      <w:r w:rsidR="007E2188" w:rsidRPr="00A7796F">
        <w:rPr>
          <w:lang w:val="vi-VN"/>
        </w:rPr>
        <w:t xml:space="preserve">134 </w:t>
      </w:r>
      <w:r w:rsidRPr="00A7796F">
        <w:rPr>
          <w:lang w:val="vi-VN"/>
        </w:rPr>
        <w:t>xã</w:t>
      </w:r>
      <w:r w:rsidR="007E2188" w:rsidRPr="00A7796F">
        <w:rPr>
          <w:lang w:val="vi-VN"/>
        </w:rPr>
        <w:t xml:space="preserve"> (phường, thị trấn)</w:t>
      </w:r>
      <w:r w:rsidR="000D2780" w:rsidRPr="00A7796F">
        <w:rPr>
          <w:lang w:val="vi-VN"/>
        </w:rPr>
        <w:t xml:space="preserve"> </w:t>
      </w:r>
      <w:r w:rsidR="009B1F01" w:rsidRPr="00A7796F">
        <w:rPr>
          <w:lang w:val="vi-VN"/>
        </w:rPr>
        <w:t>bị ô nhiễm</w:t>
      </w:r>
      <w:r w:rsidR="007E2188" w:rsidRPr="00A7796F">
        <w:rPr>
          <w:lang w:val="vi-VN"/>
        </w:rPr>
        <w:t xml:space="preserve"> (chiếm 82%), với tổng diện tích ô nhiễm vào khoảng 18.82% diện tích cả nước </w:t>
      </w:r>
      <w:r w:rsidR="007E2188" w:rsidRPr="00E51703">
        <w:rPr>
          <w:lang w:val="vi-VN"/>
        </w:rPr>
        <w:t>(được điều chỉnh từ 21% sau khi hoàn thành khảo sát quốc gia về tác động của BMVN còn sót lại sau chiến tranh năm 2015)</w:t>
      </w:r>
      <w:r w:rsidR="007E2188" w:rsidRPr="00A7796F">
        <w:rPr>
          <w:lang w:val="vi-VN"/>
        </w:rPr>
        <w:t xml:space="preserve">. Cụ thể, ô nhiễm đặc biệt nặng ở 6 tỉnh miền trung và có 26 tỉnh/ thành phố, </w:t>
      </w:r>
      <w:r w:rsidR="007E2188" w:rsidRPr="00E51703">
        <w:rPr>
          <w:lang w:val="vi-VN"/>
        </w:rPr>
        <w:t>chủ yếu ở gần biên giới Campuchia và Trung Quốc nơi vốn là các căn cứ quân sự cũ</w:t>
      </w:r>
      <w:r w:rsidR="007E2188" w:rsidRPr="00A7796F">
        <w:rPr>
          <w:lang w:val="vi-VN"/>
        </w:rPr>
        <w:t xml:space="preserve">, bị ô nhiễm mìn bộ binh. Tuy nhiên số lượng mìn bộ binh còn sót lại đã giảm nhanh chóng, </w:t>
      </w:r>
      <w:r w:rsidR="007E2188" w:rsidRPr="00E51703">
        <w:rPr>
          <w:lang w:val="vi-VN"/>
        </w:rPr>
        <w:t>xuống dưới 5%</w:t>
      </w:r>
      <w:r w:rsidR="007E2188" w:rsidRPr="00A7796F">
        <w:rPr>
          <w:lang w:val="vi-VN"/>
        </w:rPr>
        <w:t xml:space="preserve"> vào năm 2017, </w:t>
      </w:r>
      <w:r w:rsidR="007E2188" w:rsidRPr="00E51703">
        <w:rPr>
          <w:lang w:val="vi-VN"/>
        </w:rPr>
        <w:t xml:space="preserve">sau khi có các can thiệp rà phá </w:t>
      </w:r>
      <w:r w:rsidR="007E2188" w:rsidRPr="00A7796F">
        <w:rPr>
          <w:lang w:val="vi-VN"/>
        </w:rPr>
        <w:t xml:space="preserve">tập trung </w:t>
      </w:r>
      <w:r w:rsidR="007E2188" w:rsidRPr="00E51703">
        <w:rPr>
          <w:lang w:val="vi-VN"/>
        </w:rPr>
        <w:t>của lực lượng quân đội</w:t>
      </w:r>
      <w:r w:rsidR="007E2188" w:rsidRPr="00A7796F">
        <w:rPr>
          <w:lang w:val="vi-VN"/>
        </w:rPr>
        <w:t xml:space="preserve">. </w:t>
      </w:r>
    </w:p>
    <w:p w14:paraId="3622CCFD" w14:textId="3DE1E799" w:rsidR="00067DB6" w:rsidRPr="00A7796F" w:rsidRDefault="00067DB6" w:rsidP="0034752A">
      <w:pPr>
        <w:spacing w:before="120" w:after="120" w:line="276" w:lineRule="auto"/>
        <w:ind w:left="274" w:hanging="274"/>
        <w:jc w:val="both"/>
        <w:rPr>
          <w:lang w:val="vi-VN"/>
        </w:rPr>
      </w:pPr>
      <w:r w:rsidRPr="00A7796F">
        <w:rPr>
          <w:lang w:val="vi-VN"/>
        </w:rPr>
        <w:t xml:space="preserve">8) </w:t>
      </w:r>
      <w:r w:rsidR="008E301C" w:rsidRPr="00A7796F">
        <w:rPr>
          <w:lang w:val="vi-VN"/>
        </w:rPr>
        <w:t>B</w:t>
      </w:r>
      <w:r w:rsidRPr="00A7796F">
        <w:rPr>
          <w:lang w:val="vi-VN"/>
        </w:rPr>
        <w:t>ộ Quốc phòng (</w:t>
      </w:r>
      <w:r w:rsidR="008E301C" w:rsidRPr="00A7796F">
        <w:rPr>
          <w:lang w:val="vi-VN"/>
        </w:rPr>
        <w:t>BQP</w:t>
      </w:r>
      <w:r w:rsidRPr="00A7796F">
        <w:rPr>
          <w:lang w:val="vi-VN"/>
        </w:rPr>
        <w:t xml:space="preserve">) </w:t>
      </w:r>
      <w:r w:rsidR="008E301C" w:rsidRPr="00A7796F">
        <w:rPr>
          <w:lang w:val="vi-VN"/>
        </w:rPr>
        <w:t xml:space="preserve">cho biết, tính </w:t>
      </w:r>
      <w:r w:rsidRPr="00A7796F">
        <w:rPr>
          <w:lang w:val="vi-VN"/>
        </w:rPr>
        <w:t xml:space="preserve">đến năm 2009 </w:t>
      </w:r>
      <w:r w:rsidR="008E301C" w:rsidRPr="00A7796F">
        <w:rPr>
          <w:lang w:val="vi-VN"/>
        </w:rPr>
        <w:t>công tác KPHQBM sau chiến tranh đã tiêu tốn khoảng 100 triệu đô la Mỹ</w:t>
      </w:r>
      <w:r w:rsidRPr="00A7796F">
        <w:rPr>
          <w:lang w:val="vi-VN"/>
        </w:rPr>
        <w:t>, cộng đồng quốc tế (chủ yếu là các nhà tài trợ song phương và các tổ chức phi chính phủ quốc tế</w:t>
      </w:r>
      <w:r w:rsidR="00AA108C" w:rsidRPr="00A7796F">
        <w:rPr>
          <w:lang w:val="vi-VN"/>
        </w:rPr>
        <w:t xml:space="preserve">) </w:t>
      </w:r>
      <w:r w:rsidRPr="00A7796F">
        <w:rPr>
          <w:lang w:val="vi-VN"/>
        </w:rPr>
        <w:t xml:space="preserve">đã </w:t>
      </w:r>
      <w:r w:rsidR="008E301C" w:rsidRPr="00A7796F">
        <w:rPr>
          <w:lang w:val="vi-VN"/>
        </w:rPr>
        <w:t>hỗ trợ</w:t>
      </w:r>
      <w:r w:rsidRPr="00A7796F">
        <w:rPr>
          <w:lang w:val="vi-VN"/>
        </w:rPr>
        <w:t xml:space="preserve"> khoảng 36 triệu đô la Mỹ trong giai đoạn từ 2008 </w:t>
      </w:r>
      <w:r w:rsidR="003A149D" w:rsidRPr="00A7796F">
        <w:rPr>
          <w:lang w:val="vi-VN"/>
        </w:rPr>
        <w:t>-</w:t>
      </w:r>
      <w:r w:rsidRPr="00A7796F">
        <w:rPr>
          <w:lang w:val="vi-VN"/>
        </w:rPr>
        <w:t xml:space="preserve"> 2012 và khoảng 46 triệu đô la Mỹ trong giai đoạn 2013 </w:t>
      </w:r>
      <w:r w:rsidR="003A149D" w:rsidRPr="00A7796F">
        <w:rPr>
          <w:lang w:val="vi-VN"/>
        </w:rPr>
        <w:t>-</w:t>
      </w:r>
      <w:r w:rsidRPr="00A7796F">
        <w:rPr>
          <w:lang w:val="vi-VN"/>
        </w:rPr>
        <w:t xml:space="preserve">2017, với mức cao nhất đạt được trong năm </w:t>
      </w:r>
      <w:r w:rsidR="00357F29" w:rsidRPr="00A7796F">
        <w:rPr>
          <w:lang w:val="vi-VN"/>
        </w:rPr>
        <w:t xml:space="preserve">2017 </w:t>
      </w:r>
      <w:r w:rsidR="00AA108C" w:rsidRPr="00A7796F">
        <w:rPr>
          <w:lang w:val="vi-VN"/>
        </w:rPr>
        <w:t xml:space="preserve">là </w:t>
      </w:r>
      <w:r w:rsidRPr="00A7796F">
        <w:rPr>
          <w:lang w:val="vi-VN"/>
        </w:rPr>
        <w:t xml:space="preserve">13.8 triệu đô la Mỹ. Tuy nhiên, dữ liệu </w:t>
      </w:r>
      <w:r w:rsidR="00AA108C" w:rsidRPr="00A7796F">
        <w:rPr>
          <w:lang w:val="vi-VN"/>
        </w:rPr>
        <w:t>về</w:t>
      </w:r>
      <w:r w:rsidRPr="00A7796F">
        <w:rPr>
          <w:lang w:val="vi-VN"/>
        </w:rPr>
        <w:t xml:space="preserve"> chi phí và tác động</w:t>
      </w:r>
      <w:r w:rsidR="00AA108C" w:rsidRPr="00A7796F">
        <w:rPr>
          <w:lang w:val="vi-VN"/>
        </w:rPr>
        <w:t xml:space="preserve"> của </w:t>
      </w:r>
      <w:r w:rsidR="003A149D" w:rsidRPr="00A7796F">
        <w:rPr>
          <w:lang w:val="vi-VN"/>
        </w:rPr>
        <w:t>hoạt động</w:t>
      </w:r>
      <w:r w:rsidR="00AA108C" w:rsidRPr="00A7796F">
        <w:rPr>
          <w:lang w:val="vi-VN"/>
        </w:rPr>
        <w:t xml:space="preserve"> KPHQBM sau chiến tranh của các năm trước đó vẫn còn rất hạn chế</w:t>
      </w:r>
      <w:r w:rsidRPr="00A7796F">
        <w:rPr>
          <w:lang w:val="vi-VN"/>
        </w:rPr>
        <w:t>.</w:t>
      </w:r>
    </w:p>
    <w:p w14:paraId="777EF80A" w14:textId="6073A40C" w:rsidR="00C62E1F" w:rsidRPr="00A7796F" w:rsidRDefault="00067DB6" w:rsidP="00357F29">
      <w:pPr>
        <w:spacing w:before="120" w:after="120" w:line="276" w:lineRule="auto"/>
        <w:ind w:left="274" w:hanging="274"/>
        <w:jc w:val="both"/>
        <w:rPr>
          <w:lang w:val="vi-VN"/>
        </w:rPr>
      </w:pPr>
      <w:r w:rsidRPr="00A7796F">
        <w:rPr>
          <w:lang w:val="vi-VN"/>
        </w:rPr>
        <w:t xml:space="preserve">9) </w:t>
      </w:r>
      <w:r w:rsidR="00DC3CC7" w:rsidRPr="00A7796F">
        <w:rPr>
          <w:lang w:val="vi-VN"/>
        </w:rPr>
        <w:t xml:space="preserve">Các </w:t>
      </w:r>
      <w:r w:rsidR="007A4A60" w:rsidRPr="00A7796F">
        <w:rPr>
          <w:lang w:val="vi-VN"/>
        </w:rPr>
        <w:t>tổ chức PCP</w:t>
      </w:r>
      <w:r w:rsidR="00DC3CC7" w:rsidRPr="00A7796F">
        <w:rPr>
          <w:lang w:val="vi-VN"/>
        </w:rPr>
        <w:t xml:space="preserve"> hỗ trợ </w:t>
      </w:r>
      <w:r w:rsidR="009940E4" w:rsidRPr="00A7796F">
        <w:rPr>
          <w:lang w:val="vi-VN"/>
        </w:rPr>
        <w:t>hoạt động KPHQBM</w:t>
      </w:r>
      <w:r w:rsidR="00DC3CC7" w:rsidRPr="00A7796F">
        <w:rPr>
          <w:lang w:val="vi-VN"/>
        </w:rPr>
        <w:t xml:space="preserve"> nhân đạo </w:t>
      </w:r>
      <w:r w:rsidR="004443C7" w:rsidRPr="00A7796F">
        <w:rPr>
          <w:lang w:val="vi-VN"/>
        </w:rPr>
        <w:t>hướng tới</w:t>
      </w:r>
      <w:r w:rsidR="00DC3CC7" w:rsidRPr="00A7796F">
        <w:rPr>
          <w:lang w:val="vi-VN"/>
        </w:rPr>
        <w:t xml:space="preserve"> cộng đồng </w:t>
      </w:r>
      <w:r w:rsidR="004443C7" w:rsidRPr="00A7796F">
        <w:rPr>
          <w:lang w:val="vi-VN"/>
        </w:rPr>
        <w:t xml:space="preserve">từ </w:t>
      </w:r>
      <w:r w:rsidR="00DC3CC7" w:rsidRPr="00A7796F">
        <w:rPr>
          <w:lang w:val="vi-VN"/>
        </w:rPr>
        <w:t>năm 2001 và tập trung ở sáu tỉnh</w:t>
      </w:r>
      <w:r w:rsidR="004443C7" w:rsidRPr="00A7796F">
        <w:rPr>
          <w:lang w:val="vi-VN"/>
        </w:rPr>
        <w:t xml:space="preserve"> miền Trung</w:t>
      </w:r>
      <w:r w:rsidR="00DC3CC7" w:rsidRPr="00A7796F">
        <w:rPr>
          <w:lang w:val="vi-VN"/>
        </w:rPr>
        <w:t xml:space="preserve"> bị ô nhiễm nặng nhất</w:t>
      </w:r>
      <w:r w:rsidR="004443C7" w:rsidRPr="00A7796F">
        <w:rPr>
          <w:lang w:val="vi-VN"/>
        </w:rPr>
        <w:t xml:space="preserve">.  Bốn </w:t>
      </w:r>
      <w:r w:rsidR="002850C5" w:rsidRPr="00A7796F">
        <w:rPr>
          <w:lang w:val="vi-VN"/>
        </w:rPr>
        <w:t xml:space="preserve">đối tác phi chính phủ chính </w:t>
      </w:r>
      <w:r w:rsidR="00C925A0" w:rsidRPr="00A7796F">
        <w:rPr>
          <w:lang w:val="vi-VN"/>
        </w:rPr>
        <w:t>(Nhóm Hành động bom mìn Đan Mạch,</w:t>
      </w:r>
      <w:r w:rsidR="005D08FF">
        <w:t xml:space="preserve"> </w:t>
      </w:r>
      <w:r w:rsidR="00C925A0" w:rsidRPr="00A7796F">
        <w:rPr>
          <w:lang w:val="vi-VN"/>
        </w:rPr>
        <w:t xml:space="preserve">MAG, NPA, và Cây hòa bình Việt Nam) </w:t>
      </w:r>
      <w:r w:rsidR="002850C5" w:rsidRPr="00A7796F">
        <w:rPr>
          <w:lang w:val="vi-VN"/>
        </w:rPr>
        <w:t xml:space="preserve">đã phối hợp nhịp nhàng để cung cấp hỗ trợ về kỹ thuật và chính sách </w:t>
      </w:r>
      <w:r w:rsidR="00C925A0" w:rsidRPr="00A7796F">
        <w:rPr>
          <w:lang w:val="vi-VN"/>
        </w:rPr>
        <w:t>từ năm 2001</w:t>
      </w:r>
      <w:r w:rsidR="002850C5" w:rsidRPr="00A7796F">
        <w:rPr>
          <w:lang w:val="vi-VN"/>
        </w:rPr>
        <w:t xml:space="preserve">, bao gồm cả hỗ trợ </w:t>
      </w:r>
      <w:r w:rsidR="00372D6F" w:rsidRPr="00A7796F">
        <w:rPr>
          <w:lang w:val="vi-VN"/>
        </w:rPr>
        <w:t xml:space="preserve">Ban Chỉ đạo Quốc gia </w:t>
      </w:r>
      <w:r w:rsidR="00DC3CC7" w:rsidRPr="00A7796F">
        <w:rPr>
          <w:lang w:val="vi-VN"/>
        </w:rPr>
        <w:t xml:space="preserve">701 </w:t>
      </w:r>
      <w:r w:rsidR="005D252D" w:rsidRPr="00A7796F">
        <w:rPr>
          <w:lang w:val="vi-VN"/>
        </w:rPr>
        <w:t xml:space="preserve">(BCĐ 701) </w:t>
      </w:r>
      <w:r w:rsidR="00DC3CC7" w:rsidRPr="00A7796F">
        <w:rPr>
          <w:lang w:val="vi-VN"/>
        </w:rPr>
        <w:t xml:space="preserve">và VNMAC </w:t>
      </w:r>
      <w:r w:rsidR="002850C5" w:rsidRPr="00A7796F">
        <w:rPr>
          <w:lang w:val="vi-VN"/>
        </w:rPr>
        <w:t xml:space="preserve">trong những năm </w:t>
      </w:r>
      <w:r w:rsidR="00DC3CC7" w:rsidRPr="00A7796F">
        <w:rPr>
          <w:lang w:val="vi-VN"/>
        </w:rPr>
        <w:t xml:space="preserve">gần đây. Hầu hết các </w:t>
      </w:r>
      <w:r w:rsidR="002850C5" w:rsidRPr="00A7796F">
        <w:rPr>
          <w:lang w:val="vi-VN"/>
        </w:rPr>
        <w:t>đối tác hành động bom mìn trong nước</w:t>
      </w:r>
      <w:r w:rsidR="00DC3CC7" w:rsidRPr="00A7796F">
        <w:rPr>
          <w:lang w:val="vi-VN"/>
        </w:rPr>
        <w:t xml:space="preserve"> là các đơn vị quân đội </w:t>
      </w:r>
      <w:r w:rsidR="00357F29" w:rsidRPr="00A7796F">
        <w:rPr>
          <w:lang w:val="vi-VN"/>
        </w:rPr>
        <w:t xml:space="preserve">hoặc các công ty quốc phòng </w:t>
      </w:r>
      <w:r w:rsidR="002850C5" w:rsidRPr="00A7796F">
        <w:rPr>
          <w:lang w:val="vi-VN"/>
        </w:rPr>
        <w:t>trực thuộc</w:t>
      </w:r>
      <w:r w:rsidR="00DC3CC7" w:rsidRPr="00A7796F">
        <w:rPr>
          <w:lang w:val="vi-VN"/>
        </w:rPr>
        <w:t xml:space="preserve"> Bộ Tư lệnh</w:t>
      </w:r>
      <w:r w:rsidR="002850C5" w:rsidRPr="00A7796F">
        <w:rPr>
          <w:lang w:val="vi-VN"/>
        </w:rPr>
        <w:t xml:space="preserve"> Công binh</w:t>
      </w:r>
      <w:r w:rsidR="00DC3CC7" w:rsidRPr="00A7796F">
        <w:rPr>
          <w:lang w:val="vi-VN"/>
        </w:rPr>
        <w:t xml:space="preserve"> </w:t>
      </w:r>
      <w:r w:rsidR="002850C5" w:rsidRPr="00A7796F">
        <w:rPr>
          <w:lang w:val="vi-VN"/>
        </w:rPr>
        <w:t>v</w:t>
      </w:r>
      <w:r w:rsidR="009940E4" w:rsidRPr="00A7796F">
        <w:rPr>
          <w:lang w:val="vi-VN"/>
        </w:rPr>
        <w:t>à có xu hướng</w:t>
      </w:r>
      <w:r w:rsidR="002850C5" w:rsidRPr="00A7796F">
        <w:rPr>
          <w:lang w:val="vi-VN"/>
        </w:rPr>
        <w:t xml:space="preserve"> ưu tiên rà phá phục vụ các dự án đầu tư và phát triển. Nhìn chung</w:t>
      </w:r>
      <w:r w:rsidR="00DC3CC7" w:rsidRPr="00A7796F">
        <w:rPr>
          <w:lang w:val="vi-VN"/>
        </w:rPr>
        <w:t xml:space="preserve"> </w:t>
      </w:r>
      <w:r w:rsidR="002850C5" w:rsidRPr="00A7796F">
        <w:rPr>
          <w:lang w:val="vi-VN"/>
        </w:rPr>
        <w:t>cộng đồng quốc tế có</w:t>
      </w:r>
      <w:r w:rsidR="00DC3CC7" w:rsidRPr="00A7796F">
        <w:rPr>
          <w:lang w:val="vi-VN"/>
        </w:rPr>
        <w:t xml:space="preserve"> rất ít thông tin về </w:t>
      </w:r>
      <w:r w:rsidR="002850C5" w:rsidRPr="00A7796F">
        <w:rPr>
          <w:lang w:val="vi-VN"/>
        </w:rPr>
        <w:t>các hoạt động này</w:t>
      </w:r>
      <w:r w:rsidR="00DC3CC7" w:rsidRPr="00A7796F">
        <w:rPr>
          <w:lang w:val="vi-VN"/>
        </w:rPr>
        <w:t>.</w:t>
      </w:r>
      <w:r w:rsidR="002850C5" w:rsidRPr="00A7796F">
        <w:rPr>
          <w:lang w:val="vi-VN"/>
        </w:rPr>
        <w:t xml:space="preserve"> Các hoạt động/ dự án do Chính phủ tài trợ thông qua </w:t>
      </w:r>
      <w:r w:rsidR="005D252D" w:rsidRPr="00A7796F">
        <w:rPr>
          <w:lang w:val="vi-VN"/>
        </w:rPr>
        <w:t>C</w:t>
      </w:r>
      <w:r w:rsidR="002850C5" w:rsidRPr="00A7796F">
        <w:rPr>
          <w:lang w:val="vi-VN"/>
        </w:rPr>
        <w:t xml:space="preserve">hương trình 504 </w:t>
      </w:r>
      <w:r w:rsidR="00F226F9" w:rsidRPr="00A7796F">
        <w:rPr>
          <w:lang w:val="vi-VN"/>
        </w:rPr>
        <w:t xml:space="preserve">có xu hướng tập trung </w:t>
      </w:r>
      <w:r w:rsidR="00DC3CC7" w:rsidRPr="00A7796F">
        <w:rPr>
          <w:lang w:val="vi-VN"/>
        </w:rPr>
        <w:t xml:space="preserve">vào phát triển kinh tế xã hội </w:t>
      </w:r>
      <w:r w:rsidR="003F0E09" w:rsidRPr="00A7796F">
        <w:rPr>
          <w:lang w:val="vi-VN"/>
        </w:rPr>
        <w:t>ở các tỉnh bị ô nhiễm nặng. Các tổ chức PCP quốc tế hỗ trợ hoạt động rà mìn nhân đạo dưới hình thức tự quản lý nguồn vốn và tự triển khai hoạt động trong sự phối hợp với chính quyền địa phương</w:t>
      </w:r>
      <w:r w:rsidR="00367DD8" w:rsidRPr="00A7796F">
        <w:rPr>
          <w:lang w:val="vi-VN"/>
        </w:rPr>
        <w:t xml:space="preserve">. </w:t>
      </w:r>
      <w:r w:rsidR="007C0452" w:rsidRPr="00A7796F">
        <w:rPr>
          <w:lang w:val="vi-VN"/>
        </w:rPr>
        <w:t>D</w:t>
      </w:r>
      <w:r w:rsidR="00DC3CC7" w:rsidRPr="00A7796F">
        <w:rPr>
          <w:lang w:val="vi-VN"/>
        </w:rPr>
        <w:t>ự án KV</w:t>
      </w:r>
      <w:r w:rsidR="005D252D" w:rsidRPr="00A7796F">
        <w:rPr>
          <w:lang w:val="vi-VN"/>
        </w:rPr>
        <w:t>-</w:t>
      </w:r>
      <w:r w:rsidR="00DC3CC7" w:rsidRPr="00A7796F">
        <w:rPr>
          <w:lang w:val="vi-VN"/>
        </w:rPr>
        <w:t>MAP</w:t>
      </w:r>
      <w:r w:rsidR="005D252D" w:rsidRPr="00A7796F">
        <w:rPr>
          <w:lang w:val="vi-VN"/>
        </w:rPr>
        <w:t xml:space="preserve"> phối hợp với các lực lượng quân đội</w:t>
      </w:r>
      <w:r w:rsidR="00DC3CC7" w:rsidRPr="00A7796F">
        <w:rPr>
          <w:lang w:val="vi-VN"/>
        </w:rPr>
        <w:t xml:space="preserve"> </w:t>
      </w:r>
      <w:r w:rsidR="007C0452" w:rsidRPr="00A7796F">
        <w:rPr>
          <w:lang w:val="vi-VN"/>
        </w:rPr>
        <w:t xml:space="preserve">triển khai </w:t>
      </w:r>
      <w:r w:rsidR="00367DD8" w:rsidRPr="00A7796F">
        <w:rPr>
          <w:lang w:val="vi-VN"/>
        </w:rPr>
        <w:t>hoạt động KPHQBM</w:t>
      </w:r>
      <w:r w:rsidR="005D252D" w:rsidRPr="00A7796F">
        <w:rPr>
          <w:lang w:val="vi-VN"/>
        </w:rPr>
        <w:t xml:space="preserve"> nhân đạo</w:t>
      </w:r>
      <w:r w:rsidR="00367DD8" w:rsidRPr="00A7796F">
        <w:rPr>
          <w:lang w:val="vi-VN"/>
        </w:rPr>
        <w:t xml:space="preserve"> ở cấp cộng đồng. </w:t>
      </w:r>
      <w:r w:rsidR="00DC3CC7" w:rsidRPr="00A7796F">
        <w:rPr>
          <w:lang w:val="vi-VN"/>
        </w:rPr>
        <w:t>Chính phủ đã</w:t>
      </w:r>
      <w:r w:rsidR="00F226F9" w:rsidRPr="00A7796F">
        <w:rPr>
          <w:lang w:val="vi-VN"/>
        </w:rPr>
        <w:t xml:space="preserve"> </w:t>
      </w:r>
      <w:r w:rsidR="00BB740C" w:rsidRPr="00A7796F">
        <w:rPr>
          <w:lang w:val="vi-VN"/>
        </w:rPr>
        <w:t>triển khai</w:t>
      </w:r>
      <w:r w:rsidR="00DC3CC7" w:rsidRPr="00A7796F">
        <w:rPr>
          <w:lang w:val="vi-VN"/>
        </w:rPr>
        <w:t xml:space="preserve"> Kế hoạch Hành động Bom mìn Quốc gia </w:t>
      </w:r>
      <w:r w:rsidR="00367DD8" w:rsidRPr="00A7796F">
        <w:rPr>
          <w:lang w:val="vi-VN"/>
        </w:rPr>
        <w:t xml:space="preserve">kéo dài 15 năm, </w:t>
      </w:r>
      <w:r w:rsidR="00367DD8" w:rsidRPr="00A7796F">
        <w:rPr>
          <w:lang w:val="vi-VN"/>
        </w:rPr>
        <w:lastRenderedPageBreak/>
        <w:t>bắt đầu từ</w:t>
      </w:r>
      <w:r w:rsidR="00DC3CC7" w:rsidRPr="00A7796F">
        <w:rPr>
          <w:lang w:val="vi-VN"/>
        </w:rPr>
        <w:t xml:space="preserve"> tháng 4</w:t>
      </w:r>
      <w:r w:rsidR="00367DD8" w:rsidRPr="00A7796F">
        <w:rPr>
          <w:lang w:val="vi-VN"/>
        </w:rPr>
        <w:t>/</w:t>
      </w:r>
      <w:r w:rsidR="00DC3CC7" w:rsidRPr="00A7796F">
        <w:rPr>
          <w:lang w:val="vi-VN"/>
        </w:rPr>
        <w:t xml:space="preserve">2010, được chia thành ba </w:t>
      </w:r>
      <w:r w:rsidR="00367DD8" w:rsidRPr="00A7796F">
        <w:rPr>
          <w:lang w:val="vi-VN"/>
        </w:rPr>
        <w:t>giai đoạn</w:t>
      </w:r>
      <w:r w:rsidR="00DC3CC7" w:rsidRPr="00A7796F">
        <w:rPr>
          <w:lang w:val="vi-VN"/>
        </w:rPr>
        <w:t xml:space="preserve"> 5 năm, </w:t>
      </w:r>
      <w:r w:rsidR="00367DD8" w:rsidRPr="00A7796F">
        <w:rPr>
          <w:lang w:val="vi-VN"/>
        </w:rPr>
        <w:t>hiện chúng ta đang</w:t>
      </w:r>
      <w:r w:rsidR="00DC3CC7" w:rsidRPr="00A7796F">
        <w:rPr>
          <w:lang w:val="vi-VN"/>
        </w:rPr>
        <w:t xml:space="preserve"> trong giai đoạn 2016 </w:t>
      </w:r>
      <w:r w:rsidR="00C62E1F" w:rsidRPr="00A7796F">
        <w:rPr>
          <w:lang w:val="vi-VN"/>
        </w:rPr>
        <w:t xml:space="preserve">- </w:t>
      </w:r>
      <w:r w:rsidR="00DC3CC7" w:rsidRPr="00A7796F">
        <w:rPr>
          <w:lang w:val="vi-VN"/>
        </w:rPr>
        <w:t>2020.</w:t>
      </w:r>
    </w:p>
    <w:p w14:paraId="3607CB9A" w14:textId="682B2DB1" w:rsidR="00777655" w:rsidRPr="00A7796F" w:rsidRDefault="00C62E1F" w:rsidP="009B1A0B">
      <w:pPr>
        <w:spacing w:before="120" w:after="120" w:line="276" w:lineRule="auto"/>
        <w:ind w:left="274" w:hanging="274"/>
        <w:jc w:val="both"/>
        <w:rPr>
          <w:lang w:val="vi-VN"/>
        </w:rPr>
      </w:pPr>
      <w:r w:rsidRPr="00A7796F">
        <w:rPr>
          <w:lang w:val="vi-VN"/>
        </w:rPr>
        <w:t xml:space="preserve">10) </w:t>
      </w:r>
      <w:r w:rsidR="00777655" w:rsidRPr="00A7796F">
        <w:rPr>
          <w:lang w:val="vi-VN"/>
        </w:rPr>
        <w:t xml:space="preserve">Các thỏa thuận thể chế trong lĩnh vực đã phát triển nhanh chóng trong những năm gần đây, </w:t>
      </w:r>
      <w:r w:rsidR="000072F5" w:rsidRPr="00A7796F">
        <w:rPr>
          <w:lang w:val="vi-VN"/>
        </w:rPr>
        <w:t>có thể kể đến là nỗ lực nâng cao</w:t>
      </w:r>
      <w:r w:rsidR="00F80192" w:rsidRPr="00A7796F">
        <w:rPr>
          <w:lang w:val="vi-VN"/>
        </w:rPr>
        <w:t xml:space="preserve"> năng lực hành động bom mìn </w:t>
      </w:r>
      <w:r w:rsidR="00777655" w:rsidRPr="00A7796F">
        <w:rPr>
          <w:lang w:val="vi-VN"/>
        </w:rPr>
        <w:t>trong</w:t>
      </w:r>
      <w:r w:rsidR="000072F5" w:rsidRPr="00A7796F">
        <w:rPr>
          <w:lang w:val="vi-VN"/>
        </w:rPr>
        <w:t xml:space="preserve"> lực lượng</w:t>
      </w:r>
      <w:r w:rsidR="00777655" w:rsidRPr="00A7796F">
        <w:rPr>
          <w:lang w:val="vi-VN"/>
        </w:rPr>
        <w:t xml:space="preserve"> quân đội </w:t>
      </w:r>
      <w:r w:rsidR="000072F5" w:rsidRPr="00A7796F">
        <w:rPr>
          <w:lang w:val="vi-VN"/>
        </w:rPr>
        <w:t>hay</w:t>
      </w:r>
      <w:r w:rsidR="00777655" w:rsidRPr="00A7796F">
        <w:rPr>
          <w:lang w:val="vi-VN"/>
        </w:rPr>
        <w:t xml:space="preserve"> việc thành lập </w:t>
      </w:r>
      <w:r w:rsidR="009F5B16" w:rsidRPr="00A7796F">
        <w:rPr>
          <w:lang w:val="vi-VN"/>
        </w:rPr>
        <w:t>Trung tâm công nghệ xử lý bom mìn (</w:t>
      </w:r>
      <w:r w:rsidR="00777655" w:rsidRPr="00A7796F">
        <w:rPr>
          <w:lang w:val="vi-VN"/>
        </w:rPr>
        <w:t>BOMICEN</w:t>
      </w:r>
      <w:r w:rsidR="009F5B16" w:rsidRPr="00A7796F">
        <w:rPr>
          <w:lang w:val="vi-VN"/>
        </w:rPr>
        <w:t>)</w:t>
      </w:r>
      <w:r w:rsidR="00F80192" w:rsidRPr="00A7796F">
        <w:rPr>
          <w:lang w:val="vi-VN"/>
        </w:rPr>
        <w:t xml:space="preserve"> vào năm 1996, </w:t>
      </w:r>
      <w:r w:rsidR="00777655" w:rsidRPr="00A7796F">
        <w:rPr>
          <w:lang w:val="vi-VN"/>
        </w:rPr>
        <w:t>với tư cách là trung tâm nghiên cứu và phát triển quốc gia</w:t>
      </w:r>
      <w:r w:rsidR="00F80192" w:rsidRPr="00A7796F">
        <w:rPr>
          <w:lang w:val="vi-VN"/>
        </w:rPr>
        <w:t xml:space="preserve"> dưới sự quản lý trực tiếp từ Bộ Quốc phòng (BQP)</w:t>
      </w:r>
      <w:r w:rsidR="00777655" w:rsidRPr="00A7796F">
        <w:rPr>
          <w:lang w:val="vi-VN"/>
        </w:rPr>
        <w:t xml:space="preserve">. </w:t>
      </w:r>
      <w:r w:rsidR="00F80192" w:rsidRPr="00A7796F">
        <w:rPr>
          <w:lang w:val="vi-VN"/>
        </w:rPr>
        <w:t xml:space="preserve">Theo </w:t>
      </w:r>
      <w:r w:rsidR="00CC1273" w:rsidRPr="00A7796F">
        <w:rPr>
          <w:lang w:val="vi-VN"/>
        </w:rPr>
        <w:t>báo cáo</w:t>
      </w:r>
      <w:r w:rsidR="00F80192" w:rsidRPr="00A7796F">
        <w:rPr>
          <w:lang w:val="vi-VN"/>
        </w:rPr>
        <w:t xml:space="preserve">, có </w:t>
      </w:r>
      <w:r w:rsidR="00777655" w:rsidRPr="00A7796F">
        <w:rPr>
          <w:lang w:val="vi-VN"/>
        </w:rPr>
        <w:t xml:space="preserve">250 đội rà phá bom mìn </w:t>
      </w:r>
      <w:r w:rsidR="00F80192" w:rsidRPr="00A7796F">
        <w:rPr>
          <w:lang w:val="vi-VN"/>
        </w:rPr>
        <w:t>trực thuộc</w:t>
      </w:r>
      <w:r w:rsidR="00777655" w:rsidRPr="00A7796F">
        <w:rPr>
          <w:lang w:val="vi-VN"/>
        </w:rPr>
        <w:t xml:space="preserve"> </w:t>
      </w:r>
      <w:r w:rsidR="004067B9" w:rsidRPr="00A7796F">
        <w:rPr>
          <w:lang w:val="vi-VN"/>
        </w:rPr>
        <w:t>Bộ T</w:t>
      </w:r>
      <w:r w:rsidR="00F23B25" w:rsidRPr="00A7796F">
        <w:rPr>
          <w:lang w:val="vi-VN"/>
        </w:rPr>
        <w:t>ư lệnh</w:t>
      </w:r>
      <w:r w:rsidR="004067B9" w:rsidRPr="00A7796F">
        <w:rPr>
          <w:lang w:val="vi-VN"/>
        </w:rPr>
        <w:t xml:space="preserve"> Công binh đóng quân trên toàn quốc và có khoảng 56 – 70 công ty </w:t>
      </w:r>
      <w:r w:rsidR="00D3539F" w:rsidRPr="00A7796F">
        <w:rPr>
          <w:lang w:val="vi-VN"/>
        </w:rPr>
        <w:t xml:space="preserve">quốc phòng triển khai rà phá phục vụ xây dựng cơ sở hạ tầng, phát triển và đầu tư. </w:t>
      </w:r>
      <w:r w:rsidR="00215D2F" w:rsidRPr="00A7796F">
        <w:rPr>
          <w:lang w:val="vi-VN"/>
        </w:rPr>
        <w:t>B</w:t>
      </w:r>
      <w:r w:rsidR="00D3539F" w:rsidRPr="00A7796F">
        <w:rPr>
          <w:lang w:val="vi-VN"/>
        </w:rPr>
        <w:t>ộ</w:t>
      </w:r>
      <w:r w:rsidR="00215D2F" w:rsidRPr="00A7796F">
        <w:rPr>
          <w:lang w:val="vi-VN"/>
        </w:rPr>
        <w:t xml:space="preserve"> LĐ-TBXH</w:t>
      </w:r>
      <w:r w:rsidR="00777655" w:rsidRPr="00A7796F">
        <w:rPr>
          <w:lang w:val="vi-VN"/>
        </w:rPr>
        <w:t xml:space="preserve"> đã </w:t>
      </w:r>
      <w:r w:rsidR="00D3539F" w:rsidRPr="00A7796F">
        <w:rPr>
          <w:lang w:val="vi-VN"/>
        </w:rPr>
        <w:t xml:space="preserve">triển khai các hoạt động </w:t>
      </w:r>
      <w:r w:rsidR="00777655" w:rsidRPr="00A7796F">
        <w:rPr>
          <w:lang w:val="vi-VN"/>
        </w:rPr>
        <w:t>hỗ trợ nạn nhân</w:t>
      </w:r>
      <w:r w:rsidR="00D3539F" w:rsidRPr="00A7796F">
        <w:rPr>
          <w:lang w:val="vi-VN"/>
        </w:rPr>
        <w:t xml:space="preserve"> (HTNN)</w:t>
      </w:r>
      <w:r w:rsidR="00777655" w:rsidRPr="00A7796F">
        <w:rPr>
          <w:lang w:val="vi-VN"/>
        </w:rPr>
        <w:t xml:space="preserve"> và  giáo dục </w:t>
      </w:r>
      <w:r w:rsidR="00D3539F" w:rsidRPr="00A7796F">
        <w:rPr>
          <w:lang w:val="vi-VN"/>
        </w:rPr>
        <w:t>phòng tránh tai nạn</w:t>
      </w:r>
      <w:r w:rsidR="00777655" w:rsidRPr="00A7796F">
        <w:rPr>
          <w:lang w:val="vi-VN"/>
        </w:rPr>
        <w:t xml:space="preserve"> bom mìn</w:t>
      </w:r>
      <w:r w:rsidR="00D3539F" w:rsidRPr="00A7796F">
        <w:rPr>
          <w:lang w:val="vi-VN"/>
        </w:rPr>
        <w:t xml:space="preserve"> (GDPTTNBM)</w:t>
      </w:r>
      <w:r w:rsidR="00777655" w:rsidRPr="00A7796F">
        <w:rPr>
          <w:lang w:val="vi-VN"/>
        </w:rPr>
        <w:t xml:space="preserve"> chủ yếu ở cấp tỉnh, với </w:t>
      </w:r>
      <w:r w:rsidR="00D3539F" w:rsidRPr="00A7796F">
        <w:rPr>
          <w:lang w:val="vi-VN"/>
        </w:rPr>
        <w:t xml:space="preserve">nguồn hỗ trợ ổn định từ các </w:t>
      </w:r>
      <w:r w:rsidR="00777655" w:rsidRPr="00A7796F">
        <w:rPr>
          <w:lang w:val="vi-VN"/>
        </w:rPr>
        <w:t xml:space="preserve"> </w:t>
      </w:r>
      <w:r w:rsidR="00D3539F" w:rsidRPr="00A7796F">
        <w:rPr>
          <w:lang w:val="vi-VN"/>
        </w:rPr>
        <w:t>tổ chức PCP</w:t>
      </w:r>
      <w:r w:rsidR="00777655" w:rsidRPr="00A7796F">
        <w:rPr>
          <w:lang w:val="vi-VN"/>
        </w:rPr>
        <w:t xml:space="preserve"> trong </w:t>
      </w:r>
      <w:r w:rsidR="00CC1273" w:rsidRPr="00A7796F">
        <w:rPr>
          <w:lang w:val="vi-VN"/>
        </w:rPr>
        <w:t xml:space="preserve">hơn </w:t>
      </w:r>
      <w:r w:rsidR="00777655" w:rsidRPr="00A7796F">
        <w:rPr>
          <w:lang w:val="vi-VN"/>
        </w:rPr>
        <w:t xml:space="preserve">một thập kỷ qua. Một bước tiến khác là </w:t>
      </w:r>
      <w:r w:rsidR="00D3539F" w:rsidRPr="00A7796F">
        <w:rPr>
          <w:lang w:val="vi-VN"/>
        </w:rPr>
        <w:t xml:space="preserve">việc </w:t>
      </w:r>
      <w:r w:rsidR="00E8505B" w:rsidRPr="00A7796F">
        <w:rPr>
          <w:lang w:val="vi-VN"/>
        </w:rPr>
        <w:t xml:space="preserve">Bộ LĐ-TBXH </w:t>
      </w:r>
      <w:r w:rsidR="00D3539F" w:rsidRPr="00A7796F">
        <w:rPr>
          <w:lang w:val="vi-VN"/>
        </w:rPr>
        <w:t>thành lập</w:t>
      </w:r>
      <w:r w:rsidR="00777655" w:rsidRPr="00A7796F">
        <w:rPr>
          <w:lang w:val="vi-VN"/>
        </w:rPr>
        <w:t xml:space="preserve"> Trung tâm </w:t>
      </w:r>
      <w:r w:rsidR="00F23B25" w:rsidRPr="00A7796F">
        <w:rPr>
          <w:lang w:val="vi-VN"/>
        </w:rPr>
        <w:t>H</w:t>
      </w:r>
      <w:r w:rsidR="00777655" w:rsidRPr="00A7796F">
        <w:rPr>
          <w:lang w:val="vi-VN"/>
        </w:rPr>
        <w:t xml:space="preserve">ành động </w:t>
      </w:r>
      <w:r w:rsidR="00F23B25" w:rsidRPr="00A7796F">
        <w:rPr>
          <w:lang w:val="vi-VN"/>
        </w:rPr>
        <w:t>k</w:t>
      </w:r>
      <w:r w:rsidR="00777655" w:rsidRPr="00A7796F">
        <w:rPr>
          <w:lang w:val="vi-VN"/>
        </w:rPr>
        <w:t xml:space="preserve">hắc </w:t>
      </w:r>
      <w:r w:rsidR="00F23B25" w:rsidRPr="00A7796F">
        <w:rPr>
          <w:lang w:val="vi-VN"/>
        </w:rPr>
        <w:t>phục b</w:t>
      </w:r>
      <w:r w:rsidR="00777655" w:rsidRPr="00A7796F">
        <w:rPr>
          <w:lang w:val="vi-VN"/>
        </w:rPr>
        <w:t xml:space="preserve">om mìn Việt Nam (VBMAC) vào năm 2008 </w:t>
      </w:r>
      <w:r w:rsidR="00E8505B" w:rsidRPr="00A7796F">
        <w:rPr>
          <w:lang w:val="vi-VN"/>
        </w:rPr>
        <w:t xml:space="preserve">với </w:t>
      </w:r>
      <w:r w:rsidR="00777655" w:rsidRPr="00A7796F">
        <w:rPr>
          <w:lang w:val="vi-VN"/>
        </w:rPr>
        <w:t xml:space="preserve">vai trò là cơ quan giám sát dân sự về công </w:t>
      </w:r>
      <w:r w:rsidR="00E8505B" w:rsidRPr="00A7796F">
        <w:rPr>
          <w:lang w:val="vi-VN"/>
        </w:rPr>
        <w:t xml:space="preserve">tác </w:t>
      </w:r>
      <w:r w:rsidR="00777655" w:rsidRPr="00A7796F">
        <w:rPr>
          <w:lang w:val="vi-VN"/>
        </w:rPr>
        <w:t xml:space="preserve">hành động bom mìn </w:t>
      </w:r>
      <w:r w:rsidR="00E8505B" w:rsidRPr="00A7796F">
        <w:rPr>
          <w:lang w:val="vi-VN"/>
        </w:rPr>
        <w:t xml:space="preserve">và </w:t>
      </w:r>
      <w:r w:rsidR="00FE68F4" w:rsidRPr="00A7796F">
        <w:rPr>
          <w:lang w:val="vi-VN"/>
        </w:rPr>
        <w:t xml:space="preserve">hợp tác quốc tế </w:t>
      </w:r>
      <w:r w:rsidR="00777655" w:rsidRPr="00A7796F">
        <w:rPr>
          <w:lang w:val="vi-VN"/>
        </w:rPr>
        <w:t>với các đối tác</w:t>
      </w:r>
      <w:r w:rsidR="009C476E" w:rsidRPr="00A7796F">
        <w:rPr>
          <w:lang w:val="vi-VN"/>
        </w:rPr>
        <w:t>/ tổ chức PCP quốc tế</w:t>
      </w:r>
      <w:r w:rsidR="00FE68F4" w:rsidRPr="00A7796F">
        <w:rPr>
          <w:lang w:val="vi-VN"/>
        </w:rPr>
        <w:t>;</w:t>
      </w:r>
      <w:r w:rsidR="00777655" w:rsidRPr="00A7796F">
        <w:rPr>
          <w:lang w:val="vi-VN"/>
        </w:rPr>
        <w:t xml:space="preserve"> có </w:t>
      </w:r>
      <w:r w:rsidR="00FE68F4" w:rsidRPr="00A7796F">
        <w:rPr>
          <w:lang w:val="vi-VN"/>
        </w:rPr>
        <w:t>vai trò</w:t>
      </w:r>
      <w:r w:rsidR="00777655" w:rsidRPr="00A7796F">
        <w:rPr>
          <w:lang w:val="vi-VN"/>
        </w:rPr>
        <w:t xml:space="preserve"> </w:t>
      </w:r>
      <w:r w:rsidR="00E8505B" w:rsidRPr="00A7796F">
        <w:rPr>
          <w:lang w:val="vi-VN"/>
        </w:rPr>
        <w:t>về cả</w:t>
      </w:r>
      <w:r w:rsidR="00777655" w:rsidRPr="00A7796F">
        <w:rPr>
          <w:lang w:val="vi-VN"/>
        </w:rPr>
        <w:t xml:space="preserve"> điều hành và </w:t>
      </w:r>
      <w:r w:rsidR="000072F5" w:rsidRPr="00A7796F">
        <w:rPr>
          <w:lang w:val="vi-VN"/>
        </w:rPr>
        <w:t xml:space="preserve">triển khai </w:t>
      </w:r>
      <w:r w:rsidR="00777655" w:rsidRPr="00A7796F">
        <w:rPr>
          <w:lang w:val="vi-VN"/>
        </w:rPr>
        <w:t>hoạt động</w:t>
      </w:r>
      <w:r w:rsidR="00E8505B" w:rsidRPr="00A7796F">
        <w:rPr>
          <w:lang w:val="vi-VN"/>
        </w:rPr>
        <w:t xml:space="preserve"> tại thời điểm thành lập</w:t>
      </w:r>
      <w:r w:rsidR="00777655" w:rsidRPr="00A7796F">
        <w:rPr>
          <w:lang w:val="vi-VN"/>
        </w:rPr>
        <w:t xml:space="preserve">. </w:t>
      </w:r>
      <w:r w:rsidR="00FE68F4" w:rsidRPr="00A7796F">
        <w:rPr>
          <w:lang w:val="vi-VN"/>
        </w:rPr>
        <w:t xml:space="preserve">Nguồn </w:t>
      </w:r>
      <w:r w:rsidR="00EA2310" w:rsidRPr="00A7796F">
        <w:rPr>
          <w:lang w:val="vi-VN"/>
        </w:rPr>
        <w:t>hỗ trợ</w:t>
      </w:r>
      <w:r w:rsidR="00777655" w:rsidRPr="00A7796F">
        <w:rPr>
          <w:lang w:val="vi-VN"/>
        </w:rPr>
        <w:t xml:space="preserve"> tài chính </w:t>
      </w:r>
      <w:r w:rsidR="00FE68F4" w:rsidRPr="00A7796F">
        <w:rPr>
          <w:lang w:val="vi-VN"/>
        </w:rPr>
        <w:t>đến từ VBMAC cho các hoạt động ở tỉnh còn hạn chế và không thường xuyên</w:t>
      </w:r>
      <w:r w:rsidR="00777655" w:rsidRPr="00A7796F">
        <w:rPr>
          <w:lang w:val="vi-VN"/>
        </w:rPr>
        <w:t xml:space="preserve">, </w:t>
      </w:r>
      <w:r w:rsidR="00FE68F4" w:rsidRPr="00A7796F">
        <w:rPr>
          <w:lang w:val="vi-VN"/>
        </w:rPr>
        <w:t xml:space="preserve">thay vào đó </w:t>
      </w:r>
      <w:r w:rsidR="00777655" w:rsidRPr="00A7796F">
        <w:rPr>
          <w:lang w:val="vi-VN"/>
        </w:rPr>
        <w:t xml:space="preserve">hầu hết </w:t>
      </w:r>
      <w:r w:rsidR="00FE68F4" w:rsidRPr="00A7796F">
        <w:rPr>
          <w:lang w:val="vi-VN"/>
        </w:rPr>
        <w:t xml:space="preserve">tài trợ đến từ </w:t>
      </w:r>
      <w:r w:rsidR="009C476E" w:rsidRPr="00A7796F">
        <w:rPr>
          <w:lang w:val="vi-VN"/>
        </w:rPr>
        <w:t>các tổ chức PCP quốc tế</w:t>
      </w:r>
      <w:r w:rsidR="00777655" w:rsidRPr="00A7796F">
        <w:rPr>
          <w:lang w:val="vi-VN"/>
        </w:rPr>
        <w:t>.</w:t>
      </w:r>
    </w:p>
    <w:p w14:paraId="2898B7AB" w14:textId="5B84C93F" w:rsidR="006A5C0A" w:rsidRPr="00A7796F" w:rsidRDefault="00777655" w:rsidP="009B1A0B">
      <w:pPr>
        <w:spacing w:before="120" w:after="120" w:line="276" w:lineRule="auto"/>
        <w:ind w:left="274" w:hanging="274"/>
        <w:jc w:val="both"/>
        <w:rPr>
          <w:lang w:val="vi-VN"/>
        </w:rPr>
      </w:pPr>
      <w:r w:rsidRPr="00A7796F">
        <w:rPr>
          <w:lang w:val="vi-VN"/>
        </w:rPr>
        <w:t xml:space="preserve">11) </w:t>
      </w:r>
      <w:r w:rsidR="00EF6011" w:rsidRPr="00A7796F">
        <w:rPr>
          <w:lang w:val="vi-VN"/>
        </w:rPr>
        <w:t>T</w:t>
      </w:r>
      <w:r w:rsidR="006A5C0A" w:rsidRPr="00A7796F">
        <w:rPr>
          <w:lang w:val="vi-VN"/>
        </w:rPr>
        <w:t xml:space="preserve">háng 3 năm 2014, chính phủ đã phê duyệt thành lập </w:t>
      </w:r>
      <w:r w:rsidR="007C32CE" w:rsidRPr="00A7796F">
        <w:rPr>
          <w:lang w:val="vi-VN"/>
        </w:rPr>
        <w:t>T</w:t>
      </w:r>
      <w:r w:rsidR="006A5C0A" w:rsidRPr="00A7796F">
        <w:rPr>
          <w:lang w:val="vi-VN"/>
        </w:rPr>
        <w:t xml:space="preserve">rung tâm </w:t>
      </w:r>
      <w:r w:rsidR="007C32CE" w:rsidRPr="00A7796F">
        <w:rPr>
          <w:lang w:val="vi-VN"/>
        </w:rPr>
        <w:t>H</w:t>
      </w:r>
      <w:r w:rsidR="006A5C0A" w:rsidRPr="00A7796F">
        <w:rPr>
          <w:lang w:val="vi-VN"/>
        </w:rPr>
        <w:t xml:space="preserve">ành động bom mìn </w:t>
      </w:r>
      <w:r w:rsidR="007C32CE" w:rsidRPr="00A7796F">
        <w:rPr>
          <w:lang w:val="vi-VN"/>
        </w:rPr>
        <w:t>Q</w:t>
      </w:r>
      <w:r w:rsidR="006A5C0A" w:rsidRPr="00A7796F">
        <w:rPr>
          <w:lang w:val="vi-VN"/>
        </w:rPr>
        <w:t>uốc gia</w:t>
      </w:r>
      <w:r w:rsidR="007C32CE" w:rsidRPr="00A7796F">
        <w:rPr>
          <w:lang w:val="vi-VN"/>
        </w:rPr>
        <w:t xml:space="preserve"> Việt Nam </w:t>
      </w:r>
      <w:r w:rsidR="00CC1273" w:rsidRPr="00A7796F">
        <w:rPr>
          <w:lang w:val="vi-VN"/>
        </w:rPr>
        <w:t>–</w:t>
      </w:r>
      <w:r w:rsidR="007C32CE" w:rsidRPr="00A7796F">
        <w:rPr>
          <w:lang w:val="vi-VN"/>
        </w:rPr>
        <w:t xml:space="preserve"> VNMAC</w:t>
      </w:r>
      <w:r w:rsidR="00F23B25" w:rsidRPr="00A7796F">
        <w:rPr>
          <w:lang w:val="vi-VN"/>
        </w:rPr>
        <w:t>,</w:t>
      </w:r>
      <w:r w:rsidR="006A5C0A" w:rsidRPr="00A7796F">
        <w:rPr>
          <w:lang w:val="vi-VN"/>
        </w:rPr>
        <w:t xml:space="preserve"> cùng với Hội hỗ trợ khắc phục hậu quả bom mìn Việt Nam (VNASMA) </w:t>
      </w:r>
      <w:r w:rsidR="00CE4D61" w:rsidRPr="00A7796F">
        <w:rPr>
          <w:lang w:val="vi-VN"/>
        </w:rPr>
        <w:t xml:space="preserve">- </w:t>
      </w:r>
      <w:r w:rsidR="007C32CE" w:rsidRPr="00A7796F">
        <w:rPr>
          <w:lang w:val="vi-VN"/>
        </w:rPr>
        <w:t xml:space="preserve"> hoạt động</w:t>
      </w:r>
      <w:r w:rsidR="006A5C0A" w:rsidRPr="00A7796F">
        <w:rPr>
          <w:lang w:val="vi-VN"/>
        </w:rPr>
        <w:t xml:space="preserve"> </w:t>
      </w:r>
      <w:r w:rsidR="00CE4D61" w:rsidRPr="00A7796F">
        <w:rPr>
          <w:lang w:val="vi-VN"/>
        </w:rPr>
        <w:t xml:space="preserve">về </w:t>
      </w:r>
      <w:r w:rsidR="007C32CE" w:rsidRPr="00A7796F">
        <w:rPr>
          <w:lang w:val="vi-VN"/>
        </w:rPr>
        <w:t>HTNN và GDPTTNBM</w:t>
      </w:r>
      <w:r w:rsidR="006A5C0A" w:rsidRPr="00A7796F">
        <w:rPr>
          <w:lang w:val="vi-VN"/>
        </w:rPr>
        <w:t xml:space="preserve">, </w:t>
      </w:r>
      <w:r w:rsidR="00CE4D61" w:rsidRPr="00A7796F">
        <w:rPr>
          <w:lang w:val="vi-VN"/>
        </w:rPr>
        <w:t xml:space="preserve">và </w:t>
      </w:r>
      <w:r w:rsidR="006A5C0A" w:rsidRPr="00A7796F">
        <w:rPr>
          <w:lang w:val="vi-VN"/>
        </w:rPr>
        <w:t>Quỹ hỗ trợ khắc phục hậu quả bom mìn Việt Nam (VNBMAAF)</w:t>
      </w:r>
      <w:r w:rsidR="00CE4D61" w:rsidRPr="00A7796F">
        <w:rPr>
          <w:lang w:val="vi-VN"/>
        </w:rPr>
        <w:t xml:space="preserve"> – quỹ ngân sách</w:t>
      </w:r>
      <w:r w:rsidR="006A5C0A" w:rsidRPr="00A7796F">
        <w:rPr>
          <w:lang w:val="vi-VN"/>
        </w:rPr>
        <w:t xml:space="preserve">. </w:t>
      </w:r>
      <w:r w:rsidR="000072F5" w:rsidRPr="00A7796F">
        <w:rPr>
          <w:lang w:val="vi-VN"/>
        </w:rPr>
        <w:t>Q</w:t>
      </w:r>
      <w:r w:rsidR="006A5C0A" w:rsidRPr="00A7796F">
        <w:rPr>
          <w:lang w:val="vi-VN"/>
        </w:rPr>
        <w:t xml:space="preserve">uy định quốc gia </w:t>
      </w:r>
      <w:r w:rsidR="00CA7371" w:rsidRPr="00A7796F">
        <w:rPr>
          <w:lang w:val="vi-VN"/>
        </w:rPr>
        <w:t>và t</w:t>
      </w:r>
      <w:r w:rsidR="006A5C0A" w:rsidRPr="00A7796F">
        <w:rPr>
          <w:lang w:val="vi-VN"/>
        </w:rPr>
        <w:t xml:space="preserve">iêu chuẩn </w:t>
      </w:r>
      <w:r w:rsidR="00CA7371" w:rsidRPr="00A7796F">
        <w:rPr>
          <w:lang w:val="vi-VN"/>
        </w:rPr>
        <w:t xml:space="preserve">hành động bom </w:t>
      </w:r>
      <w:r w:rsidR="006A5C0A" w:rsidRPr="00A7796F">
        <w:rPr>
          <w:lang w:val="vi-VN"/>
        </w:rPr>
        <w:t>mìn</w:t>
      </w:r>
      <w:r w:rsidR="00CA7371" w:rsidRPr="00A7796F">
        <w:rPr>
          <w:lang w:val="vi-VN"/>
        </w:rPr>
        <w:t xml:space="preserve"> </w:t>
      </w:r>
      <w:r w:rsidR="00CE4D61" w:rsidRPr="00A7796F">
        <w:rPr>
          <w:lang w:val="vi-VN"/>
        </w:rPr>
        <w:t xml:space="preserve">Việt Nam </w:t>
      </w:r>
      <w:r w:rsidR="00CA7371" w:rsidRPr="00A7796F">
        <w:rPr>
          <w:lang w:val="vi-VN"/>
        </w:rPr>
        <w:t xml:space="preserve">đã được thông qua lần lượt vào các năm 2012 và </w:t>
      </w:r>
      <w:r w:rsidR="006A5C0A" w:rsidRPr="00A7796F">
        <w:rPr>
          <w:lang w:val="vi-VN"/>
        </w:rPr>
        <w:t xml:space="preserve">2014, mặc dù những quy định này </w:t>
      </w:r>
      <w:r w:rsidR="00CA7371" w:rsidRPr="00A7796F">
        <w:rPr>
          <w:lang w:val="vi-VN"/>
        </w:rPr>
        <w:t xml:space="preserve">vẫn </w:t>
      </w:r>
      <w:r w:rsidR="006A5C0A" w:rsidRPr="00A7796F">
        <w:rPr>
          <w:lang w:val="vi-VN"/>
        </w:rPr>
        <w:t xml:space="preserve">cần sửa đổi để phù hợp với tiêu chuẩn </w:t>
      </w:r>
      <w:r w:rsidR="00CA7371" w:rsidRPr="00A7796F">
        <w:rPr>
          <w:lang w:val="vi-VN"/>
        </w:rPr>
        <w:t xml:space="preserve">hành động mìn </w:t>
      </w:r>
      <w:r w:rsidR="006A5C0A" w:rsidRPr="00A7796F">
        <w:rPr>
          <w:lang w:val="vi-VN"/>
        </w:rPr>
        <w:t xml:space="preserve">quốc tế </w:t>
      </w:r>
      <w:r w:rsidR="00CA7371" w:rsidRPr="00A7796F">
        <w:rPr>
          <w:lang w:val="vi-VN"/>
        </w:rPr>
        <w:t>(</w:t>
      </w:r>
      <w:r w:rsidR="006A5C0A" w:rsidRPr="00A7796F">
        <w:rPr>
          <w:lang w:val="vi-VN"/>
        </w:rPr>
        <w:t>IMAS</w:t>
      </w:r>
      <w:r w:rsidR="00CA7371" w:rsidRPr="00A7796F">
        <w:rPr>
          <w:lang w:val="vi-VN"/>
        </w:rPr>
        <w:t>)</w:t>
      </w:r>
      <w:r w:rsidR="006A5C0A" w:rsidRPr="00A7796F">
        <w:rPr>
          <w:lang w:val="vi-VN"/>
        </w:rPr>
        <w:t xml:space="preserve">. Quy trình </w:t>
      </w:r>
      <w:r w:rsidR="000744D2" w:rsidRPr="00A7796F">
        <w:rPr>
          <w:lang w:val="vi-VN"/>
        </w:rPr>
        <w:t>k</w:t>
      </w:r>
      <w:r w:rsidR="00B278E0" w:rsidRPr="00A7796F">
        <w:rPr>
          <w:lang w:val="vi-VN"/>
        </w:rPr>
        <w:t>ỹ thuật</w:t>
      </w:r>
      <w:r w:rsidR="006A5C0A" w:rsidRPr="00A7796F">
        <w:rPr>
          <w:lang w:val="vi-VN"/>
        </w:rPr>
        <w:t xml:space="preserve"> </w:t>
      </w:r>
      <w:r w:rsidR="000072F5" w:rsidRPr="00A7796F">
        <w:rPr>
          <w:lang w:val="vi-VN"/>
        </w:rPr>
        <w:t>quốc gia về</w:t>
      </w:r>
      <w:r w:rsidR="00B278E0" w:rsidRPr="00A7796F">
        <w:rPr>
          <w:lang w:val="vi-VN"/>
        </w:rPr>
        <w:t xml:space="preserve"> khảo sát và rà ph</w:t>
      </w:r>
      <w:r w:rsidR="00CE4D61" w:rsidRPr="00A7796F">
        <w:rPr>
          <w:lang w:val="vi-VN"/>
        </w:rPr>
        <w:t>á</w:t>
      </w:r>
      <w:r w:rsidR="006A5C0A" w:rsidRPr="00A7796F">
        <w:rPr>
          <w:lang w:val="vi-VN"/>
        </w:rPr>
        <w:t xml:space="preserve"> đã được phê duyệt từ năm 2003</w:t>
      </w:r>
      <w:r w:rsidR="000072F5" w:rsidRPr="00A7796F">
        <w:rPr>
          <w:lang w:val="vi-VN"/>
        </w:rPr>
        <w:t>, t</w:t>
      </w:r>
      <w:r w:rsidR="00B278E0" w:rsidRPr="00A7796F">
        <w:rPr>
          <w:lang w:val="vi-VN"/>
        </w:rPr>
        <w:t>uy nhiên</w:t>
      </w:r>
      <w:r w:rsidR="006A5C0A" w:rsidRPr="00A7796F">
        <w:rPr>
          <w:lang w:val="vi-VN"/>
        </w:rPr>
        <w:t xml:space="preserve"> </w:t>
      </w:r>
      <w:r w:rsidR="00B278E0" w:rsidRPr="00A7796F">
        <w:rPr>
          <w:lang w:val="vi-VN"/>
        </w:rPr>
        <w:t>chưa được</w:t>
      </w:r>
      <w:r w:rsidR="000072F5" w:rsidRPr="00A7796F">
        <w:rPr>
          <w:lang w:val="vi-VN"/>
        </w:rPr>
        <w:t xml:space="preserve"> </w:t>
      </w:r>
      <w:r w:rsidR="006A5C0A" w:rsidRPr="00A7796F">
        <w:rPr>
          <w:lang w:val="vi-VN"/>
        </w:rPr>
        <w:t xml:space="preserve">công nhận </w:t>
      </w:r>
      <w:r w:rsidR="00B278E0" w:rsidRPr="00A7796F">
        <w:rPr>
          <w:lang w:val="vi-VN"/>
        </w:rPr>
        <w:t xml:space="preserve">rộng rãi, </w:t>
      </w:r>
      <w:r w:rsidR="006A5C0A" w:rsidRPr="00A7796F">
        <w:rPr>
          <w:lang w:val="vi-VN"/>
        </w:rPr>
        <w:t xml:space="preserve">vì vậy các </w:t>
      </w:r>
      <w:r w:rsidR="009C476E" w:rsidRPr="00A7796F">
        <w:rPr>
          <w:lang w:val="vi-VN"/>
        </w:rPr>
        <w:t xml:space="preserve">tổ chức </w:t>
      </w:r>
      <w:r w:rsidR="00B278E0" w:rsidRPr="00A7796F">
        <w:rPr>
          <w:lang w:val="vi-VN"/>
        </w:rPr>
        <w:t xml:space="preserve">PCP </w:t>
      </w:r>
      <w:r w:rsidR="006A5C0A" w:rsidRPr="00A7796F">
        <w:rPr>
          <w:lang w:val="vi-VN"/>
        </w:rPr>
        <w:t xml:space="preserve">quốc tế </w:t>
      </w:r>
      <w:r w:rsidR="00B278E0" w:rsidRPr="00A7796F">
        <w:rPr>
          <w:lang w:val="vi-VN"/>
        </w:rPr>
        <w:t xml:space="preserve">vẫn đang </w:t>
      </w:r>
      <w:r w:rsidR="006A5C0A" w:rsidRPr="00A7796F">
        <w:rPr>
          <w:lang w:val="vi-VN"/>
        </w:rPr>
        <w:t>sử dụng quy trình của riêng họ</w:t>
      </w:r>
      <w:r w:rsidR="000072F5" w:rsidRPr="00A7796F">
        <w:rPr>
          <w:lang w:val="vi-VN"/>
        </w:rPr>
        <w:t xml:space="preserve"> khi hoạt động tại V</w:t>
      </w:r>
      <w:r w:rsidR="00CC1273" w:rsidRPr="00A7796F">
        <w:rPr>
          <w:lang w:val="vi-VN"/>
        </w:rPr>
        <w:t xml:space="preserve">iệt </w:t>
      </w:r>
      <w:r w:rsidR="000072F5" w:rsidRPr="00A7796F">
        <w:rPr>
          <w:lang w:val="vi-VN"/>
        </w:rPr>
        <w:t>N</w:t>
      </w:r>
      <w:r w:rsidR="00CC1273" w:rsidRPr="00A7796F">
        <w:rPr>
          <w:lang w:val="vi-VN"/>
        </w:rPr>
        <w:t>am</w:t>
      </w:r>
      <w:r w:rsidR="006A5C0A" w:rsidRPr="00A7796F">
        <w:rPr>
          <w:lang w:val="vi-VN"/>
        </w:rPr>
        <w:t>.</w:t>
      </w:r>
    </w:p>
    <w:p w14:paraId="0D6624B3" w14:textId="69DA4B16" w:rsidR="00DD1A7D" w:rsidRPr="00A7796F" w:rsidRDefault="006A5C0A" w:rsidP="009B1A0B">
      <w:pPr>
        <w:spacing w:before="120" w:after="120" w:line="276" w:lineRule="auto"/>
        <w:ind w:left="274" w:hanging="274"/>
        <w:jc w:val="both"/>
        <w:rPr>
          <w:lang w:val="vi-VN"/>
        </w:rPr>
      </w:pPr>
      <w:r w:rsidRPr="00A7796F">
        <w:rPr>
          <w:lang w:val="vi-VN"/>
        </w:rPr>
        <w:t xml:space="preserve">12) </w:t>
      </w:r>
      <w:r w:rsidR="00347072" w:rsidRPr="00A7796F">
        <w:rPr>
          <w:lang w:val="vi-VN"/>
        </w:rPr>
        <w:t xml:space="preserve">Cũng vào </w:t>
      </w:r>
      <w:r w:rsidRPr="00A7796F">
        <w:rPr>
          <w:lang w:val="vi-VN"/>
        </w:rPr>
        <w:t xml:space="preserve">tháng 3 năm nay, Thủ tướng Chính phủ đã phê chuẩn Nghị định 18/2019 </w:t>
      </w:r>
      <w:r w:rsidR="000526AA" w:rsidRPr="00A7796F">
        <w:rPr>
          <w:lang w:val="vi-VN"/>
        </w:rPr>
        <w:t>v</w:t>
      </w:r>
      <w:r w:rsidRPr="00A7796F">
        <w:rPr>
          <w:lang w:val="vi-VN"/>
        </w:rPr>
        <w:t xml:space="preserve">ề quản lý và thực hiện các hoạt động </w:t>
      </w:r>
      <w:r w:rsidR="00CE4D61" w:rsidRPr="00A7796F">
        <w:rPr>
          <w:lang w:val="vi-VN"/>
        </w:rPr>
        <w:t>khắc phục hậu quả bom mìn vật nổ sau chiến tranh</w:t>
      </w:r>
      <w:r w:rsidRPr="00A7796F">
        <w:rPr>
          <w:lang w:val="vi-VN"/>
        </w:rPr>
        <w:t xml:space="preserve">. Việc ký duyệt nghị định đã bị trì hoãn vài năm và điều này cản trở những nỗ lực để hiểu và nhận ra đầy đủ vai trò được kỳ vọng của VNMAC. </w:t>
      </w:r>
      <w:r w:rsidR="00CE4D61" w:rsidRPr="00A7796F">
        <w:rPr>
          <w:lang w:val="vi-VN"/>
        </w:rPr>
        <w:t>Thông tư hướng dẫn</w:t>
      </w:r>
      <w:r w:rsidRPr="00A7796F">
        <w:rPr>
          <w:lang w:val="vi-VN"/>
        </w:rPr>
        <w:t xml:space="preserve"> </w:t>
      </w:r>
      <w:r w:rsidR="00CE4D61" w:rsidRPr="00A7796F">
        <w:rPr>
          <w:lang w:val="vi-VN"/>
        </w:rPr>
        <w:t xml:space="preserve">sắp ban hành </w:t>
      </w:r>
      <w:r w:rsidRPr="00A7796F">
        <w:rPr>
          <w:lang w:val="vi-VN"/>
        </w:rPr>
        <w:t>sẽ làm rõ ít nhất một số trách nhiệm thể chế trong lĩnh vực này</w:t>
      </w:r>
      <w:r w:rsidR="00CC1273" w:rsidRPr="00A7796F">
        <w:rPr>
          <w:lang w:val="vi-VN"/>
        </w:rPr>
        <w:t xml:space="preserve"> (</w:t>
      </w:r>
      <w:r w:rsidR="000526AA" w:rsidRPr="00A7796F">
        <w:rPr>
          <w:lang w:val="vi-VN"/>
        </w:rPr>
        <w:t xml:space="preserve">dự kiến sẽ được thông qua </w:t>
      </w:r>
      <w:r w:rsidR="00CC1273" w:rsidRPr="00A7796F">
        <w:rPr>
          <w:lang w:val="vi-VN"/>
        </w:rPr>
        <w:t xml:space="preserve">khoảng cuối năm 2019). </w:t>
      </w:r>
    </w:p>
    <w:p w14:paraId="2C377C25" w14:textId="20B86CA2" w:rsidR="009502EA" w:rsidRPr="00A7796F" w:rsidRDefault="00DD1A7D" w:rsidP="00347072">
      <w:pPr>
        <w:spacing w:before="120" w:after="120" w:line="276" w:lineRule="auto"/>
        <w:ind w:left="274" w:hanging="274"/>
        <w:jc w:val="both"/>
        <w:rPr>
          <w:lang w:val="vi-VN"/>
        </w:rPr>
      </w:pPr>
      <w:r w:rsidRPr="00A7796F">
        <w:rPr>
          <w:lang w:val="vi-VN"/>
        </w:rPr>
        <w:t xml:space="preserve">13) </w:t>
      </w:r>
      <w:bookmarkStart w:id="5" w:name="_Hlk25747038"/>
      <w:r w:rsidRPr="00A7796F">
        <w:rPr>
          <w:lang w:val="vi-VN"/>
        </w:rPr>
        <w:t xml:space="preserve">Sự phối hợp liên ngành trong </w:t>
      </w:r>
      <w:r w:rsidR="00F23B25" w:rsidRPr="00A7796F">
        <w:rPr>
          <w:lang w:val="vi-VN"/>
        </w:rPr>
        <w:t>C</w:t>
      </w:r>
      <w:r w:rsidRPr="00A7796F">
        <w:rPr>
          <w:lang w:val="vi-VN"/>
        </w:rPr>
        <w:t>hính phủ đã được tăng cường</w:t>
      </w:r>
      <w:r w:rsidR="006F3B29" w:rsidRPr="00A7796F">
        <w:rPr>
          <w:lang w:val="vi-VN"/>
        </w:rPr>
        <w:t xml:space="preserve"> vào năm 2018</w:t>
      </w:r>
      <w:r w:rsidRPr="00A7796F">
        <w:rPr>
          <w:lang w:val="vi-VN"/>
        </w:rPr>
        <w:t xml:space="preserve"> với việc sáp nhập </w:t>
      </w:r>
      <w:r w:rsidR="006F3B29" w:rsidRPr="00A7796F">
        <w:rPr>
          <w:lang w:val="vi-VN"/>
        </w:rPr>
        <w:t>BCĐ</w:t>
      </w:r>
      <w:r w:rsidRPr="00A7796F">
        <w:rPr>
          <w:lang w:val="vi-VN"/>
        </w:rPr>
        <w:t xml:space="preserve"> Quốc gia cho Chương trình 504 về Hành động Bom mìn và </w:t>
      </w:r>
      <w:r w:rsidR="00F87373" w:rsidRPr="00A7796F">
        <w:rPr>
          <w:lang w:val="vi-VN"/>
        </w:rPr>
        <w:t>BCĐ</w:t>
      </w:r>
      <w:r w:rsidR="006F3B29" w:rsidRPr="00A7796F">
        <w:rPr>
          <w:lang w:val="vi-VN"/>
        </w:rPr>
        <w:t xml:space="preserve"> Quốc gia</w:t>
      </w:r>
      <w:r w:rsidR="00F87373" w:rsidRPr="00A7796F">
        <w:rPr>
          <w:lang w:val="vi-VN"/>
        </w:rPr>
        <w:t xml:space="preserve"> khắc phục</w:t>
      </w:r>
      <w:r w:rsidR="00233A9D" w:rsidRPr="00A7796F">
        <w:rPr>
          <w:lang w:val="vi-VN"/>
        </w:rPr>
        <w:t xml:space="preserve"> hậu quả chất độc hoá học (Ban Chỉ đạo 33) </w:t>
      </w:r>
      <w:r w:rsidR="00FC682A" w:rsidRPr="00A7796F">
        <w:rPr>
          <w:lang w:val="vi-VN"/>
        </w:rPr>
        <w:t xml:space="preserve">để tạo thành BCĐ 701 </w:t>
      </w:r>
      <w:r w:rsidRPr="00A7796F">
        <w:rPr>
          <w:lang w:val="vi-VN"/>
        </w:rPr>
        <w:t>do Thủ tướng</w:t>
      </w:r>
      <w:r w:rsidR="00F52667" w:rsidRPr="00A7796F">
        <w:rPr>
          <w:lang w:val="vi-VN"/>
        </w:rPr>
        <w:t xml:space="preserve"> Chính phủ</w:t>
      </w:r>
      <w:r w:rsidRPr="00A7796F">
        <w:rPr>
          <w:lang w:val="vi-VN"/>
        </w:rPr>
        <w:t xml:space="preserve"> </w:t>
      </w:r>
      <w:r w:rsidR="00F03226" w:rsidRPr="00A7796F">
        <w:rPr>
          <w:lang w:val="vi-VN"/>
        </w:rPr>
        <w:t>làm Trưởng ban</w:t>
      </w:r>
      <w:r w:rsidR="00347072" w:rsidRPr="00A7796F">
        <w:rPr>
          <w:lang w:val="vi-VN"/>
        </w:rPr>
        <w:t>,</w:t>
      </w:r>
      <w:r w:rsidR="00F03226" w:rsidRPr="00A7796F">
        <w:rPr>
          <w:lang w:val="vi-VN"/>
        </w:rPr>
        <w:t xml:space="preserve"> Phó Trưởng ban do bốn Bộ nắm giữ (BQP, Bộ LĐ-TBXH, Bộ Tài nguyên và Môi trường, Chánh Văn phòng Chính phủ).</w:t>
      </w:r>
      <w:r w:rsidRPr="00A7796F">
        <w:rPr>
          <w:lang w:val="vi-VN"/>
        </w:rPr>
        <w:t xml:space="preserve"> </w:t>
      </w:r>
      <w:r w:rsidR="00F03226" w:rsidRPr="00A7796F">
        <w:rPr>
          <w:lang w:val="vi-VN"/>
        </w:rPr>
        <w:t xml:space="preserve">BCĐ 701 </w:t>
      </w:r>
      <w:r w:rsidRPr="00A7796F">
        <w:rPr>
          <w:lang w:val="vi-VN"/>
        </w:rPr>
        <w:t xml:space="preserve">được hỗ trợ bởi một </w:t>
      </w:r>
      <w:r w:rsidR="00EF681D" w:rsidRPr="00A7796F">
        <w:rPr>
          <w:lang w:val="vi-VN"/>
        </w:rPr>
        <w:t>Cơ quan</w:t>
      </w:r>
      <w:r w:rsidRPr="00A7796F">
        <w:rPr>
          <w:lang w:val="vi-VN"/>
        </w:rPr>
        <w:t xml:space="preserve"> </w:t>
      </w:r>
      <w:r w:rsidR="00F62697" w:rsidRPr="00A7796F">
        <w:rPr>
          <w:lang w:val="vi-VN"/>
        </w:rPr>
        <w:t>T</w:t>
      </w:r>
      <w:r w:rsidRPr="00A7796F">
        <w:rPr>
          <w:lang w:val="vi-VN"/>
        </w:rPr>
        <w:t xml:space="preserve">hường trực </w:t>
      </w:r>
      <w:r w:rsidR="00372D6F" w:rsidRPr="00A7796F">
        <w:rPr>
          <w:lang w:val="vi-VN"/>
        </w:rPr>
        <w:t xml:space="preserve">có </w:t>
      </w:r>
      <w:r w:rsidRPr="00A7796F">
        <w:rPr>
          <w:lang w:val="vi-VN"/>
        </w:rPr>
        <w:t>Thứ trưởng Bộ Quốc phòng</w:t>
      </w:r>
      <w:r w:rsidR="00347072" w:rsidRPr="00A7796F">
        <w:rPr>
          <w:lang w:val="vi-VN"/>
        </w:rPr>
        <w:t xml:space="preserve"> cùng đại diện của bộ LĐ-TBXH</w:t>
      </w:r>
      <w:r w:rsidRPr="00A7796F">
        <w:rPr>
          <w:lang w:val="vi-VN"/>
        </w:rPr>
        <w:t xml:space="preserve"> </w:t>
      </w:r>
      <w:r w:rsidR="00372D6F" w:rsidRPr="00A7796F">
        <w:rPr>
          <w:lang w:val="vi-VN"/>
        </w:rPr>
        <w:t xml:space="preserve">làm </w:t>
      </w:r>
      <w:r w:rsidR="00F62697" w:rsidRPr="00A7796F">
        <w:rPr>
          <w:lang w:val="vi-VN"/>
        </w:rPr>
        <w:t xml:space="preserve">Trưởng </w:t>
      </w:r>
      <w:r w:rsidR="00EF681D" w:rsidRPr="00A7796F">
        <w:rPr>
          <w:lang w:val="vi-VN"/>
        </w:rPr>
        <w:t>cơ quan</w:t>
      </w:r>
      <w:r w:rsidR="00347072" w:rsidRPr="00A7796F">
        <w:rPr>
          <w:lang w:val="vi-VN"/>
        </w:rPr>
        <w:t xml:space="preserve">. BCĐ 701 có </w:t>
      </w:r>
      <w:r w:rsidRPr="00A7796F">
        <w:rPr>
          <w:lang w:val="vi-VN"/>
        </w:rPr>
        <w:t>11</w:t>
      </w:r>
      <w:r w:rsidR="00A86974" w:rsidRPr="00A7796F">
        <w:rPr>
          <w:lang w:val="vi-VN"/>
        </w:rPr>
        <w:t xml:space="preserve"> </w:t>
      </w:r>
      <w:r w:rsidR="00EF681D" w:rsidRPr="00A7796F">
        <w:rPr>
          <w:lang w:val="vi-VN"/>
        </w:rPr>
        <w:t>ủy viên</w:t>
      </w:r>
      <w:r w:rsidR="00A86974" w:rsidRPr="00A7796F">
        <w:rPr>
          <w:lang w:val="vi-VN"/>
        </w:rPr>
        <w:t xml:space="preserve"> </w:t>
      </w:r>
      <w:r w:rsidRPr="00A7796F">
        <w:rPr>
          <w:lang w:val="vi-VN"/>
        </w:rPr>
        <w:t>cấp thứ trưởng</w:t>
      </w:r>
      <w:r w:rsidR="00EF681D" w:rsidRPr="00A7796F">
        <w:rPr>
          <w:lang w:val="vi-VN"/>
        </w:rPr>
        <w:t xml:space="preserve"> </w:t>
      </w:r>
      <w:r w:rsidR="00F03226" w:rsidRPr="00A7796F">
        <w:rPr>
          <w:lang w:val="vi-VN"/>
        </w:rPr>
        <w:t>cùng với</w:t>
      </w:r>
      <w:r w:rsidR="00EF681D" w:rsidRPr="00A7796F">
        <w:rPr>
          <w:lang w:val="vi-VN"/>
        </w:rPr>
        <w:t xml:space="preserve"> </w:t>
      </w:r>
      <w:r w:rsidR="00347072" w:rsidRPr="00A7796F">
        <w:rPr>
          <w:lang w:val="vi-VN"/>
        </w:rPr>
        <w:t>l</w:t>
      </w:r>
      <w:r w:rsidRPr="00A7796F">
        <w:rPr>
          <w:lang w:val="vi-VN"/>
        </w:rPr>
        <w:t>ãnh đạo</w:t>
      </w:r>
      <w:r w:rsidR="0001733F" w:rsidRPr="00A7796F">
        <w:rPr>
          <w:lang w:val="vi-VN"/>
        </w:rPr>
        <w:t xml:space="preserve"> của Hội</w:t>
      </w:r>
      <w:r w:rsidRPr="00A7796F">
        <w:rPr>
          <w:lang w:val="vi-VN"/>
        </w:rPr>
        <w:t xml:space="preserve"> Liên hiệp các tổ chức hữu nghị Việt Nam (VUFO)</w:t>
      </w:r>
      <w:r w:rsidR="00347072" w:rsidRPr="00A7796F">
        <w:rPr>
          <w:lang w:val="vi-VN"/>
        </w:rPr>
        <w:t xml:space="preserve"> và p</w:t>
      </w:r>
      <w:r w:rsidRPr="00A7796F">
        <w:rPr>
          <w:lang w:val="vi-VN"/>
        </w:rPr>
        <w:t xml:space="preserve">hó </w:t>
      </w:r>
      <w:r w:rsidR="00347072" w:rsidRPr="00A7796F">
        <w:rPr>
          <w:lang w:val="vi-VN"/>
        </w:rPr>
        <w:t>g</w:t>
      </w:r>
      <w:r w:rsidRPr="00A7796F">
        <w:rPr>
          <w:lang w:val="vi-VN"/>
        </w:rPr>
        <w:t xml:space="preserve">iám đốc </w:t>
      </w:r>
      <w:r w:rsidR="00A86974" w:rsidRPr="00A7796F">
        <w:rPr>
          <w:lang w:val="vi-VN"/>
        </w:rPr>
        <w:t>Cục</w:t>
      </w:r>
      <w:r w:rsidRPr="00A7796F">
        <w:rPr>
          <w:lang w:val="vi-VN"/>
        </w:rPr>
        <w:t xml:space="preserve"> Khoa học Quân sự. Cấu trúc hiện tại không bao gồm Trung tâm Công nghệ </w:t>
      </w:r>
      <w:r w:rsidR="00DD375E" w:rsidRPr="00A7796F">
        <w:rPr>
          <w:lang w:val="vi-VN"/>
        </w:rPr>
        <w:t>m</w:t>
      </w:r>
      <w:r w:rsidRPr="00A7796F">
        <w:rPr>
          <w:lang w:val="vi-VN"/>
        </w:rPr>
        <w:t>ôi trường</w:t>
      </w:r>
      <w:r w:rsidR="00DD375E" w:rsidRPr="00A7796F">
        <w:rPr>
          <w:lang w:val="vi-VN"/>
        </w:rPr>
        <w:t xml:space="preserve"> thuộc </w:t>
      </w:r>
      <w:r w:rsidR="004B7C12" w:rsidRPr="00A7796F">
        <w:rPr>
          <w:lang w:val="vi-VN"/>
        </w:rPr>
        <w:t>B</w:t>
      </w:r>
      <w:r w:rsidR="00DD375E" w:rsidRPr="00A7796F">
        <w:rPr>
          <w:lang w:val="vi-VN"/>
        </w:rPr>
        <w:t>inh chủng Hóa học</w:t>
      </w:r>
      <w:r w:rsidRPr="00A7796F">
        <w:rPr>
          <w:lang w:val="vi-VN"/>
        </w:rPr>
        <w:t xml:space="preserve"> </w:t>
      </w:r>
      <w:r w:rsidR="00A86974" w:rsidRPr="00A7796F">
        <w:rPr>
          <w:lang w:val="vi-VN"/>
        </w:rPr>
        <w:t>vì đơn vị này</w:t>
      </w:r>
      <w:r w:rsidR="00186B9D" w:rsidRPr="00A7796F">
        <w:rPr>
          <w:lang w:val="vi-VN"/>
        </w:rPr>
        <w:t xml:space="preserve"> sắp </w:t>
      </w:r>
      <w:r w:rsidR="00DD375E" w:rsidRPr="00A7796F">
        <w:rPr>
          <w:lang w:val="vi-VN"/>
        </w:rPr>
        <w:t xml:space="preserve">cơ cấu lại để trở thành trung tâm quốc gia về chất độc hóa học, hoạt động ngang hàng với </w:t>
      </w:r>
      <w:r w:rsidRPr="00A7796F">
        <w:rPr>
          <w:lang w:val="vi-VN"/>
        </w:rPr>
        <w:t>VNMAC.</w:t>
      </w:r>
      <w:bookmarkEnd w:id="5"/>
    </w:p>
    <w:p w14:paraId="0F15E2A4" w14:textId="58F20CC4" w:rsidR="00326802" w:rsidRPr="00A7796F" w:rsidRDefault="009502EA" w:rsidP="009B1A0B">
      <w:pPr>
        <w:spacing w:before="120" w:after="120" w:line="276" w:lineRule="auto"/>
        <w:ind w:left="274" w:hanging="274"/>
        <w:jc w:val="both"/>
        <w:rPr>
          <w:lang w:val="vi-VN"/>
        </w:rPr>
      </w:pPr>
      <w:r w:rsidRPr="00A7796F">
        <w:rPr>
          <w:lang w:val="vi-VN"/>
        </w:rPr>
        <w:lastRenderedPageBreak/>
        <w:t xml:space="preserve">14) </w:t>
      </w:r>
      <w:r w:rsidR="00063F25" w:rsidRPr="00A7796F">
        <w:rPr>
          <w:lang w:val="vi-VN"/>
        </w:rPr>
        <w:t>Như</w:t>
      </w:r>
      <w:r w:rsidR="00326802" w:rsidRPr="00A7796F">
        <w:rPr>
          <w:lang w:val="vi-VN"/>
        </w:rPr>
        <w:t xml:space="preserve"> vậy, </w:t>
      </w:r>
      <w:r w:rsidR="005C2D73" w:rsidRPr="00A7796F">
        <w:rPr>
          <w:lang w:val="vi-VN"/>
        </w:rPr>
        <w:t xml:space="preserve">cấu trúc của </w:t>
      </w:r>
      <w:r w:rsidR="00326802" w:rsidRPr="00A7796F">
        <w:rPr>
          <w:lang w:val="vi-VN"/>
        </w:rPr>
        <w:t xml:space="preserve">Ban Chỉ đạo 701 </w:t>
      </w:r>
      <w:r w:rsidR="005C2D73" w:rsidRPr="00A7796F">
        <w:rPr>
          <w:lang w:val="vi-VN"/>
        </w:rPr>
        <w:t>với</w:t>
      </w:r>
      <w:r w:rsidR="00326802" w:rsidRPr="00A7796F">
        <w:rPr>
          <w:lang w:val="vi-VN"/>
        </w:rPr>
        <w:t xml:space="preserve"> nhiều bộ ban ngành</w:t>
      </w:r>
      <w:r w:rsidR="005C2D73" w:rsidRPr="00A7796F">
        <w:rPr>
          <w:lang w:val="vi-VN"/>
        </w:rPr>
        <w:t xml:space="preserve"> là</w:t>
      </w:r>
      <w:r w:rsidR="00326802" w:rsidRPr="00A7796F">
        <w:rPr>
          <w:lang w:val="vi-VN"/>
        </w:rPr>
        <w:t xml:space="preserve"> minh </w:t>
      </w:r>
      <w:r w:rsidR="0082618A" w:rsidRPr="00A7796F">
        <w:rPr>
          <w:lang w:val="vi-VN"/>
        </w:rPr>
        <w:t>chứng</w:t>
      </w:r>
      <w:r w:rsidR="00326802" w:rsidRPr="00A7796F">
        <w:rPr>
          <w:lang w:val="vi-VN"/>
        </w:rPr>
        <w:t xml:space="preserve"> cho nỗ lực toàn diện của Chính phủ trong lĩnh vực hành động bom mìn, đồng thời cũng chỉ ra những thách thức nhất định </w:t>
      </w:r>
      <w:r w:rsidR="00063F25" w:rsidRPr="00A7796F">
        <w:rPr>
          <w:lang w:val="vi-VN"/>
        </w:rPr>
        <w:t>trong việc triển khai</w:t>
      </w:r>
      <w:r w:rsidR="00326802" w:rsidRPr="00A7796F">
        <w:rPr>
          <w:lang w:val="vi-VN"/>
        </w:rPr>
        <w:t xml:space="preserve">. BCĐ 701 đã đề ra 04 </w:t>
      </w:r>
      <w:r w:rsidR="00303506" w:rsidRPr="00A7796F">
        <w:rPr>
          <w:lang w:val="vi-VN"/>
        </w:rPr>
        <w:t>n</w:t>
      </w:r>
      <w:r w:rsidR="00326802" w:rsidRPr="00A7796F">
        <w:rPr>
          <w:lang w:val="vi-VN"/>
        </w:rPr>
        <w:t xml:space="preserve">hiệm vụ và </w:t>
      </w:r>
      <w:r w:rsidR="00303506" w:rsidRPr="00A7796F">
        <w:rPr>
          <w:lang w:val="vi-VN"/>
        </w:rPr>
        <w:t>t</w:t>
      </w:r>
      <w:r w:rsidR="00326802" w:rsidRPr="00A7796F">
        <w:rPr>
          <w:lang w:val="vi-VN"/>
        </w:rPr>
        <w:t xml:space="preserve">rách nhiệm bao gồm: </w:t>
      </w:r>
    </w:p>
    <w:p w14:paraId="1C79D9C6" w14:textId="4510BD90" w:rsidR="00027A0B" w:rsidRPr="00A7796F" w:rsidRDefault="00027A0B" w:rsidP="009056D5">
      <w:pPr>
        <w:pStyle w:val="Default"/>
        <w:numPr>
          <w:ilvl w:val="0"/>
          <w:numId w:val="15"/>
        </w:numPr>
        <w:tabs>
          <w:tab w:val="left" w:pos="720"/>
        </w:tabs>
        <w:spacing w:after="169" w:line="276" w:lineRule="auto"/>
        <w:ind w:hanging="180"/>
        <w:jc w:val="both"/>
        <w:rPr>
          <w:color w:val="auto"/>
          <w:sz w:val="23"/>
          <w:szCs w:val="23"/>
          <w:lang w:val="vi-VN"/>
        </w:rPr>
      </w:pPr>
      <w:r w:rsidRPr="00A7796F">
        <w:rPr>
          <w:color w:val="auto"/>
          <w:sz w:val="23"/>
          <w:szCs w:val="23"/>
          <w:lang w:val="vi-VN"/>
        </w:rPr>
        <w:t>Nghiên cứu, đề xuất với Thủ tướng Chính phủ phương hướng, giải pháp để giải quyết những vấn đề quan trọng, liên ngành về khắc phục hậu quả bom mìn và chất độc hóa học sau chiến tranh; các giải pháp huy động, vận động tài trợ nhằm thu hút các nguồn lực trong và ngoài nước để nhanh chóng khắc phục hậu quả bom mìn và chất độc hóa học sau chiến tranh ở Việt Nam</w:t>
      </w:r>
      <w:r w:rsidR="00303506" w:rsidRPr="00A7796F">
        <w:rPr>
          <w:color w:val="auto"/>
          <w:sz w:val="23"/>
          <w:szCs w:val="23"/>
          <w:lang w:val="vi-VN"/>
        </w:rPr>
        <w:t>;</w:t>
      </w:r>
    </w:p>
    <w:p w14:paraId="78677E86" w14:textId="7E276698" w:rsidR="001C07C3" w:rsidRPr="00A7796F" w:rsidRDefault="00F52667" w:rsidP="009056D5">
      <w:pPr>
        <w:pStyle w:val="Default"/>
        <w:numPr>
          <w:ilvl w:val="0"/>
          <w:numId w:val="15"/>
        </w:numPr>
        <w:spacing w:line="276" w:lineRule="auto"/>
        <w:ind w:hanging="180"/>
        <w:jc w:val="both"/>
        <w:rPr>
          <w:color w:val="auto"/>
          <w:sz w:val="23"/>
          <w:szCs w:val="23"/>
          <w:lang w:val="vi-VN"/>
        </w:rPr>
      </w:pPr>
      <w:r w:rsidRPr="00A7796F">
        <w:rPr>
          <w:color w:val="auto"/>
          <w:sz w:val="23"/>
          <w:szCs w:val="23"/>
          <w:lang w:val="vi-VN"/>
        </w:rPr>
        <w:t>Giúp Thủ tướng Chính phủ chỉ đạo xây dựng kế hoạch và chương trình hành động quốc gia khắc phục hậu quả bom mìn và chất độc hóa học sau chiến tranh; điều phối và thực hiện các kế hoạch và chương trình đã được phê duyệt;</w:t>
      </w:r>
    </w:p>
    <w:p w14:paraId="0A5046FE" w14:textId="2D7EAEDB" w:rsidR="001C07C3" w:rsidRPr="00A7796F" w:rsidRDefault="00F52667" w:rsidP="009056D5">
      <w:pPr>
        <w:pStyle w:val="Default"/>
        <w:numPr>
          <w:ilvl w:val="0"/>
          <w:numId w:val="15"/>
        </w:numPr>
        <w:tabs>
          <w:tab w:val="left" w:pos="720"/>
        </w:tabs>
        <w:spacing w:line="276" w:lineRule="auto"/>
        <w:ind w:hanging="180"/>
        <w:jc w:val="both"/>
        <w:rPr>
          <w:color w:val="auto"/>
          <w:sz w:val="23"/>
          <w:szCs w:val="23"/>
          <w:lang w:val="vi-VN"/>
        </w:rPr>
      </w:pPr>
      <w:r w:rsidRPr="00A7796F">
        <w:rPr>
          <w:color w:val="auto"/>
          <w:sz w:val="23"/>
          <w:szCs w:val="23"/>
          <w:lang w:val="vi-VN"/>
        </w:rPr>
        <w:t>Giúp Thủ tướng Chính phủ đôn đốc các bộ, ngành và chính quyền địa phương trong việc thực hiện những vấn đề liên ngành về khắc phục hậu quả bom mìn, chất độc hóa học sau chiến tranh</w:t>
      </w:r>
      <w:r w:rsidR="00303506" w:rsidRPr="00A7796F">
        <w:rPr>
          <w:color w:val="auto"/>
          <w:sz w:val="23"/>
          <w:szCs w:val="23"/>
          <w:lang w:val="vi-VN"/>
        </w:rPr>
        <w:t>;</w:t>
      </w:r>
    </w:p>
    <w:p w14:paraId="2B3B5F02" w14:textId="049E3981" w:rsidR="00F52667" w:rsidRPr="00A7796F" w:rsidRDefault="00F52667" w:rsidP="009056D5">
      <w:pPr>
        <w:pStyle w:val="Default"/>
        <w:numPr>
          <w:ilvl w:val="0"/>
          <w:numId w:val="15"/>
        </w:numPr>
        <w:spacing w:line="276" w:lineRule="auto"/>
        <w:ind w:hanging="180"/>
        <w:jc w:val="both"/>
        <w:rPr>
          <w:color w:val="auto"/>
          <w:sz w:val="23"/>
          <w:szCs w:val="23"/>
          <w:lang w:val="vi-VN"/>
        </w:rPr>
      </w:pPr>
      <w:r w:rsidRPr="00A7796F">
        <w:rPr>
          <w:color w:val="auto"/>
          <w:sz w:val="23"/>
          <w:szCs w:val="23"/>
          <w:lang w:val="vi-VN"/>
        </w:rPr>
        <w:t>Xây dựng báo cáo thường xuyên, đột xuất về công tác khắc phục hậu quả bom mìn, chất độc hóa học sau chiến tranh ở Việt Nam và thực hiện các nhiệm vụ khác được giao phó.</w:t>
      </w:r>
    </w:p>
    <w:p w14:paraId="2D79E44D" w14:textId="0A3641DD" w:rsidR="001C07C3" w:rsidRPr="00A7796F" w:rsidRDefault="009502EA" w:rsidP="009B1A0B">
      <w:pPr>
        <w:spacing w:before="120" w:after="120" w:line="276" w:lineRule="auto"/>
        <w:ind w:left="274" w:hanging="274"/>
        <w:jc w:val="both"/>
        <w:rPr>
          <w:lang w:val="vi-VN"/>
        </w:rPr>
      </w:pPr>
      <w:r w:rsidRPr="00A7796F">
        <w:rPr>
          <w:lang w:val="vi-VN"/>
        </w:rPr>
        <w:t xml:space="preserve">15) </w:t>
      </w:r>
      <w:r w:rsidR="001C07C3" w:rsidRPr="00A7796F">
        <w:rPr>
          <w:lang w:val="vi-VN"/>
        </w:rPr>
        <w:t xml:space="preserve">Đã xây dựng được 04 nhóm nhiệm vụ </w:t>
      </w:r>
      <w:r w:rsidR="00063F25" w:rsidRPr="00A7796F">
        <w:rPr>
          <w:lang w:val="vi-VN"/>
        </w:rPr>
        <w:t>cụ thể</w:t>
      </w:r>
      <w:r w:rsidR="001C07C3" w:rsidRPr="00A7796F">
        <w:rPr>
          <w:lang w:val="vi-VN"/>
        </w:rPr>
        <w:t>, bao gồm:</w:t>
      </w:r>
    </w:p>
    <w:p w14:paraId="4891D340" w14:textId="62CC3159" w:rsidR="001C07C3" w:rsidRPr="00A7796F" w:rsidRDefault="001C07C3" w:rsidP="009056D5">
      <w:pPr>
        <w:pStyle w:val="Default"/>
        <w:numPr>
          <w:ilvl w:val="0"/>
          <w:numId w:val="15"/>
        </w:numPr>
        <w:tabs>
          <w:tab w:val="left" w:pos="720"/>
        </w:tabs>
        <w:spacing w:line="276" w:lineRule="auto"/>
        <w:ind w:hanging="180"/>
        <w:jc w:val="both"/>
        <w:rPr>
          <w:color w:val="auto"/>
          <w:sz w:val="23"/>
          <w:szCs w:val="23"/>
          <w:lang w:val="vi-VN"/>
        </w:rPr>
      </w:pPr>
      <w:r w:rsidRPr="00A7796F">
        <w:rPr>
          <w:color w:val="auto"/>
          <w:sz w:val="23"/>
          <w:szCs w:val="23"/>
          <w:lang w:val="vi-VN"/>
        </w:rPr>
        <w:t>Nhiệm vụ 1: Soạn thảo tài liệu;</w:t>
      </w:r>
    </w:p>
    <w:p w14:paraId="4ECDDE54" w14:textId="58E09DBC" w:rsidR="001C07C3" w:rsidRPr="00A7796F" w:rsidRDefault="001C07C3" w:rsidP="009056D5">
      <w:pPr>
        <w:pStyle w:val="Default"/>
        <w:numPr>
          <w:ilvl w:val="0"/>
          <w:numId w:val="15"/>
        </w:numPr>
        <w:tabs>
          <w:tab w:val="left" w:pos="720"/>
        </w:tabs>
        <w:spacing w:line="276" w:lineRule="auto"/>
        <w:ind w:hanging="180"/>
        <w:jc w:val="both"/>
        <w:rPr>
          <w:color w:val="auto"/>
          <w:sz w:val="23"/>
          <w:szCs w:val="23"/>
          <w:lang w:val="vi-VN"/>
        </w:rPr>
      </w:pPr>
      <w:r w:rsidRPr="00A7796F">
        <w:rPr>
          <w:color w:val="auto"/>
          <w:sz w:val="23"/>
          <w:szCs w:val="23"/>
          <w:lang w:val="vi-VN"/>
        </w:rPr>
        <w:t>Nhiệm vụ 2: Chỉ đạo công tác khắc phục hậu quả bom mìn vật nổ và chất độc hóa học còn sót lại sau chiến tranh</w:t>
      </w:r>
      <w:r w:rsidR="008A7805" w:rsidRPr="00A7796F">
        <w:rPr>
          <w:color w:val="auto"/>
          <w:sz w:val="23"/>
          <w:szCs w:val="23"/>
          <w:lang w:val="vi-VN"/>
        </w:rPr>
        <w:t>.</w:t>
      </w:r>
      <w:r w:rsidR="00F315ED" w:rsidRPr="00A7796F">
        <w:rPr>
          <w:color w:val="auto"/>
          <w:sz w:val="23"/>
          <w:szCs w:val="23"/>
          <w:lang w:val="vi-VN"/>
        </w:rPr>
        <w:t xml:space="preserve"> </w:t>
      </w:r>
      <w:r w:rsidR="005C2D73" w:rsidRPr="00A7796F">
        <w:rPr>
          <w:color w:val="auto"/>
          <w:sz w:val="23"/>
          <w:szCs w:val="23"/>
          <w:lang w:val="vi-VN"/>
        </w:rPr>
        <w:t>Đã h</w:t>
      </w:r>
      <w:r w:rsidR="00F315ED" w:rsidRPr="00A7796F">
        <w:rPr>
          <w:color w:val="auto"/>
          <w:sz w:val="23"/>
          <w:szCs w:val="23"/>
          <w:lang w:val="vi-VN"/>
        </w:rPr>
        <w:t>oàn thành dự án làm sạch chất độc hóa học tại sân bay Đà Nẵng, đang triển khai làm sạch sân bay Phù Cát và Biên Hòa</w:t>
      </w:r>
      <w:r w:rsidR="00303506" w:rsidRPr="00A7796F">
        <w:rPr>
          <w:color w:val="auto"/>
          <w:sz w:val="23"/>
          <w:szCs w:val="23"/>
          <w:lang w:val="vi-VN"/>
        </w:rPr>
        <w:t>;</w:t>
      </w:r>
    </w:p>
    <w:p w14:paraId="31F10152" w14:textId="3C1009AB" w:rsidR="00F315ED" w:rsidRPr="00A7796F" w:rsidRDefault="00F315ED" w:rsidP="009056D5">
      <w:pPr>
        <w:pStyle w:val="Default"/>
        <w:numPr>
          <w:ilvl w:val="0"/>
          <w:numId w:val="15"/>
        </w:numPr>
        <w:tabs>
          <w:tab w:val="left" w:pos="720"/>
        </w:tabs>
        <w:spacing w:line="276" w:lineRule="auto"/>
        <w:ind w:hanging="180"/>
        <w:jc w:val="both"/>
        <w:rPr>
          <w:color w:val="auto"/>
          <w:sz w:val="23"/>
          <w:szCs w:val="23"/>
          <w:lang w:val="vi-VN"/>
        </w:rPr>
      </w:pPr>
      <w:r w:rsidRPr="00A7796F">
        <w:rPr>
          <w:color w:val="auto"/>
          <w:sz w:val="23"/>
          <w:szCs w:val="23"/>
          <w:lang w:val="vi-VN"/>
        </w:rPr>
        <w:t xml:space="preserve">Nhiệm vụ </w:t>
      </w:r>
      <w:r w:rsidR="009502EA" w:rsidRPr="00A7796F">
        <w:rPr>
          <w:color w:val="auto"/>
          <w:sz w:val="23"/>
          <w:szCs w:val="23"/>
          <w:lang w:val="vi-VN"/>
        </w:rPr>
        <w:t xml:space="preserve">3: </w:t>
      </w:r>
      <w:r w:rsidRPr="00A7796F">
        <w:rPr>
          <w:color w:val="auto"/>
          <w:sz w:val="23"/>
          <w:szCs w:val="23"/>
          <w:lang w:val="vi-VN"/>
        </w:rPr>
        <w:t>Chỉ đạo công tác HTNN</w:t>
      </w:r>
      <w:r w:rsidR="008A7805" w:rsidRPr="00A7796F">
        <w:rPr>
          <w:color w:val="auto"/>
          <w:sz w:val="23"/>
          <w:szCs w:val="23"/>
          <w:lang w:val="vi-VN"/>
        </w:rPr>
        <w:t>.</w:t>
      </w:r>
      <w:r w:rsidRPr="00A7796F">
        <w:rPr>
          <w:color w:val="auto"/>
          <w:sz w:val="23"/>
          <w:szCs w:val="23"/>
          <w:lang w:val="vi-VN"/>
        </w:rPr>
        <w:t xml:space="preserve"> Khó khăn trong việc xác định nạn nhân do chiến tranh đã kết thúc từ lâu, tuy nhiên, việc thu thập thông tin về nạn nhân có vai trò rất quan trọng</w:t>
      </w:r>
      <w:r w:rsidR="00303506" w:rsidRPr="00A7796F">
        <w:rPr>
          <w:color w:val="auto"/>
          <w:sz w:val="23"/>
          <w:szCs w:val="23"/>
          <w:lang w:val="vi-VN"/>
        </w:rPr>
        <w:t>;</w:t>
      </w:r>
      <w:r w:rsidRPr="00A7796F">
        <w:rPr>
          <w:color w:val="auto"/>
          <w:sz w:val="23"/>
          <w:szCs w:val="23"/>
          <w:lang w:val="vi-VN"/>
        </w:rPr>
        <w:t xml:space="preserve"> </w:t>
      </w:r>
    </w:p>
    <w:p w14:paraId="770540CE" w14:textId="4AF8983D" w:rsidR="00CF7363" w:rsidRPr="00A7796F" w:rsidRDefault="00F315ED" w:rsidP="009056D5">
      <w:pPr>
        <w:pStyle w:val="Default"/>
        <w:numPr>
          <w:ilvl w:val="0"/>
          <w:numId w:val="15"/>
        </w:numPr>
        <w:tabs>
          <w:tab w:val="left" w:pos="720"/>
        </w:tabs>
        <w:spacing w:line="276" w:lineRule="auto"/>
        <w:ind w:hanging="180"/>
        <w:jc w:val="both"/>
        <w:rPr>
          <w:color w:val="auto"/>
          <w:sz w:val="23"/>
          <w:szCs w:val="23"/>
          <w:lang w:val="vi-VN"/>
        </w:rPr>
      </w:pPr>
      <w:r w:rsidRPr="00A7796F">
        <w:rPr>
          <w:color w:val="auto"/>
          <w:sz w:val="23"/>
          <w:szCs w:val="23"/>
          <w:lang w:val="vi-VN"/>
        </w:rPr>
        <w:t>Nhiệm vụ</w:t>
      </w:r>
      <w:r w:rsidR="009502EA" w:rsidRPr="00A7796F">
        <w:rPr>
          <w:color w:val="auto"/>
          <w:sz w:val="23"/>
          <w:szCs w:val="23"/>
          <w:lang w:val="vi-VN"/>
        </w:rPr>
        <w:t xml:space="preserve"> 4: </w:t>
      </w:r>
      <w:r w:rsidRPr="00A7796F">
        <w:rPr>
          <w:color w:val="auto"/>
          <w:sz w:val="23"/>
          <w:szCs w:val="23"/>
          <w:lang w:val="vi-VN"/>
        </w:rPr>
        <w:t>Chỉ đạo công tác truyền thông, quan hệ quốc tế, huy động nguồn lực, nghiên cứu công nghệ</w:t>
      </w:r>
      <w:r w:rsidR="008A7805" w:rsidRPr="00A7796F">
        <w:rPr>
          <w:color w:val="auto"/>
          <w:sz w:val="23"/>
          <w:szCs w:val="23"/>
          <w:lang w:val="vi-VN"/>
        </w:rPr>
        <w:t>.</w:t>
      </w:r>
      <w:r w:rsidRPr="00A7796F">
        <w:rPr>
          <w:color w:val="auto"/>
          <w:sz w:val="23"/>
          <w:szCs w:val="23"/>
          <w:lang w:val="vi-VN"/>
        </w:rPr>
        <w:t xml:space="preserve"> Báo cáo tình trạng ô nhiễm bom mìn vật nổ sau chiến tranh</w:t>
      </w:r>
      <w:r w:rsidR="00063F25" w:rsidRPr="00A7796F">
        <w:rPr>
          <w:color w:val="auto"/>
          <w:sz w:val="23"/>
          <w:szCs w:val="23"/>
          <w:lang w:val="vi-VN"/>
        </w:rPr>
        <w:t xml:space="preserve"> </w:t>
      </w:r>
      <w:r w:rsidRPr="00A7796F">
        <w:rPr>
          <w:color w:val="auto"/>
          <w:sz w:val="23"/>
          <w:szCs w:val="23"/>
          <w:lang w:val="vi-VN"/>
        </w:rPr>
        <w:t>đã</w:t>
      </w:r>
      <w:r w:rsidR="00063F25" w:rsidRPr="00A7796F">
        <w:rPr>
          <w:color w:val="auto"/>
          <w:sz w:val="23"/>
          <w:szCs w:val="23"/>
          <w:lang w:val="vi-VN"/>
        </w:rPr>
        <w:t xml:space="preserve"> lần đầu tiên</w:t>
      </w:r>
      <w:r w:rsidRPr="00A7796F">
        <w:rPr>
          <w:color w:val="auto"/>
          <w:sz w:val="23"/>
          <w:szCs w:val="23"/>
          <w:lang w:val="vi-VN"/>
        </w:rPr>
        <w:t xml:space="preserve"> được công bố với kết quả toàn bộ 63 tỉnh/ thành phố bị ô nhiễm. Bộ </w:t>
      </w:r>
      <w:r w:rsidR="008A7805" w:rsidRPr="00A7796F">
        <w:rPr>
          <w:color w:val="auto"/>
          <w:sz w:val="23"/>
          <w:szCs w:val="23"/>
          <w:lang w:val="vi-VN"/>
        </w:rPr>
        <w:t xml:space="preserve">Tài nguyên Môi trường </w:t>
      </w:r>
      <w:r w:rsidRPr="00A7796F">
        <w:rPr>
          <w:color w:val="auto"/>
          <w:sz w:val="23"/>
          <w:szCs w:val="23"/>
          <w:lang w:val="vi-VN"/>
        </w:rPr>
        <w:t xml:space="preserve">đã đang triển khai kế hoạch lập bản đồ ô nhiễm chất độc hóa học, sử dụng dữ liệu từ bản đồ rải dioxin do Hoa Kỳ cung cấp. BCĐ 701 cũng đã </w:t>
      </w:r>
      <w:r w:rsidR="005C0EA4" w:rsidRPr="00A7796F">
        <w:rPr>
          <w:color w:val="auto"/>
          <w:sz w:val="23"/>
          <w:szCs w:val="23"/>
          <w:lang w:val="vi-VN"/>
        </w:rPr>
        <w:t>nghiên cứu</w:t>
      </w:r>
      <w:r w:rsidRPr="00A7796F">
        <w:rPr>
          <w:color w:val="auto"/>
          <w:sz w:val="23"/>
          <w:szCs w:val="23"/>
          <w:lang w:val="vi-VN"/>
        </w:rPr>
        <w:t xml:space="preserve"> và phân tích các dữ liệu trên bản đồ. </w:t>
      </w:r>
    </w:p>
    <w:p w14:paraId="6AB0DD4B" w14:textId="35E32DBD" w:rsidR="004404E5" w:rsidRPr="00A7796F" w:rsidRDefault="009502EA" w:rsidP="00F55F1B">
      <w:pPr>
        <w:spacing w:before="120" w:after="120" w:line="276" w:lineRule="auto"/>
        <w:ind w:left="274" w:hanging="274"/>
        <w:jc w:val="both"/>
        <w:rPr>
          <w:lang w:val="vi-VN"/>
        </w:rPr>
      </w:pPr>
      <w:r w:rsidRPr="00A7796F">
        <w:rPr>
          <w:lang w:val="vi-VN"/>
        </w:rPr>
        <w:t xml:space="preserve">16) </w:t>
      </w:r>
      <w:r w:rsidR="005C2D73" w:rsidRPr="00A7796F">
        <w:rPr>
          <w:lang w:val="vi-VN"/>
        </w:rPr>
        <w:t>T</w:t>
      </w:r>
      <w:r w:rsidR="00CF7363" w:rsidRPr="00A7796F">
        <w:rPr>
          <w:lang w:val="vi-VN"/>
        </w:rPr>
        <w:t xml:space="preserve">háng 3/2019 Thứ trưởng BQP đã tham gia hội đàm về công tác khắc phục hậu quả bom mìn vật nổ còn sót lại sau chiến tranh </w:t>
      </w:r>
      <w:r w:rsidR="00063F25" w:rsidRPr="00A7796F">
        <w:rPr>
          <w:lang w:val="vi-VN"/>
        </w:rPr>
        <w:t>ở</w:t>
      </w:r>
      <w:r w:rsidR="00CF7363" w:rsidRPr="00A7796F">
        <w:rPr>
          <w:lang w:val="vi-VN"/>
        </w:rPr>
        <w:t xml:space="preserve"> trụ sở Liên Hợp Quốc</w:t>
      </w:r>
      <w:r w:rsidR="00F416CD" w:rsidRPr="00A7796F">
        <w:rPr>
          <w:lang w:val="vi-VN"/>
        </w:rPr>
        <w:t xml:space="preserve"> tại New York và bày tỏ </w:t>
      </w:r>
      <w:r w:rsidR="004404E5" w:rsidRPr="00A7796F">
        <w:rPr>
          <w:lang w:val="vi-VN"/>
        </w:rPr>
        <w:t>mối</w:t>
      </w:r>
      <w:r w:rsidR="00F416CD" w:rsidRPr="00A7796F">
        <w:rPr>
          <w:lang w:val="vi-VN"/>
        </w:rPr>
        <w:t xml:space="preserve"> quan tâm </w:t>
      </w:r>
      <w:r w:rsidR="004404E5" w:rsidRPr="00A7796F">
        <w:rPr>
          <w:lang w:val="vi-VN"/>
        </w:rPr>
        <w:t xml:space="preserve">đến các cuộc gặp gỡ cấp cao tương tự, </w:t>
      </w:r>
      <w:r w:rsidR="00A21209" w:rsidRPr="00A7796F">
        <w:rPr>
          <w:lang w:val="vi-VN"/>
        </w:rPr>
        <w:t>cũng như</w:t>
      </w:r>
      <w:r w:rsidR="00F416CD" w:rsidRPr="00A7796F">
        <w:rPr>
          <w:lang w:val="vi-VN"/>
        </w:rPr>
        <w:t xml:space="preserve"> tham gia </w:t>
      </w:r>
      <w:r w:rsidR="0012221F" w:rsidRPr="00A7796F">
        <w:rPr>
          <w:lang w:val="vi-VN"/>
        </w:rPr>
        <w:t>các hội nghị quốc tế</w:t>
      </w:r>
      <w:r w:rsidR="00F416CD" w:rsidRPr="00A7796F">
        <w:rPr>
          <w:lang w:val="vi-VN"/>
        </w:rPr>
        <w:t xml:space="preserve"> </w:t>
      </w:r>
      <w:r w:rsidR="0011232C" w:rsidRPr="00A7796F">
        <w:rPr>
          <w:lang w:val="vi-VN"/>
        </w:rPr>
        <w:t xml:space="preserve">về hành động </w:t>
      </w:r>
      <w:r w:rsidR="00F416CD" w:rsidRPr="00A7796F">
        <w:rPr>
          <w:lang w:val="vi-VN"/>
        </w:rPr>
        <w:t>bom mìn trong tương tai với vai trò quan sát viên. Việc Việt Nam do dự chưa ký vào Hiệp ước Chống mìn sát thương và Hiệp ước về Bom đạn chùm một phần do quan ng</w:t>
      </w:r>
      <w:r w:rsidR="005C2D73" w:rsidRPr="00A7796F">
        <w:rPr>
          <w:lang w:val="vi-VN"/>
        </w:rPr>
        <w:t>ại</w:t>
      </w:r>
      <w:r w:rsidR="00F416CD" w:rsidRPr="00A7796F">
        <w:rPr>
          <w:lang w:val="vi-VN"/>
        </w:rPr>
        <w:t xml:space="preserve"> tình hình an ninh khu vực và một phần do khả năng không đáp ứng được quy định tiêu hủy các loại vật nổ trong vòng 10 năm. Công bố dữ liệu quốc gia, xây dựng chiến lược hành động bom mìn quốc gia và điều chỉnh hướng tới IMAS sẽ là những bước tiến vững chắc đến gần hơn </w:t>
      </w:r>
      <w:r w:rsidR="00A21209" w:rsidRPr="00A7796F">
        <w:rPr>
          <w:lang w:val="vi-VN"/>
        </w:rPr>
        <w:t>hai</w:t>
      </w:r>
      <w:r w:rsidR="00F416CD" w:rsidRPr="00A7796F">
        <w:rPr>
          <w:lang w:val="vi-VN"/>
        </w:rPr>
        <w:t xml:space="preserve"> </w:t>
      </w:r>
      <w:r w:rsidR="0012221F" w:rsidRPr="00A7796F">
        <w:rPr>
          <w:lang w:val="vi-VN"/>
        </w:rPr>
        <w:t>công ước</w:t>
      </w:r>
      <w:r w:rsidR="00F416CD" w:rsidRPr="00A7796F">
        <w:rPr>
          <w:lang w:val="vi-VN"/>
        </w:rPr>
        <w:t xml:space="preserve"> quốc tế</w:t>
      </w:r>
      <w:r w:rsidR="00A21209" w:rsidRPr="00A7796F">
        <w:rPr>
          <w:lang w:val="vi-VN"/>
        </w:rPr>
        <w:t xml:space="preserve"> nói trên</w:t>
      </w:r>
      <w:r w:rsidR="00F416CD" w:rsidRPr="00A7796F">
        <w:rPr>
          <w:lang w:val="vi-VN"/>
        </w:rPr>
        <w:t xml:space="preserve">. Thêm vào đó </w:t>
      </w:r>
      <w:r w:rsidR="0011232C" w:rsidRPr="00A7796F">
        <w:rPr>
          <w:lang w:val="vi-VN"/>
        </w:rPr>
        <w:t>việc</w:t>
      </w:r>
      <w:r w:rsidR="00F416CD" w:rsidRPr="00A7796F">
        <w:rPr>
          <w:lang w:val="vi-VN"/>
        </w:rPr>
        <w:t xml:space="preserve"> đánh giá</w:t>
      </w:r>
      <w:r w:rsidR="0011232C" w:rsidRPr="00A7796F">
        <w:rPr>
          <w:lang w:val="vi-VN"/>
        </w:rPr>
        <w:t xml:space="preserve"> kết quả hoạt động</w:t>
      </w:r>
      <w:r w:rsidR="00F416CD" w:rsidRPr="00A7796F">
        <w:rPr>
          <w:lang w:val="vi-VN"/>
        </w:rPr>
        <w:t xml:space="preserve"> Chương trình 504 vào cuối năm 2019 hoặc đầu 2020, trong đó có hoạt động của VNMAC, để chuẩn bị xây dựng kế hoạch 5 năm tới </w:t>
      </w:r>
      <w:r w:rsidR="00F55F1B" w:rsidRPr="00A7796F">
        <w:rPr>
          <w:lang w:val="vi-VN"/>
        </w:rPr>
        <w:t xml:space="preserve">cũng </w:t>
      </w:r>
      <w:r w:rsidR="00F416CD" w:rsidRPr="00A7796F">
        <w:rPr>
          <w:lang w:val="vi-VN"/>
        </w:rPr>
        <w:t xml:space="preserve">sẽ </w:t>
      </w:r>
      <w:r w:rsidR="00F55F1B" w:rsidRPr="00A7796F">
        <w:rPr>
          <w:lang w:val="vi-VN"/>
        </w:rPr>
        <w:t>hỗ trợ</w:t>
      </w:r>
      <w:r w:rsidR="00F416CD" w:rsidRPr="00A7796F">
        <w:rPr>
          <w:lang w:val="vi-VN"/>
        </w:rPr>
        <w:t xml:space="preserve"> xác định mục tiêu </w:t>
      </w:r>
      <w:r w:rsidR="00F55F1B" w:rsidRPr="00A7796F">
        <w:rPr>
          <w:lang w:val="vi-VN"/>
        </w:rPr>
        <w:t xml:space="preserve">cho </w:t>
      </w:r>
      <w:r w:rsidR="00F416CD" w:rsidRPr="00A7796F">
        <w:rPr>
          <w:lang w:val="vi-VN"/>
        </w:rPr>
        <w:t>VNMAC trong giai đoạn 20</w:t>
      </w:r>
      <w:r w:rsidR="0011232C" w:rsidRPr="00A7796F">
        <w:rPr>
          <w:lang w:val="vi-VN"/>
        </w:rPr>
        <w:t>21</w:t>
      </w:r>
      <w:r w:rsidR="00F416CD" w:rsidRPr="00A7796F">
        <w:rPr>
          <w:lang w:val="vi-VN"/>
        </w:rPr>
        <w:t xml:space="preserve"> – 2025. </w:t>
      </w:r>
    </w:p>
    <w:p w14:paraId="5CF21DE4" w14:textId="4E490EEF" w:rsidR="00370307" w:rsidRPr="00A7796F" w:rsidRDefault="009502EA" w:rsidP="0082618A">
      <w:pPr>
        <w:spacing w:before="120" w:after="120" w:line="276" w:lineRule="auto"/>
        <w:ind w:left="274" w:hanging="274"/>
        <w:jc w:val="both"/>
        <w:rPr>
          <w:lang w:val="vi-VN"/>
        </w:rPr>
      </w:pPr>
      <w:r w:rsidRPr="00A7796F">
        <w:rPr>
          <w:lang w:val="vi-VN"/>
        </w:rPr>
        <w:t xml:space="preserve">17) </w:t>
      </w:r>
      <w:r w:rsidR="006038F0" w:rsidRPr="00A7796F">
        <w:rPr>
          <w:lang w:val="vi-VN"/>
        </w:rPr>
        <w:t xml:space="preserve">Nhóm Đối tác Hành động </w:t>
      </w:r>
      <w:r w:rsidR="00064DFA" w:rsidRPr="00A7796F">
        <w:rPr>
          <w:lang w:val="vi-VN"/>
        </w:rPr>
        <w:t xml:space="preserve">bom mìn </w:t>
      </w:r>
      <w:r w:rsidR="006038F0" w:rsidRPr="00A7796F">
        <w:rPr>
          <w:lang w:val="vi-VN"/>
        </w:rPr>
        <w:t xml:space="preserve">(MAPG) </w:t>
      </w:r>
      <w:r w:rsidR="00854A36" w:rsidRPr="00A7796F">
        <w:rPr>
          <w:lang w:val="vi-VN"/>
        </w:rPr>
        <w:t xml:space="preserve">được thành lập </w:t>
      </w:r>
      <w:r w:rsidR="006038F0" w:rsidRPr="00A7796F">
        <w:rPr>
          <w:lang w:val="vi-VN"/>
        </w:rPr>
        <w:t>tháng 10</w:t>
      </w:r>
      <w:r w:rsidR="00064DFA" w:rsidRPr="00A7796F">
        <w:rPr>
          <w:lang w:val="vi-VN"/>
        </w:rPr>
        <w:t>/</w:t>
      </w:r>
      <w:r w:rsidR="006038F0" w:rsidRPr="00A7796F">
        <w:rPr>
          <w:lang w:val="vi-VN"/>
        </w:rPr>
        <w:t xml:space="preserve">2016 nhằm tăng cường phối hợp với các đối tác quốc tế </w:t>
      </w:r>
      <w:r w:rsidR="004C0427" w:rsidRPr="00A7796F">
        <w:rPr>
          <w:lang w:val="vi-VN"/>
        </w:rPr>
        <w:t>như được trình bày trong</w:t>
      </w:r>
      <w:r w:rsidR="00D621EB" w:rsidRPr="00A7796F">
        <w:rPr>
          <w:lang w:val="vi-VN"/>
        </w:rPr>
        <w:t xml:space="preserve"> </w:t>
      </w:r>
      <w:r w:rsidR="006038F0" w:rsidRPr="00A7796F">
        <w:rPr>
          <w:lang w:val="vi-VN"/>
        </w:rPr>
        <w:t xml:space="preserve">cuộc họp đầu tiên </w:t>
      </w:r>
      <w:r w:rsidR="00D621EB" w:rsidRPr="00A7796F">
        <w:rPr>
          <w:lang w:val="vi-VN"/>
        </w:rPr>
        <w:t xml:space="preserve">của nhóm </w:t>
      </w:r>
      <w:r w:rsidR="006038F0" w:rsidRPr="00A7796F">
        <w:rPr>
          <w:lang w:val="vi-VN"/>
        </w:rPr>
        <w:t>vào tháng 3</w:t>
      </w:r>
      <w:r w:rsidR="00D621EB" w:rsidRPr="00A7796F">
        <w:rPr>
          <w:lang w:val="vi-VN"/>
        </w:rPr>
        <w:t>/</w:t>
      </w:r>
      <w:r w:rsidR="006038F0" w:rsidRPr="00A7796F">
        <w:rPr>
          <w:lang w:val="vi-VN"/>
        </w:rPr>
        <w:t xml:space="preserve">2017. </w:t>
      </w:r>
      <w:r w:rsidR="004C0427" w:rsidRPr="00A7796F">
        <w:rPr>
          <w:lang w:val="vi-VN"/>
        </w:rPr>
        <w:t>Đ</w:t>
      </w:r>
      <w:r w:rsidR="00D621EB" w:rsidRPr="00A7796F">
        <w:rPr>
          <w:lang w:val="vi-VN"/>
        </w:rPr>
        <w:t xml:space="preserve">ến nay vẫn chưa có thêm một cuộc họp nào được tổ chức </w:t>
      </w:r>
      <w:r w:rsidR="006038F0" w:rsidRPr="00A7796F">
        <w:rPr>
          <w:lang w:val="vi-VN"/>
        </w:rPr>
        <w:t xml:space="preserve">do </w:t>
      </w:r>
      <w:r w:rsidR="00D621EB" w:rsidRPr="00A7796F">
        <w:rPr>
          <w:lang w:val="vi-VN"/>
        </w:rPr>
        <w:t xml:space="preserve">có </w:t>
      </w:r>
      <w:r w:rsidR="006038F0" w:rsidRPr="00A7796F">
        <w:rPr>
          <w:lang w:val="vi-VN"/>
        </w:rPr>
        <w:t xml:space="preserve">những thay đổi </w:t>
      </w:r>
      <w:r w:rsidR="00D621EB" w:rsidRPr="00A7796F">
        <w:rPr>
          <w:lang w:val="vi-VN"/>
        </w:rPr>
        <w:t>về</w:t>
      </w:r>
      <w:r w:rsidR="006038F0" w:rsidRPr="00A7796F">
        <w:rPr>
          <w:lang w:val="vi-VN"/>
        </w:rPr>
        <w:t xml:space="preserve"> thể chế</w:t>
      </w:r>
      <w:r w:rsidR="00D621EB" w:rsidRPr="00A7796F">
        <w:rPr>
          <w:lang w:val="vi-VN"/>
        </w:rPr>
        <w:t xml:space="preserve"> từ</w:t>
      </w:r>
      <w:r w:rsidR="006038F0" w:rsidRPr="00A7796F">
        <w:rPr>
          <w:lang w:val="vi-VN"/>
        </w:rPr>
        <w:t xml:space="preserve"> phía </w:t>
      </w:r>
      <w:r w:rsidR="00D621EB" w:rsidRPr="00A7796F">
        <w:rPr>
          <w:lang w:val="vi-VN"/>
        </w:rPr>
        <w:t>C</w:t>
      </w:r>
      <w:r w:rsidR="006038F0" w:rsidRPr="00A7796F">
        <w:rPr>
          <w:lang w:val="vi-VN"/>
        </w:rPr>
        <w:t xml:space="preserve">hính phủ. Đối tác phát triển chính trong </w:t>
      </w:r>
      <w:r w:rsidR="00D621EB" w:rsidRPr="00A7796F">
        <w:rPr>
          <w:lang w:val="vi-VN"/>
        </w:rPr>
        <w:t xml:space="preserve">lĩnh vực </w:t>
      </w:r>
      <w:r w:rsidR="006038F0" w:rsidRPr="00A7796F">
        <w:rPr>
          <w:lang w:val="vi-VN"/>
        </w:rPr>
        <w:t xml:space="preserve">hành động </w:t>
      </w:r>
      <w:r w:rsidR="00D621EB" w:rsidRPr="00A7796F">
        <w:rPr>
          <w:lang w:val="vi-VN"/>
        </w:rPr>
        <w:t>bom mìn</w:t>
      </w:r>
      <w:r w:rsidR="006038F0" w:rsidRPr="00A7796F">
        <w:rPr>
          <w:lang w:val="vi-VN"/>
        </w:rPr>
        <w:t xml:space="preserve"> là Hoa Kỳ</w:t>
      </w:r>
      <w:r w:rsidR="000F02DA" w:rsidRPr="00A7796F">
        <w:rPr>
          <w:lang w:val="vi-VN"/>
        </w:rPr>
        <w:t xml:space="preserve"> chủ yếu </w:t>
      </w:r>
      <w:r w:rsidR="00854A36" w:rsidRPr="00A7796F">
        <w:rPr>
          <w:lang w:val="vi-VN"/>
        </w:rPr>
        <w:t>hoạt động</w:t>
      </w:r>
      <w:r w:rsidR="006038F0" w:rsidRPr="00A7796F">
        <w:rPr>
          <w:lang w:val="vi-VN"/>
        </w:rPr>
        <w:t xml:space="preserve"> thông qua </w:t>
      </w:r>
      <w:r w:rsidR="00D621EB" w:rsidRPr="00A7796F">
        <w:rPr>
          <w:lang w:val="vi-VN"/>
        </w:rPr>
        <w:t xml:space="preserve">các </w:t>
      </w:r>
      <w:r w:rsidR="00D621EB" w:rsidRPr="00A7796F">
        <w:rPr>
          <w:lang w:val="vi-VN"/>
        </w:rPr>
        <w:lastRenderedPageBreak/>
        <w:t>tổ chức PCP quốc tế</w:t>
      </w:r>
      <w:r w:rsidR="000F02DA" w:rsidRPr="00A7796F">
        <w:rPr>
          <w:lang w:val="vi-VN"/>
        </w:rPr>
        <w:t xml:space="preserve">; ngoài ra còn </w:t>
      </w:r>
      <w:r w:rsidR="006038F0" w:rsidRPr="00A7796F">
        <w:rPr>
          <w:lang w:val="vi-VN"/>
        </w:rPr>
        <w:t xml:space="preserve">một số đối tác song phương khác </w:t>
      </w:r>
      <w:r w:rsidR="000F02DA" w:rsidRPr="00A7796F">
        <w:rPr>
          <w:lang w:val="vi-VN"/>
        </w:rPr>
        <w:t>với</w:t>
      </w:r>
      <w:r w:rsidR="000F02DA" w:rsidRPr="00450FDC">
        <w:rPr>
          <w:lang w:val="vi-VN"/>
        </w:rPr>
        <w:t xml:space="preserve"> mức tài trợ thấp hơn </w:t>
      </w:r>
      <w:r w:rsidR="006038F0" w:rsidRPr="00A7796F">
        <w:rPr>
          <w:lang w:val="vi-VN"/>
        </w:rPr>
        <w:t xml:space="preserve">(bao gồm Ireland, Nhật Bản, Na Uy, Thụy Sĩ và Vương quốc Anh) </w:t>
      </w:r>
      <w:r w:rsidR="000F02DA" w:rsidRPr="00A7796F">
        <w:rPr>
          <w:lang w:val="vi-VN"/>
        </w:rPr>
        <w:t xml:space="preserve">cũng </w:t>
      </w:r>
      <w:r w:rsidR="005C2D73" w:rsidRPr="00A7796F">
        <w:rPr>
          <w:lang w:val="vi-VN"/>
        </w:rPr>
        <w:t xml:space="preserve">hoạt động </w:t>
      </w:r>
      <w:r w:rsidR="00D621EB" w:rsidRPr="00A7796F">
        <w:rPr>
          <w:lang w:val="vi-VN"/>
        </w:rPr>
        <w:t>thông qua các tổ chức PCP quốc tế. Với cách tiếp cận tích hợp</w:t>
      </w:r>
      <w:r w:rsidR="0082618A" w:rsidRPr="00A7796F">
        <w:rPr>
          <w:lang w:val="vi-VN"/>
        </w:rPr>
        <w:t xml:space="preserve"> </w:t>
      </w:r>
      <w:r w:rsidR="006038F0" w:rsidRPr="00A7796F">
        <w:rPr>
          <w:lang w:val="vi-VN"/>
        </w:rPr>
        <w:t xml:space="preserve">Hoa Kỳ đã hỗ trợ </w:t>
      </w:r>
      <w:r w:rsidR="00D621EB" w:rsidRPr="00A7796F">
        <w:rPr>
          <w:lang w:val="vi-VN"/>
        </w:rPr>
        <w:t>04 tổ chức PCP quốc tế</w:t>
      </w:r>
      <w:r w:rsidR="006038F0" w:rsidRPr="00A7796F">
        <w:rPr>
          <w:lang w:val="vi-VN"/>
        </w:rPr>
        <w:t xml:space="preserve"> </w:t>
      </w:r>
      <w:r w:rsidR="00854A36" w:rsidRPr="00A7796F">
        <w:rPr>
          <w:lang w:val="vi-VN"/>
        </w:rPr>
        <w:t>hoạt động ở cộng đồng</w:t>
      </w:r>
      <w:r w:rsidR="0082618A" w:rsidRPr="00A7796F">
        <w:rPr>
          <w:lang w:val="vi-VN"/>
        </w:rPr>
        <w:t xml:space="preserve"> và tạo dựng được </w:t>
      </w:r>
      <w:r w:rsidR="004C0427" w:rsidRPr="00A7796F">
        <w:rPr>
          <w:lang w:val="vi-VN"/>
        </w:rPr>
        <w:t xml:space="preserve">quan hệ hợp tác thông qua Nhóm Cộng tác bom mìn (LWG) và </w:t>
      </w:r>
      <w:r w:rsidR="0082618A" w:rsidRPr="00A7796F">
        <w:rPr>
          <w:lang w:val="vi-VN"/>
        </w:rPr>
        <w:t>uy tín trong lĩnh vực</w:t>
      </w:r>
      <w:r w:rsidR="006038F0" w:rsidRPr="00A7796F">
        <w:rPr>
          <w:lang w:val="vi-VN"/>
        </w:rPr>
        <w:t xml:space="preserve">. Hàn Quốc là một đối tác tương đối mới, </w:t>
      </w:r>
      <w:r w:rsidR="005C2D73" w:rsidRPr="00A7796F">
        <w:rPr>
          <w:lang w:val="vi-VN"/>
        </w:rPr>
        <w:t>hoạt động</w:t>
      </w:r>
      <w:r w:rsidR="006038F0" w:rsidRPr="00A7796F">
        <w:rPr>
          <w:lang w:val="vi-VN"/>
        </w:rPr>
        <w:t xml:space="preserve"> thông qua UNDP trong dự án </w:t>
      </w:r>
      <w:r w:rsidR="009C3944" w:rsidRPr="00450FDC">
        <w:rPr>
          <w:lang w:val="vi-VN"/>
        </w:rPr>
        <w:t>KV-MAP</w:t>
      </w:r>
      <w:r w:rsidR="006038F0" w:rsidRPr="00A7796F">
        <w:rPr>
          <w:lang w:val="vi-VN"/>
        </w:rPr>
        <w:t xml:space="preserve">. Dự án </w:t>
      </w:r>
      <w:r w:rsidR="009C3944" w:rsidRPr="00450FDC">
        <w:rPr>
          <w:lang w:val="vi-VN"/>
        </w:rPr>
        <w:t>KV-MAP</w:t>
      </w:r>
      <w:r w:rsidR="006038F0" w:rsidRPr="00A7796F">
        <w:rPr>
          <w:lang w:val="vi-VN"/>
        </w:rPr>
        <w:t xml:space="preserve"> hợp tác chặt chẽ với </w:t>
      </w:r>
      <w:r w:rsidR="000F02DA" w:rsidRPr="00A7796F">
        <w:rPr>
          <w:lang w:val="vi-VN"/>
        </w:rPr>
        <w:t>c</w:t>
      </w:r>
      <w:r w:rsidR="006038F0" w:rsidRPr="00A7796F">
        <w:rPr>
          <w:lang w:val="vi-VN"/>
        </w:rPr>
        <w:t xml:space="preserve">ố vấn kỹ thuật cao cấp </w:t>
      </w:r>
      <w:r w:rsidR="00370307" w:rsidRPr="00A7796F">
        <w:rPr>
          <w:lang w:val="vi-VN"/>
        </w:rPr>
        <w:t>của VNMAC</w:t>
      </w:r>
      <w:r w:rsidR="006038F0" w:rsidRPr="00A7796F">
        <w:rPr>
          <w:lang w:val="vi-VN"/>
        </w:rPr>
        <w:t xml:space="preserve">, </w:t>
      </w:r>
      <w:r w:rsidR="00370307" w:rsidRPr="00A7796F">
        <w:rPr>
          <w:lang w:val="vi-VN"/>
        </w:rPr>
        <w:t>do</w:t>
      </w:r>
      <w:r w:rsidR="006038F0" w:rsidRPr="00A7796F">
        <w:rPr>
          <w:lang w:val="vi-VN"/>
        </w:rPr>
        <w:t xml:space="preserve"> Hoa Kỳ </w:t>
      </w:r>
      <w:r w:rsidR="00370307" w:rsidRPr="00A7796F">
        <w:rPr>
          <w:lang w:val="vi-VN"/>
        </w:rPr>
        <w:t xml:space="preserve">tài trợ, cũng như các tổ chức PCP quốc tế khác đang hỗ trợ VNMAC. </w:t>
      </w:r>
    </w:p>
    <w:p w14:paraId="6C2BF8CC" w14:textId="780BA4D1" w:rsidR="00020ADE" w:rsidRPr="00A7796F" w:rsidRDefault="009502EA" w:rsidP="009B1A0B">
      <w:pPr>
        <w:spacing w:before="120" w:after="120" w:line="276" w:lineRule="auto"/>
        <w:ind w:left="274" w:hanging="274"/>
        <w:jc w:val="both"/>
        <w:rPr>
          <w:lang w:val="vi-VN"/>
        </w:rPr>
      </w:pPr>
      <w:r w:rsidRPr="00A7796F">
        <w:rPr>
          <w:lang w:val="vi-VN"/>
        </w:rPr>
        <w:t xml:space="preserve">18) </w:t>
      </w:r>
      <w:r w:rsidR="00020ADE" w:rsidRPr="00A7796F">
        <w:rPr>
          <w:lang w:val="vi-VN"/>
        </w:rPr>
        <w:t xml:space="preserve">LWG </w:t>
      </w:r>
      <w:r w:rsidR="0094554F" w:rsidRPr="00A7796F">
        <w:rPr>
          <w:lang w:val="vi-VN"/>
        </w:rPr>
        <w:t>là nhóm đối tác với sự tham gia của</w:t>
      </w:r>
      <w:r w:rsidR="00020ADE" w:rsidRPr="00A7796F">
        <w:rPr>
          <w:lang w:val="vi-VN"/>
        </w:rPr>
        <w:t xml:space="preserve"> các tổ chức PCP quốc tế </w:t>
      </w:r>
      <w:r w:rsidR="0094554F" w:rsidRPr="00A7796F">
        <w:rPr>
          <w:lang w:val="vi-VN"/>
        </w:rPr>
        <w:t xml:space="preserve">và </w:t>
      </w:r>
      <w:r w:rsidR="00020ADE" w:rsidRPr="00A7796F">
        <w:rPr>
          <w:lang w:val="vi-VN"/>
        </w:rPr>
        <w:t xml:space="preserve">các quan sát viên từ chính phủ để chia sẻ kinh nghiệm trong </w:t>
      </w:r>
      <w:r w:rsidR="00854A36" w:rsidRPr="00A7796F">
        <w:rPr>
          <w:lang w:val="vi-VN"/>
        </w:rPr>
        <w:t>lĩnh vực</w:t>
      </w:r>
      <w:r w:rsidR="00020ADE" w:rsidRPr="00A7796F">
        <w:rPr>
          <w:lang w:val="vi-VN"/>
        </w:rPr>
        <w:t xml:space="preserve">. Tại cuộc họp gần đây nhất vào tháng 12/2018, nhóm đã đưa ra kế hoạch làm việc phối hợp đề xuất cho giai đoạn 2018 - 2020, bao gồm kế hoạch phát triển năng lực cho VNMAC (xem phụ lục 5). </w:t>
      </w:r>
      <w:r w:rsidR="00E71938" w:rsidRPr="00A7796F">
        <w:rPr>
          <w:lang w:val="vi-VN"/>
        </w:rPr>
        <w:t>Kế</w:t>
      </w:r>
      <w:r w:rsidR="00020ADE" w:rsidRPr="00A7796F">
        <w:rPr>
          <w:lang w:val="vi-VN"/>
        </w:rPr>
        <w:t xml:space="preserve"> hoạch này đã được trình bày với VNMAC vào tháng 2/2019 </w:t>
      </w:r>
      <w:r w:rsidR="005C0EA4" w:rsidRPr="00A7796F">
        <w:rPr>
          <w:lang w:val="vi-VN"/>
        </w:rPr>
        <w:t>và</w:t>
      </w:r>
      <w:r w:rsidR="0094554F" w:rsidRPr="00A7796F">
        <w:rPr>
          <w:lang w:val="vi-VN"/>
        </w:rPr>
        <w:t xml:space="preserve"> đến nay vẫn chưa nhận </w:t>
      </w:r>
      <w:r w:rsidR="005C0EA4" w:rsidRPr="00A7796F">
        <w:rPr>
          <w:lang w:val="vi-VN"/>
        </w:rPr>
        <w:t xml:space="preserve">được </w:t>
      </w:r>
      <w:r w:rsidR="0094554F" w:rsidRPr="00A7796F">
        <w:rPr>
          <w:lang w:val="vi-VN"/>
        </w:rPr>
        <w:t xml:space="preserve">phản hồi. </w:t>
      </w:r>
      <w:r w:rsidR="00020ADE" w:rsidRPr="00A7796F">
        <w:rPr>
          <w:lang w:val="vi-VN"/>
        </w:rPr>
        <w:t xml:space="preserve"> </w:t>
      </w:r>
      <w:r w:rsidR="0094554F" w:rsidRPr="00A7796F">
        <w:rPr>
          <w:lang w:val="vi-VN"/>
        </w:rPr>
        <w:t xml:space="preserve">Tuy nhiên, </w:t>
      </w:r>
      <w:r w:rsidR="00020ADE" w:rsidRPr="00A7796F">
        <w:rPr>
          <w:lang w:val="vi-VN"/>
        </w:rPr>
        <w:t xml:space="preserve">hoàn thiện thông tư về các thỏa thuận thể chế trong trong hành động bom mìn </w:t>
      </w:r>
      <w:r w:rsidR="0094554F" w:rsidRPr="00A7796F">
        <w:rPr>
          <w:lang w:val="vi-VN"/>
        </w:rPr>
        <w:t xml:space="preserve"> hiện đang là yêu cầu cấp bách hơn đối với VNMAC và LWG. </w:t>
      </w:r>
    </w:p>
    <w:p w14:paraId="40014EF4" w14:textId="48885FF2" w:rsidR="00EE7ED7" w:rsidRPr="00A7796F" w:rsidRDefault="005C0EA4" w:rsidP="009B1A0B">
      <w:pPr>
        <w:spacing w:before="120" w:after="120" w:line="276" w:lineRule="auto"/>
        <w:ind w:left="274"/>
        <w:jc w:val="both"/>
        <w:rPr>
          <w:lang w:val="vi-VN"/>
        </w:rPr>
      </w:pPr>
      <w:r w:rsidRPr="00A7796F">
        <w:rPr>
          <w:lang w:val="vi-VN"/>
        </w:rPr>
        <w:t>Cần lưu ý rằng</w:t>
      </w:r>
      <w:r w:rsidR="00623A94" w:rsidRPr="00A7796F">
        <w:rPr>
          <w:lang w:val="vi-VN"/>
        </w:rPr>
        <w:t xml:space="preserve"> cách quản lý của UNPD trong lĩnh vực hành động bom mìn trên toàn cầu sẽ </w:t>
      </w:r>
      <w:r w:rsidRPr="00A7796F">
        <w:rPr>
          <w:lang w:val="vi-VN"/>
        </w:rPr>
        <w:t xml:space="preserve">được áp dụng vào Dự án KV-MAP, với </w:t>
      </w:r>
      <w:r w:rsidR="00623A94" w:rsidRPr="00A7796F">
        <w:rPr>
          <w:lang w:val="vi-VN"/>
        </w:rPr>
        <w:t>ba nguyên tắc sau:</w:t>
      </w:r>
    </w:p>
    <w:p w14:paraId="34F32ED6" w14:textId="411D171A" w:rsidR="009502EA" w:rsidRPr="00E20017" w:rsidRDefault="00020ADE" w:rsidP="00E20017">
      <w:pPr>
        <w:pStyle w:val="Default"/>
        <w:numPr>
          <w:ilvl w:val="0"/>
          <w:numId w:val="33"/>
        </w:numPr>
        <w:tabs>
          <w:tab w:val="left" w:pos="720"/>
        </w:tabs>
        <w:spacing w:line="276" w:lineRule="auto"/>
        <w:jc w:val="both"/>
        <w:rPr>
          <w:color w:val="auto"/>
          <w:sz w:val="23"/>
          <w:szCs w:val="23"/>
          <w:lang w:val="vi-VN"/>
        </w:rPr>
      </w:pPr>
      <w:r w:rsidRPr="00E20017">
        <w:rPr>
          <w:color w:val="auto"/>
          <w:sz w:val="23"/>
          <w:szCs w:val="23"/>
          <w:lang w:val="vi-VN"/>
        </w:rPr>
        <w:t xml:space="preserve">Phân tích bối cảnh và đánh giá nhu cầu. </w:t>
      </w:r>
      <w:r w:rsidR="005C2D73" w:rsidRPr="00E20017">
        <w:rPr>
          <w:color w:val="auto"/>
          <w:sz w:val="23"/>
          <w:szCs w:val="23"/>
          <w:lang w:val="vi-VN"/>
        </w:rPr>
        <w:t>Để</w:t>
      </w:r>
      <w:r w:rsidRPr="00E20017">
        <w:rPr>
          <w:color w:val="auto"/>
          <w:sz w:val="23"/>
          <w:szCs w:val="23"/>
          <w:lang w:val="vi-VN"/>
        </w:rPr>
        <w:t xml:space="preserve"> đảm bảo </w:t>
      </w:r>
      <w:r w:rsidR="00623A94" w:rsidRPr="00E20017">
        <w:rPr>
          <w:color w:val="auto"/>
          <w:sz w:val="23"/>
          <w:szCs w:val="23"/>
          <w:lang w:val="vi-VN"/>
        </w:rPr>
        <w:t xml:space="preserve">hiểu rõ </w:t>
      </w:r>
      <w:r w:rsidRPr="00E20017">
        <w:rPr>
          <w:color w:val="auto"/>
          <w:sz w:val="23"/>
          <w:szCs w:val="23"/>
          <w:lang w:val="vi-VN"/>
        </w:rPr>
        <w:t xml:space="preserve">tác động của bom mìn </w:t>
      </w:r>
      <w:r w:rsidR="00623A94" w:rsidRPr="00E20017">
        <w:rPr>
          <w:color w:val="auto"/>
          <w:sz w:val="23"/>
          <w:szCs w:val="23"/>
          <w:lang w:val="vi-VN"/>
        </w:rPr>
        <w:t xml:space="preserve">vật nổ sót lại sau </w:t>
      </w:r>
      <w:r w:rsidRPr="00E20017">
        <w:rPr>
          <w:color w:val="auto"/>
          <w:sz w:val="23"/>
          <w:szCs w:val="23"/>
          <w:lang w:val="vi-VN"/>
        </w:rPr>
        <w:t xml:space="preserve">chiến tranh đối với sự phát triển, và </w:t>
      </w:r>
      <w:r w:rsidR="00623A94" w:rsidRPr="00E20017">
        <w:rPr>
          <w:color w:val="auto"/>
          <w:sz w:val="23"/>
          <w:szCs w:val="23"/>
          <w:lang w:val="vi-VN"/>
        </w:rPr>
        <w:t xml:space="preserve">các thông tin </w:t>
      </w:r>
      <w:r w:rsidR="005C0EA4" w:rsidRPr="00E20017">
        <w:rPr>
          <w:color w:val="auto"/>
          <w:sz w:val="23"/>
          <w:szCs w:val="23"/>
          <w:lang w:val="vi-VN"/>
        </w:rPr>
        <w:t xml:space="preserve">liên quan </w:t>
      </w:r>
      <w:r w:rsidR="00623A94" w:rsidRPr="00E20017">
        <w:rPr>
          <w:color w:val="auto"/>
          <w:sz w:val="23"/>
          <w:szCs w:val="23"/>
          <w:lang w:val="vi-VN"/>
        </w:rPr>
        <w:t xml:space="preserve">sẽ được </w:t>
      </w:r>
      <w:r w:rsidR="005C0EA4" w:rsidRPr="00E20017">
        <w:rPr>
          <w:color w:val="auto"/>
          <w:sz w:val="23"/>
          <w:szCs w:val="23"/>
          <w:lang w:val="vi-VN"/>
        </w:rPr>
        <w:t>cân nhắc khi</w:t>
      </w:r>
      <w:r w:rsidR="005C2D73" w:rsidRPr="00E20017">
        <w:rPr>
          <w:color w:val="auto"/>
          <w:sz w:val="23"/>
          <w:szCs w:val="23"/>
          <w:lang w:val="vi-VN"/>
        </w:rPr>
        <w:t xml:space="preserve"> </w:t>
      </w:r>
      <w:r w:rsidR="00623A94" w:rsidRPr="00E20017">
        <w:rPr>
          <w:color w:val="auto"/>
          <w:sz w:val="23"/>
          <w:szCs w:val="23"/>
          <w:lang w:val="vi-VN"/>
        </w:rPr>
        <w:t xml:space="preserve"> lựa chọn ưu tiên giữa phục hồi và phát triển</w:t>
      </w:r>
      <w:r w:rsidRPr="00E20017">
        <w:rPr>
          <w:color w:val="auto"/>
          <w:sz w:val="23"/>
          <w:szCs w:val="23"/>
          <w:lang w:val="vi-VN"/>
        </w:rPr>
        <w:t xml:space="preserve">. </w:t>
      </w:r>
      <w:r w:rsidR="00623A94" w:rsidRPr="00E20017">
        <w:rPr>
          <w:color w:val="auto"/>
          <w:sz w:val="23"/>
          <w:szCs w:val="23"/>
          <w:lang w:val="vi-VN"/>
        </w:rPr>
        <w:t>Nội dung đ</w:t>
      </w:r>
      <w:r w:rsidRPr="00E20017">
        <w:rPr>
          <w:color w:val="auto"/>
          <w:sz w:val="23"/>
          <w:szCs w:val="23"/>
          <w:lang w:val="vi-VN"/>
        </w:rPr>
        <w:t xml:space="preserve">ánh giá sẽ bao gồm các chính sách và năng lực thể chế cần thiết để tăng cường việc làm và sinh kế thông qua </w:t>
      </w:r>
      <w:r w:rsidR="00623A94" w:rsidRPr="00E20017">
        <w:rPr>
          <w:color w:val="auto"/>
          <w:sz w:val="23"/>
          <w:szCs w:val="23"/>
          <w:lang w:val="vi-VN"/>
        </w:rPr>
        <w:t>các chương trình khắc phục hậu quả bom mìn sau chiến tranh</w:t>
      </w:r>
      <w:r w:rsidRPr="00E20017">
        <w:rPr>
          <w:color w:val="auto"/>
          <w:sz w:val="23"/>
          <w:szCs w:val="23"/>
          <w:lang w:val="vi-VN"/>
        </w:rPr>
        <w:t>;</w:t>
      </w:r>
    </w:p>
    <w:p w14:paraId="55C46955" w14:textId="2CF25E75" w:rsidR="00623A94" w:rsidRPr="00E20017" w:rsidRDefault="0082618A" w:rsidP="00E20017">
      <w:pPr>
        <w:pStyle w:val="Default"/>
        <w:numPr>
          <w:ilvl w:val="0"/>
          <w:numId w:val="33"/>
        </w:numPr>
        <w:tabs>
          <w:tab w:val="left" w:pos="720"/>
        </w:tabs>
        <w:spacing w:line="276" w:lineRule="auto"/>
        <w:jc w:val="both"/>
        <w:rPr>
          <w:color w:val="auto"/>
          <w:sz w:val="23"/>
          <w:szCs w:val="23"/>
          <w:lang w:val="vi-VN"/>
        </w:rPr>
      </w:pPr>
      <w:r w:rsidRPr="00E20017">
        <w:rPr>
          <w:color w:val="auto"/>
          <w:sz w:val="23"/>
          <w:szCs w:val="23"/>
          <w:lang w:val="vi-VN"/>
        </w:rPr>
        <w:t>Lựa</w:t>
      </w:r>
      <w:r w:rsidR="00F57860" w:rsidRPr="00E20017">
        <w:rPr>
          <w:color w:val="auto"/>
          <w:sz w:val="23"/>
          <w:szCs w:val="23"/>
          <w:lang w:val="vi-VN"/>
        </w:rPr>
        <w:t xml:space="preserve"> chọn các </w:t>
      </w:r>
      <w:r w:rsidR="00623A94" w:rsidRPr="00E20017">
        <w:rPr>
          <w:color w:val="auto"/>
          <w:sz w:val="23"/>
          <w:szCs w:val="23"/>
          <w:lang w:val="vi-VN"/>
        </w:rPr>
        <w:t xml:space="preserve">lĩnh vực trọng tâm. Việc lựa chọn và </w:t>
      </w:r>
      <w:r w:rsidR="00F57860" w:rsidRPr="00E20017">
        <w:rPr>
          <w:color w:val="auto"/>
          <w:sz w:val="23"/>
          <w:szCs w:val="23"/>
          <w:lang w:val="vi-VN"/>
        </w:rPr>
        <w:t>triển khai trên</w:t>
      </w:r>
      <w:r w:rsidR="00623A94" w:rsidRPr="00E20017">
        <w:rPr>
          <w:color w:val="auto"/>
          <w:sz w:val="23"/>
          <w:szCs w:val="23"/>
          <w:lang w:val="vi-VN"/>
        </w:rPr>
        <w:t xml:space="preserve"> các lĩnh vực trọng tâm sẽ được </w:t>
      </w:r>
      <w:r w:rsidR="00F57860" w:rsidRPr="00E20017">
        <w:rPr>
          <w:color w:val="auto"/>
          <w:sz w:val="23"/>
          <w:szCs w:val="23"/>
          <w:lang w:val="vi-VN"/>
        </w:rPr>
        <w:t>thực hiện qua</w:t>
      </w:r>
      <w:r w:rsidR="00623A94" w:rsidRPr="00E20017">
        <w:rPr>
          <w:color w:val="auto"/>
          <w:sz w:val="23"/>
          <w:szCs w:val="23"/>
          <w:lang w:val="vi-VN"/>
        </w:rPr>
        <w:t xml:space="preserve"> đánh giá </w:t>
      </w:r>
      <w:r w:rsidR="005C0EA4" w:rsidRPr="00E20017">
        <w:rPr>
          <w:color w:val="auto"/>
          <w:sz w:val="23"/>
          <w:szCs w:val="23"/>
          <w:lang w:val="vi-VN"/>
        </w:rPr>
        <w:t>và</w:t>
      </w:r>
      <w:r w:rsidR="00623A94" w:rsidRPr="00E20017">
        <w:rPr>
          <w:color w:val="auto"/>
          <w:sz w:val="23"/>
          <w:szCs w:val="23"/>
          <w:lang w:val="vi-VN"/>
        </w:rPr>
        <w:t xml:space="preserve"> phân tích và </w:t>
      </w:r>
      <w:r w:rsidR="00F57860" w:rsidRPr="00E20017">
        <w:rPr>
          <w:color w:val="auto"/>
          <w:sz w:val="23"/>
          <w:szCs w:val="23"/>
          <w:lang w:val="vi-VN"/>
        </w:rPr>
        <w:t xml:space="preserve">phù hợp với </w:t>
      </w:r>
      <w:r w:rsidR="00623A94" w:rsidRPr="00E20017">
        <w:rPr>
          <w:color w:val="auto"/>
          <w:sz w:val="23"/>
          <w:szCs w:val="23"/>
          <w:lang w:val="vi-VN"/>
        </w:rPr>
        <w:t>Kế hoạch chiến lược của UNDP;</w:t>
      </w:r>
    </w:p>
    <w:p w14:paraId="006F0B23" w14:textId="2CF772BE" w:rsidR="004B2A6E" w:rsidRPr="00E20017" w:rsidRDefault="00B617AB" w:rsidP="00E20017">
      <w:pPr>
        <w:pStyle w:val="Default"/>
        <w:numPr>
          <w:ilvl w:val="0"/>
          <w:numId w:val="33"/>
        </w:numPr>
        <w:tabs>
          <w:tab w:val="left" w:pos="720"/>
        </w:tabs>
        <w:spacing w:line="276" w:lineRule="auto"/>
        <w:jc w:val="both"/>
        <w:rPr>
          <w:color w:val="auto"/>
          <w:sz w:val="23"/>
          <w:szCs w:val="23"/>
          <w:lang w:val="vi-VN"/>
        </w:rPr>
      </w:pPr>
      <w:r w:rsidRPr="00E20017">
        <w:rPr>
          <w:color w:val="auto"/>
          <w:sz w:val="23"/>
          <w:szCs w:val="23"/>
          <w:lang w:val="vi-VN"/>
        </w:rPr>
        <w:t>Tập trung vào kết quả đầu ra</w:t>
      </w:r>
      <w:r w:rsidR="00623A94" w:rsidRPr="00E20017">
        <w:rPr>
          <w:color w:val="auto"/>
          <w:sz w:val="23"/>
          <w:szCs w:val="23"/>
          <w:lang w:val="vi-VN"/>
        </w:rPr>
        <w:t xml:space="preserve">. Kết quả </w:t>
      </w:r>
      <w:r w:rsidRPr="00E20017">
        <w:rPr>
          <w:color w:val="auto"/>
          <w:sz w:val="23"/>
          <w:szCs w:val="23"/>
          <w:lang w:val="vi-VN"/>
        </w:rPr>
        <w:t>đầu ra</w:t>
      </w:r>
      <w:r w:rsidR="00623A94" w:rsidRPr="00E20017">
        <w:rPr>
          <w:color w:val="auto"/>
          <w:sz w:val="23"/>
          <w:szCs w:val="23"/>
          <w:lang w:val="vi-VN"/>
        </w:rPr>
        <w:t xml:space="preserve"> sẽ là những đóng góp có thể đo lường được đối với </w:t>
      </w:r>
      <w:r w:rsidRPr="00E20017">
        <w:rPr>
          <w:color w:val="auto"/>
          <w:sz w:val="23"/>
          <w:szCs w:val="23"/>
          <w:lang w:val="vi-VN"/>
        </w:rPr>
        <w:t>sự</w:t>
      </w:r>
      <w:r w:rsidR="00623A94" w:rsidRPr="00E20017">
        <w:rPr>
          <w:color w:val="auto"/>
          <w:sz w:val="23"/>
          <w:szCs w:val="23"/>
          <w:lang w:val="vi-VN"/>
        </w:rPr>
        <w:t xml:space="preserve"> phát triển và </w:t>
      </w:r>
      <w:r w:rsidRPr="00E20017">
        <w:rPr>
          <w:color w:val="auto"/>
          <w:sz w:val="23"/>
          <w:szCs w:val="23"/>
          <w:lang w:val="vi-VN"/>
        </w:rPr>
        <w:t>góp phần</w:t>
      </w:r>
      <w:r w:rsidR="00623A94" w:rsidRPr="00E20017">
        <w:rPr>
          <w:color w:val="auto"/>
          <w:sz w:val="23"/>
          <w:szCs w:val="23"/>
          <w:lang w:val="vi-VN"/>
        </w:rPr>
        <w:t xml:space="preserve"> trực tiếp hoặc gián tiếp </w:t>
      </w:r>
      <w:r w:rsidRPr="00E20017">
        <w:rPr>
          <w:color w:val="auto"/>
          <w:sz w:val="23"/>
          <w:szCs w:val="23"/>
          <w:lang w:val="vi-VN"/>
        </w:rPr>
        <w:t xml:space="preserve">để tạo ra việc làm, phục hồi sinh kế cũng như </w:t>
      </w:r>
      <w:r w:rsidR="00623A94" w:rsidRPr="00E20017">
        <w:rPr>
          <w:color w:val="auto"/>
          <w:sz w:val="23"/>
          <w:szCs w:val="23"/>
          <w:lang w:val="vi-VN"/>
        </w:rPr>
        <w:t>các chỉ số môi trường và xã hội khác</w:t>
      </w:r>
      <w:r w:rsidR="00B43055" w:rsidRPr="00E20017">
        <w:rPr>
          <w:color w:val="auto"/>
          <w:sz w:val="23"/>
          <w:szCs w:val="23"/>
          <w:lang w:val="vi-VN"/>
        </w:rPr>
        <w:t>.</w:t>
      </w:r>
    </w:p>
    <w:p w14:paraId="6614404C" w14:textId="506D7102" w:rsidR="004A715D" w:rsidRPr="00A7796F" w:rsidRDefault="009502EA" w:rsidP="009B1A0B">
      <w:pPr>
        <w:spacing w:before="120" w:after="120" w:line="276" w:lineRule="auto"/>
        <w:ind w:left="274" w:hanging="274"/>
        <w:jc w:val="both"/>
        <w:rPr>
          <w:lang w:val="vi-VN"/>
        </w:rPr>
      </w:pPr>
      <w:r w:rsidRPr="00A7796F">
        <w:rPr>
          <w:lang w:val="vi-VN"/>
        </w:rPr>
        <w:t xml:space="preserve">19) </w:t>
      </w:r>
      <w:r w:rsidR="004B2A6E" w:rsidRPr="00A7796F">
        <w:rPr>
          <w:lang w:val="vi-VN"/>
        </w:rPr>
        <w:t xml:space="preserve">Dự án </w:t>
      </w:r>
      <w:r w:rsidR="009C3944" w:rsidRPr="00450FDC">
        <w:rPr>
          <w:lang w:val="vi-VN"/>
        </w:rPr>
        <w:t>KV-MAP</w:t>
      </w:r>
      <w:r w:rsidR="004B2A6E" w:rsidRPr="00A7796F">
        <w:rPr>
          <w:lang w:val="vi-VN"/>
        </w:rPr>
        <w:t xml:space="preserve"> có sự phản ánh rõ ràng </w:t>
      </w:r>
      <w:r w:rsidR="005C2D73" w:rsidRPr="00A7796F">
        <w:rPr>
          <w:lang w:val="vi-VN"/>
        </w:rPr>
        <w:t>các nguyên tắc</w:t>
      </w:r>
      <w:r w:rsidR="004B2A6E" w:rsidRPr="00A7796F">
        <w:rPr>
          <w:lang w:val="vi-VN"/>
        </w:rPr>
        <w:t xml:space="preserve"> toàn cầu này, với trọng tâm tập trung vào năng lực quốc gia về lập kế hoạch, xác định ưu tiên và giám sát hoạt động. Dự án hoạt động trên bốn trong số năm nội dung chính của hành động bom mìn (</w:t>
      </w:r>
      <w:r w:rsidR="005C2D73" w:rsidRPr="00A7796F">
        <w:rPr>
          <w:lang w:val="vi-VN"/>
        </w:rPr>
        <w:t xml:space="preserve">Rà phá/ </w:t>
      </w:r>
      <w:r w:rsidR="004B2A6E" w:rsidRPr="00A7796F">
        <w:rPr>
          <w:lang w:val="vi-VN"/>
        </w:rPr>
        <w:t xml:space="preserve">giải phóng đất, HTNN, GDPTTNBM, vận động chính sách) trong phạm vi hai tỉnh </w:t>
      </w:r>
      <w:r w:rsidR="00A320C2" w:rsidRPr="00A7796F">
        <w:rPr>
          <w:lang w:val="vi-VN"/>
        </w:rPr>
        <w:t xml:space="preserve">nhằm </w:t>
      </w:r>
      <w:r w:rsidR="004B2A6E" w:rsidRPr="00A7796F">
        <w:rPr>
          <w:lang w:val="vi-VN"/>
        </w:rPr>
        <w:t xml:space="preserve">thể hiện kết quả </w:t>
      </w:r>
      <w:r w:rsidR="004A715D" w:rsidRPr="00A7796F">
        <w:rPr>
          <w:lang w:val="vi-VN"/>
        </w:rPr>
        <w:t>ở cấp cộng đồng trong việc</w:t>
      </w:r>
      <w:r w:rsidR="004B2A6E" w:rsidRPr="00A7796F">
        <w:rPr>
          <w:lang w:val="vi-VN"/>
        </w:rPr>
        <w:t xml:space="preserve"> giảm nghèo và thúc đẩy phát triển bền vững. Các kết quả dự kiến </w:t>
      </w:r>
      <w:r w:rsidR="004A715D" w:rsidRPr="00A7796F">
        <w:rPr>
          <w:lang w:val="vi-VN"/>
        </w:rPr>
        <w:t>của</w:t>
      </w:r>
      <w:r w:rsidR="004B2A6E" w:rsidRPr="00A7796F">
        <w:rPr>
          <w:lang w:val="vi-VN"/>
        </w:rPr>
        <w:t xml:space="preserve"> </w:t>
      </w:r>
      <w:r w:rsidR="004A715D" w:rsidRPr="00A7796F">
        <w:rPr>
          <w:lang w:val="vi-VN"/>
        </w:rPr>
        <w:t>D</w:t>
      </w:r>
      <w:r w:rsidR="004B2A6E" w:rsidRPr="00A7796F">
        <w:rPr>
          <w:lang w:val="vi-VN"/>
        </w:rPr>
        <w:t xml:space="preserve">ự án được </w:t>
      </w:r>
      <w:r w:rsidR="004A715D" w:rsidRPr="00A7796F">
        <w:rPr>
          <w:lang w:val="vi-VN"/>
        </w:rPr>
        <w:t>chia theo các lĩnh vực sau</w:t>
      </w:r>
      <w:r w:rsidR="004B2A6E" w:rsidRPr="00A7796F">
        <w:rPr>
          <w:lang w:val="vi-VN"/>
        </w:rPr>
        <w:t>:</w:t>
      </w:r>
    </w:p>
    <w:p w14:paraId="2EE815F3" w14:textId="274F0C2A" w:rsidR="005C0EA4" w:rsidRPr="00A7796F" w:rsidRDefault="004B2A6E" w:rsidP="00E20017">
      <w:pPr>
        <w:pStyle w:val="Default"/>
        <w:numPr>
          <w:ilvl w:val="0"/>
          <w:numId w:val="34"/>
        </w:numPr>
        <w:tabs>
          <w:tab w:val="left" w:pos="720"/>
        </w:tabs>
        <w:spacing w:line="276" w:lineRule="auto"/>
        <w:jc w:val="both"/>
        <w:rPr>
          <w:color w:val="auto"/>
          <w:sz w:val="23"/>
          <w:szCs w:val="23"/>
          <w:lang w:val="vi-VN"/>
        </w:rPr>
      </w:pPr>
      <w:r w:rsidRPr="00E20017">
        <w:rPr>
          <w:color w:val="auto"/>
          <w:sz w:val="23"/>
          <w:szCs w:val="23"/>
          <w:lang w:val="vi-VN"/>
        </w:rPr>
        <w:t xml:space="preserve">Khảo sát và </w:t>
      </w:r>
      <w:r w:rsidR="004A715D" w:rsidRPr="00E20017">
        <w:rPr>
          <w:color w:val="auto"/>
          <w:sz w:val="23"/>
          <w:szCs w:val="23"/>
          <w:lang w:val="vi-VN"/>
        </w:rPr>
        <w:t>rà ph</w:t>
      </w:r>
      <w:r w:rsidR="00134348" w:rsidRPr="00E20017">
        <w:rPr>
          <w:color w:val="auto"/>
          <w:sz w:val="23"/>
          <w:szCs w:val="23"/>
          <w:lang w:val="vi-VN"/>
        </w:rPr>
        <w:t>á</w:t>
      </w:r>
      <w:r w:rsidRPr="00E20017">
        <w:rPr>
          <w:color w:val="auto"/>
          <w:sz w:val="23"/>
          <w:szCs w:val="23"/>
          <w:lang w:val="vi-VN"/>
        </w:rPr>
        <w:t xml:space="preserve">, </w:t>
      </w:r>
      <w:r w:rsidR="004A715D" w:rsidRPr="00E20017">
        <w:rPr>
          <w:color w:val="auto"/>
          <w:sz w:val="23"/>
          <w:szCs w:val="23"/>
          <w:lang w:val="vi-VN"/>
        </w:rPr>
        <w:t>GDPTTNBM, HTNN, QLTT</w:t>
      </w:r>
    </w:p>
    <w:p w14:paraId="3B066E26" w14:textId="723672DE" w:rsidR="005C0EA4" w:rsidRPr="00A7796F" w:rsidRDefault="004A715D" w:rsidP="00E20017">
      <w:pPr>
        <w:pStyle w:val="Default"/>
        <w:numPr>
          <w:ilvl w:val="0"/>
          <w:numId w:val="34"/>
        </w:numPr>
        <w:tabs>
          <w:tab w:val="left" w:pos="720"/>
        </w:tabs>
        <w:spacing w:line="276" w:lineRule="auto"/>
        <w:jc w:val="both"/>
        <w:rPr>
          <w:color w:val="auto"/>
          <w:sz w:val="23"/>
          <w:szCs w:val="23"/>
          <w:lang w:val="vi-VN"/>
        </w:rPr>
      </w:pPr>
      <w:r w:rsidRPr="00E20017">
        <w:rPr>
          <w:color w:val="auto"/>
          <w:sz w:val="23"/>
          <w:szCs w:val="23"/>
          <w:lang w:val="vi-VN"/>
        </w:rPr>
        <w:t>Xây dựng</w:t>
      </w:r>
      <w:r w:rsidR="004B2A6E" w:rsidRPr="00E20017">
        <w:rPr>
          <w:color w:val="auto"/>
          <w:sz w:val="23"/>
          <w:szCs w:val="23"/>
          <w:lang w:val="vi-VN"/>
        </w:rPr>
        <w:t xml:space="preserve"> chính sách, điều phối ngành và phát triển năng lực</w:t>
      </w:r>
    </w:p>
    <w:p w14:paraId="22CB5E73" w14:textId="2DE1A7E2" w:rsidR="0034752A" w:rsidRPr="00A7796F" w:rsidRDefault="004B2A6E" w:rsidP="00E20017">
      <w:pPr>
        <w:pStyle w:val="Default"/>
        <w:numPr>
          <w:ilvl w:val="0"/>
          <w:numId w:val="34"/>
        </w:numPr>
        <w:tabs>
          <w:tab w:val="left" w:pos="720"/>
        </w:tabs>
        <w:spacing w:line="276" w:lineRule="auto"/>
        <w:jc w:val="both"/>
        <w:rPr>
          <w:color w:val="auto"/>
          <w:sz w:val="23"/>
          <w:szCs w:val="23"/>
          <w:lang w:val="vi-VN"/>
        </w:rPr>
      </w:pPr>
      <w:r w:rsidRPr="00A7796F">
        <w:rPr>
          <w:color w:val="auto"/>
          <w:sz w:val="23"/>
          <w:szCs w:val="23"/>
          <w:lang w:val="vi-VN"/>
        </w:rPr>
        <w:t>Các hội nghị quốc tế</w:t>
      </w:r>
    </w:p>
    <w:p w14:paraId="71600141" w14:textId="68FDA717" w:rsidR="00B87789" w:rsidRPr="00A7796F" w:rsidRDefault="009502EA" w:rsidP="009B1A0B">
      <w:pPr>
        <w:spacing w:before="120" w:after="120" w:line="276" w:lineRule="auto"/>
        <w:ind w:left="274" w:hanging="274"/>
        <w:jc w:val="both"/>
        <w:rPr>
          <w:lang w:val="vi-VN"/>
        </w:rPr>
      </w:pPr>
      <w:r w:rsidRPr="00A7796F">
        <w:rPr>
          <w:lang w:val="vi-VN"/>
        </w:rPr>
        <w:t xml:space="preserve">20) </w:t>
      </w:r>
      <w:r w:rsidR="00B87789" w:rsidRPr="00A7796F">
        <w:rPr>
          <w:lang w:val="vi-VN"/>
        </w:rPr>
        <w:t xml:space="preserve">Kết quả </w:t>
      </w:r>
      <w:r w:rsidR="005D7004" w:rsidRPr="00A7796F">
        <w:rPr>
          <w:lang w:val="vi-VN"/>
        </w:rPr>
        <w:t>năm đầu tiên</w:t>
      </w:r>
      <w:r w:rsidR="00B87789" w:rsidRPr="00A7796F">
        <w:rPr>
          <w:lang w:val="vi-VN"/>
        </w:rPr>
        <w:t xml:space="preserve"> được ghi lại trong Báo cáo tiến độ năm 2018, Báo cáo đã được trình bày tới tất cả các bên </w:t>
      </w:r>
      <w:r w:rsidR="00E65EBB" w:rsidRPr="00A7796F">
        <w:rPr>
          <w:lang w:val="vi-VN"/>
        </w:rPr>
        <w:t xml:space="preserve">liên quan </w:t>
      </w:r>
      <w:r w:rsidR="00B87789" w:rsidRPr="00A7796F">
        <w:rPr>
          <w:lang w:val="vi-VN"/>
        </w:rPr>
        <w:t xml:space="preserve">và được Ban Điều phối dự án Chung (ĐPDA Chung) phê duyệt. Cuộc họp hàng tuần của Ban QLDA Chung tại VNMAC </w:t>
      </w:r>
      <w:r w:rsidR="00E65EBB" w:rsidRPr="00A7796F">
        <w:rPr>
          <w:lang w:val="vi-VN"/>
        </w:rPr>
        <w:t xml:space="preserve">giúp </w:t>
      </w:r>
      <w:r w:rsidR="00B87789" w:rsidRPr="00A7796F">
        <w:rPr>
          <w:lang w:val="vi-VN"/>
        </w:rPr>
        <w:t xml:space="preserve">đảm bảo đưa ra các quyết định kịp thời đối với các hoạt động của Dự án. </w:t>
      </w:r>
    </w:p>
    <w:p w14:paraId="450F8053" w14:textId="44F25F0B" w:rsidR="009502EA" w:rsidRPr="00A7796F" w:rsidRDefault="009502EA" w:rsidP="009B1A0B">
      <w:pPr>
        <w:spacing w:before="120" w:after="120" w:line="276" w:lineRule="auto"/>
        <w:ind w:left="274" w:hanging="274"/>
        <w:jc w:val="both"/>
        <w:rPr>
          <w:lang w:val="vi-VN"/>
        </w:rPr>
      </w:pPr>
      <w:r w:rsidRPr="00A7796F">
        <w:rPr>
          <w:lang w:val="vi-VN"/>
        </w:rPr>
        <w:t xml:space="preserve">21) </w:t>
      </w:r>
      <w:r w:rsidR="00E65EBB" w:rsidRPr="00A7796F">
        <w:rPr>
          <w:lang w:val="vi-VN"/>
        </w:rPr>
        <w:t>Đây là dự án</w:t>
      </w:r>
      <w:r w:rsidR="00A320C2" w:rsidRPr="00A7796F">
        <w:rPr>
          <w:lang w:val="vi-VN"/>
        </w:rPr>
        <w:t xml:space="preserve"> KPHQBM sau chiến tranh</w:t>
      </w:r>
      <w:r w:rsidR="00E65EBB" w:rsidRPr="00A7796F">
        <w:rPr>
          <w:lang w:val="vi-VN"/>
        </w:rPr>
        <w:t xml:space="preserve"> đầu tiên </w:t>
      </w:r>
      <w:r w:rsidR="00A320C2" w:rsidRPr="00A7796F">
        <w:rPr>
          <w:lang w:val="vi-VN"/>
        </w:rPr>
        <w:t xml:space="preserve">ở Việt Nam </w:t>
      </w:r>
      <w:r w:rsidR="005C2D73" w:rsidRPr="00A7796F">
        <w:rPr>
          <w:lang w:val="vi-VN"/>
        </w:rPr>
        <w:t>mà trong đó</w:t>
      </w:r>
      <w:r w:rsidR="00E65EBB" w:rsidRPr="00A7796F">
        <w:rPr>
          <w:lang w:val="vi-VN"/>
        </w:rPr>
        <w:t xml:space="preserve"> VNMAC</w:t>
      </w:r>
      <w:r w:rsidR="005C2D73" w:rsidRPr="00A7796F">
        <w:rPr>
          <w:lang w:val="vi-VN"/>
        </w:rPr>
        <w:t xml:space="preserve"> triển khai hoạt động</w:t>
      </w:r>
      <w:r w:rsidR="00E65EBB" w:rsidRPr="00A7796F">
        <w:rPr>
          <w:lang w:val="vi-VN"/>
        </w:rPr>
        <w:t xml:space="preserve"> trên tất cả các lĩnh vực của hành động bom mìn. Hầu hết các dự án khác về cơ bản được thực hiện thông qua các tổ chức PCP quốc tế ở cấp tỉnh hoặc trú trọng vào khía cạnh chính sách, ví dụ như việc VNMAC </w:t>
      </w:r>
      <w:r w:rsidR="00E65EBB" w:rsidRPr="00A7796F">
        <w:rPr>
          <w:lang w:val="vi-VN"/>
        </w:rPr>
        <w:lastRenderedPageBreak/>
        <w:t xml:space="preserve">được các tổ chức PCP quốc tế hỗ trợ hai cố vấn kỹ thuật. Các kết quả mong đợi từ </w:t>
      </w:r>
      <w:r w:rsidR="009C3944" w:rsidRPr="00450FDC">
        <w:rPr>
          <w:lang w:val="vi-VN"/>
        </w:rPr>
        <w:t>KV-MAP</w:t>
      </w:r>
      <w:r w:rsidR="00E65EBB" w:rsidRPr="00A7796F">
        <w:rPr>
          <w:lang w:val="vi-VN"/>
        </w:rPr>
        <w:t xml:space="preserve"> không chỉ đóng vai trò quan trọng đối với tác động ở cấp tỉnh mà còn trong việc tăng cường năng lực cho VNMAC trong công tác quản lý </w:t>
      </w:r>
      <w:r w:rsidR="005C2D73" w:rsidRPr="00A7796F">
        <w:rPr>
          <w:lang w:val="vi-VN"/>
        </w:rPr>
        <w:t xml:space="preserve">toàn ngành </w:t>
      </w:r>
      <w:r w:rsidR="00E65EBB" w:rsidRPr="00A7796F">
        <w:rPr>
          <w:lang w:val="vi-VN"/>
        </w:rPr>
        <w:t xml:space="preserve">và </w:t>
      </w:r>
      <w:r w:rsidR="00A320C2" w:rsidRPr="00A7796F">
        <w:rPr>
          <w:lang w:val="vi-VN"/>
        </w:rPr>
        <w:t xml:space="preserve">củng cố các </w:t>
      </w:r>
      <w:r w:rsidR="00E65EBB" w:rsidRPr="00A7796F">
        <w:rPr>
          <w:lang w:val="vi-VN"/>
        </w:rPr>
        <w:t xml:space="preserve"> tiêu chuẩn hoạt động.</w:t>
      </w:r>
    </w:p>
    <w:p w14:paraId="065329A2" w14:textId="57240245" w:rsidR="00264CEE" w:rsidRPr="00A7796F" w:rsidRDefault="00264CEE" w:rsidP="009B1A0B">
      <w:pPr>
        <w:spacing w:before="120" w:after="120" w:line="276" w:lineRule="auto"/>
        <w:ind w:left="274" w:hanging="274"/>
        <w:jc w:val="both"/>
        <w:rPr>
          <w:lang w:val="vi-VN"/>
        </w:rPr>
      </w:pPr>
      <w:r w:rsidRPr="00A7796F">
        <w:rPr>
          <w:lang w:val="vi-VN"/>
        </w:rPr>
        <w:t xml:space="preserve">22) Dự án </w:t>
      </w:r>
      <w:r w:rsidR="008B646D" w:rsidRPr="00A7796F">
        <w:rPr>
          <w:lang w:val="vi-VN"/>
        </w:rPr>
        <w:t xml:space="preserve">nói chung </w:t>
      </w:r>
      <w:r w:rsidRPr="00A7796F">
        <w:rPr>
          <w:lang w:val="vi-VN"/>
        </w:rPr>
        <w:t xml:space="preserve">và </w:t>
      </w:r>
      <w:r w:rsidR="001E62A6" w:rsidRPr="00A7796F">
        <w:rPr>
          <w:lang w:val="vi-VN"/>
        </w:rPr>
        <w:t xml:space="preserve">hoạt động </w:t>
      </w:r>
      <w:r w:rsidR="008B646D" w:rsidRPr="00A7796F">
        <w:rPr>
          <w:lang w:val="vi-VN"/>
        </w:rPr>
        <w:t>đánh giá năng lực này nói riêng</w:t>
      </w:r>
      <w:r w:rsidR="001E62A6" w:rsidRPr="00A7796F">
        <w:rPr>
          <w:lang w:val="vi-VN"/>
        </w:rPr>
        <w:t xml:space="preserve"> có nhiều ý nghĩa quan trọng</w:t>
      </w:r>
      <w:r w:rsidRPr="00A7796F">
        <w:rPr>
          <w:lang w:val="vi-VN"/>
        </w:rPr>
        <w:t xml:space="preserve"> đối với KOICA, </w:t>
      </w:r>
      <w:r w:rsidR="00A320C2" w:rsidRPr="00A7796F">
        <w:rPr>
          <w:lang w:val="vi-VN"/>
        </w:rPr>
        <w:t>nó cung cấp</w:t>
      </w:r>
      <w:r w:rsidR="001E62A6" w:rsidRPr="00A7796F">
        <w:rPr>
          <w:lang w:val="vi-VN"/>
        </w:rPr>
        <w:t xml:space="preserve"> kinh nghiệm làm việc với các đơn vị nhà nước</w:t>
      </w:r>
      <w:r w:rsidRPr="00A7796F">
        <w:rPr>
          <w:lang w:val="vi-VN"/>
        </w:rPr>
        <w:t xml:space="preserve">, thay vì </w:t>
      </w:r>
      <w:r w:rsidR="001E62A6" w:rsidRPr="00A7796F">
        <w:rPr>
          <w:lang w:val="vi-VN"/>
        </w:rPr>
        <w:t>các tổ chức PCP quốc tế,</w:t>
      </w:r>
      <w:r w:rsidRPr="00A7796F">
        <w:rPr>
          <w:lang w:val="vi-VN"/>
        </w:rPr>
        <w:t xml:space="preserve"> và với UNDP. Là một trong những dự án lớn nhất trên toàn cầu và là dự án thứ hai trong </w:t>
      </w:r>
      <w:r w:rsidR="000E3FE5" w:rsidRPr="00A7796F">
        <w:rPr>
          <w:lang w:val="vi-VN"/>
        </w:rPr>
        <w:t>lĩnh vực hành động bom mìn</w:t>
      </w:r>
      <w:r w:rsidR="00BF71E2" w:rsidRPr="00A7796F">
        <w:rPr>
          <w:lang w:val="vi-VN"/>
        </w:rPr>
        <w:t xml:space="preserve"> của KOICA</w:t>
      </w:r>
      <w:r w:rsidRPr="00A7796F">
        <w:rPr>
          <w:lang w:val="vi-VN"/>
        </w:rPr>
        <w:t xml:space="preserve">, </w:t>
      </w:r>
      <w:r w:rsidR="000E3FE5" w:rsidRPr="00A7796F">
        <w:rPr>
          <w:lang w:val="vi-VN"/>
        </w:rPr>
        <w:t>do vậy tiến triển của dự án cần được phản ánh</w:t>
      </w:r>
      <w:r w:rsidRPr="00A7796F">
        <w:rPr>
          <w:lang w:val="vi-VN"/>
        </w:rPr>
        <w:t xml:space="preserve"> thông qua các chỉ số phù hợp và </w:t>
      </w:r>
      <w:r w:rsidR="0082618A" w:rsidRPr="00A7796F">
        <w:rPr>
          <w:lang w:val="vi-VN"/>
        </w:rPr>
        <w:t>KOICA</w:t>
      </w:r>
      <w:r w:rsidR="00126459" w:rsidRPr="00A7796F">
        <w:rPr>
          <w:lang w:val="vi-VN"/>
        </w:rPr>
        <w:t xml:space="preserve"> sẽ</w:t>
      </w:r>
      <w:r w:rsidR="00BF71E2" w:rsidRPr="00A7796F">
        <w:rPr>
          <w:lang w:val="vi-VN"/>
        </w:rPr>
        <w:t xml:space="preserve"> cân</w:t>
      </w:r>
      <w:r w:rsidR="000E3FE5" w:rsidRPr="00A7796F">
        <w:rPr>
          <w:lang w:val="vi-VN"/>
        </w:rPr>
        <w:t xml:space="preserve"> nhắc</w:t>
      </w:r>
      <w:r w:rsidRPr="00A7796F">
        <w:rPr>
          <w:lang w:val="vi-VN"/>
        </w:rPr>
        <w:t xml:space="preserve"> </w:t>
      </w:r>
      <w:r w:rsidR="008B646D" w:rsidRPr="00A7796F">
        <w:rPr>
          <w:lang w:val="vi-VN"/>
        </w:rPr>
        <w:t>khả năng</w:t>
      </w:r>
      <w:r w:rsidR="00BF71E2" w:rsidRPr="00A7796F">
        <w:rPr>
          <w:lang w:val="vi-VN"/>
        </w:rPr>
        <w:t xml:space="preserve"> tiếp tục hỗ trợ trong lĩnh vực hành động bom mìn</w:t>
      </w:r>
      <w:r w:rsidR="00126459" w:rsidRPr="00A7796F">
        <w:rPr>
          <w:lang w:val="vi-VN"/>
        </w:rPr>
        <w:t xml:space="preserve"> sau hai năm triển khai dự án</w:t>
      </w:r>
      <w:r w:rsidRPr="00A7796F">
        <w:rPr>
          <w:lang w:val="vi-VN"/>
        </w:rPr>
        <w:t xml:space="preserve">. </w:t>
      </w:r>
      <w:r w:rsidR="00BF71E2" w:rsidRPr="00A7796F">
        <w:rPr>
          <w:lang w:val="vi-VN"/>
        </w:rPr>
        <w:t>C</w:t>
      </w:r>
      <w:r w:rsidRPr="00A7796F">
        <w:rPr>
          <w:lang w:val="vi-VN"/>
        </w:rPr>
        <w:t>ác chỉ số tác động ở cấp cộng đồng</w:t>
      </w:r>
      <w:r w:rsidR="00BF71E2" w:rsidRPr="00A7796F">
        <w:rPr>
          <w:lang w:val="vi-VN"/>
        </w:rPr>
        <w:t xml:space="preserve"> đóng vai trò đ</w:t>
      </w:r>
      <w:r w:rsidR="0082618A" w:rsidRPr="00A7796F">
        <w:rPr>
          <w:lang w:val="vi-VN"/>
        </w:rPr>
        <w:t xml:space="preserve">ặc </w:t>
      </w:r>
      <w:r w:rsidR="00BF71E2" w:rsidRPr="00A7796F">
        <w:rPr>
          <w:lang w:val="vi-VN"/>
        </w:rPr>
        <w:t>biệt quan trọng</w:t>
      </w:r>
      <w:r w:rsidRPr="00A7796F">
        <w:rPr>
          <w:lang w:val="vi-VN"/>
        </w:rPr>
        <w:t xml:space="preserve">, </w:t>
      </w:r>
      <w:r w:rsidR="00126459" w:rsidRPr="00A7796F">
        <w:rPr>
          <w:lang w:val="vi-VN"/>
        </w:rPr>
        <w:t>vì vậy cần</w:t>
      </w:r>
      <w:r w:rsidR="00A320C2" w:rsidRPr="00A7796F">
        <w:rPr>
          <w:lang w:val="vi-VN"/>
        </w:rPr>
        <w:t xml:space="preserve"> chú trọng vào các</w:t>
      </w:r>
      <w:r w:rsidR="00BF71E2" w:rsidRPr="00A7796F">
        <w:rPr>
          <w:lang w:val="vi-VN"/>
        </w:rPr>
        <w:t xml:space="preserve"> </w:t>
      </w:r>
      <w:r w:rsidR="00A320C2" w:rsidRPr="00A7796F">
        <w:rPr>
          <w:lang w:val="vi-VN"/>
        </w:rPr>
        <w:t xml:space="preserve">mối </w:t>
      </w:r>
      <w:r w:rsidR="00BF71E2" w:rsidRPr="00A7796F">
        <w:rPr>
          <w:lang w:val="vi-VN"/>
        </w:rPr>
        <w:t xml:space="preserve">quan hệ </w:t>
      </w:r>
      <w:r w:rsidR="00A320C2" w:rsidRPr="00A7796F">
        <w:rPr>
          <w:lang w:val="vi-VN"/>
        </w:rPr>
        <w:t xml:space="preserve">ở </w:t>
      </w:r>
      <w:r w:rsidR="00BF71E2" w:rsidRPr="00A7796F">
        <w:rPr>
          <w:lang w:val="vi-VN"/>
        </w:rPr>
        <w:t>cấp tỉnh</w:t>
      </w:r>
      <w:r w:rsidR="00126459" w:rsidRPr="00A7796F">
        <w:rPr>
          <w:lang w:val="vi-VN"/>
        </w:rPr>
        <w:t>, tính</w:t>
      </w:r>
      <w:r w:rsidRPr="00A7796F">
        <w:rPr>
          <w:lang w:val="vi-VN"/>
        </w:rPr>
        <w:t xml:space="preserve"> hiệu quả của công nghệ / hệ thống được sử dụng trong </w:t>
      </w:r>
      <w:r w:rsidR="0082618A" w:rsidRPr="00A7796F">
        <w:rPr>
          <w:lang w:val="vi-VN"/>
        </w:rPr>
        <w:t>D</w:t>
      </w:r>
      <w:r w:rsidRPr="00A7796F">
        <w:rPr>
          <w:lang w:val="vi-VN"/>
        </w:rPr>
        <w:t xml:space="preserve">ự án </w:t>
      </w:r>
      <w:r w:rsidR="00126459" w:rsidRPr="00A7796F">
        <w:rPr>
          <w:lang w:val="vi-VN"/>
        </w:rPr>
        <w:t>nhằm</w:t>
      </w:r>
      <w:r w:rsidRPr="00A7796F">
        <w:rPr>
          <w:lang w:val="vi-VN"/>
        </w:rPr>
        <w:t xml:space="preserve"> cải thiện kết quả </w:t>
      </w:r>
      <w:r w:rsidR="00BF71E2" w:rsidRPr="00A7796F">
        <w:rPr>
          <w:lang w:val="vi-VN"/>
        </w:rPr>
        <w:t xml:space="preserve">ở </w:t>
      </w:r>
      <w:r w:rsidRPr="00A7796F">
        <w:rPr>
          <w:lang w:val="vi-VN"/>
        </w:rPr>
        <w:t>cấp quốc gia.</w:t>
      </w:r>
    </w:p>
    <w:p w14:paraId="155934A6" w14:textId="6960E441" w:rsidR="00492FE5" w:rsidRPr="00A7796F" w:rsidRDefault="00BF71E2" w:rsidP="009B1A0B">
      <w:pPr>
        <w:spacing w:before="120" w:after="120" w:line="276" w:lineRule="auto"/>
        <w:ind w:left="274" w:hanging="274"/>
        <w:jc w:val="both"/>
        <w:rPr>
          <w:lang w:val="vi-VN"/>
        </w:rPr>
      </w:pPr>
      <w:r w:rsidRPr="00A7796F">
        <w:rPr>
          <w:lang w:val="vi-VN"/>
        </w:rPr>
        <w:t xml:space="preserve">23) </w:t>
      </w:r>
      <w:r w:rsidR="009950AE" w:rsidRPr="00A7796F">
        <w:rPr>
          <w:lang w:val="vi-VN"/>
        </w:rPr>
        <w:t>Kết quả đ</w:t>
      </w:r>
      <w:r w:rsidRPr="00A7796F">
        <w:rPr>
          <w:lang w:val="vi-VN"/>
        </w:rPr>
        <w:t>ánh giá dựa trên</w:t>
      </w:r>
      <w:r w:rsidR="009950AE" w:rsidRPr="00A7796F">
        <w:rPr>
          <w:lang w:val="vi-VN"/>
        </w:rPr>
        <w:t xml:space="preserve"> kết quả</w:t>
      </w:r>
      <w:r w:rsidRPr="00A7796F">
        <w:rPr>
          <w:lang w:val="vi-VN"/>
        </w:rPr>
        <w:t xml:space="preserve"> phân tích phạm vi và</w:t>
      </w:r>
      <w:r w:rsidR="009950AE" w:rsidRPr="00A7796F">
        <w:rPr>
          <w:lang w:val="vi-VN"/>
        </w:rPr>
        <w:t xml:space="preserve"> thông tin thu được qua</w:t>
      </w:r>
      <w:r w:rsidRPr="00A7796F">
        <w:rPr>
          <w:lang w:val="vi-VN"/>
        </w:rPr>
        <w:t xml:space="preserve"> </w:t>
      </w:r>
      <w:r w:rsidR="009950AE" w:rsidRPr="00A7796F">
        <w:rPr>
          <w:lang w:val="vi-VN"/>
        </w:rPr>
        <w:t>bài tập</w:t>
      </w:r>
      <w:r w:rsidRPr="00A7796F">
        <w:rPr>
          <w:lang w:val="vi-VN"/>
        </w:rPr>
        <w:t xml:space="preserve"> tự đánh giá. </w:t>
      </w:r>
      <w:r w:rsidR="009950AE" w:rsidRPr="00A7796F">
        <w:rPr>
          <w:lang w:val="vi-VN"/>
        </w:rPr>
        <w:t>Bài tập</w:t>
      </w:r>
      <w:r w:rsidRPr="00A7796F">
        <w:rPr>
          <w:lang w:val="vi-VN"/>
        </w:rPr>
        <w:t xml:space="preserve"> </w:t>
      </w:r>
      <w:r w:rsidR="003B13D2" w:rsidRPr="00A7796F">
        <w:rPr>
          <w:lang w:val="vi-VN"/>
        </w:rPr>
        <w:t xml:space="preserve">tự đánh giá </w:t>
      </w:r>
      <w:r w:rsidRPr="00A7796F">
        <w:rPr>
          <w:lang w:val="vi-VN"/>
        </w:rPr>
        <w:t xml:space="preserve">được </w:t>
      </w:r>
      <w:r w:rsidR="004A4642" w:rsidRPr="00A7796F">
        <w:rPr>
          <w:lang w:val="vi-VN"/>
        </w:rPr>
        <w:t>xét trong</w:t>
      </w:r>
      <w:r w:rsidRPr="00A7796F">
        <w:rPr>
          <w:lang w:val="vi-VN"/>
        </w:rPr>
        <w:t xml:space="preserve"> </w:t>
      </w:r>
      <w:r w:rsidR="009950AE" w:rsidRPr="00A7796F">
        <w:rPr>
          <w:lang w:val="vi-VN"/>
        </w:rPr>
        <w:t>bối cảnh về hành động bom mìn</w:t>
      </w:r>
      <w:r w:rsidR="00126459" w:rsidRPr="00A7796F">
        <w:rPr>
          <w:lang w:val="vi-VN"/>
        </w:rPr>
        <w:t xml:space="preserve"> và </w:t>
      </w:r>
      <w:r w:rsidR="00131736" w:rsidRPr="00A7796F">
        <w:rPr>
          <w:lang w:val="vi-VN"/>
        </w:rPr>
        <w:t>kết quả phân tích phạm vi</w:t>
      </w:r>
      <w:r w:rsidR="004A4642" w:rsidRPr="00A7796F">
        <w:rPr>
          <w:lang w:val="vi-VN"/>
        </w:rPr>
        <w:t xml:space="preserve">. </w:t>
      </w:r>
      <w:r w:rsidRPr="00A7796F">
        <w:rPr>
          <w:lang w:val="vi-VN"/>
        </w:rPr>
        <w:t xml:space="preserve"> </w:t>
      </w:r>
    </w:p>
    <w:p w14:paraId="4DB7EA2D" w14:textId="13AFA435" w:rsidR="00DA243F" w:rsidRPr="00A7796F" w:rsidRDefault="00DA243F" w:rsidP="009B1A0B">
      <w:pPr>
        <w:spacing w:before="120" w:after="120" w:line="276" w:lineRule="auto"/>
        <w:ind w:left="274" w:hanging="274"/>
        <w:jc w:val="both"/>
        <w:rPr>
          <w:b/>
          <w:u w:val="single"/>
          <w:lang w:val="vi-VN"/>
        </w:rPr>
      </w:pPr>
      <w:r w:rsidRPr="00A7796F">
        <w:rPr>
          <w:b/>
          <w:u w:val="single"/>
          <w:lang w:val="vi-VN"/>
        </w:rPr>
        <w:t>BỐI CẢNH:</w:t>
      </w:r>
    </w:p>
    <w:p w14:paraId="1E12C65D" w14:textId="383FE0B8" w:rsidR="00492FE5" w:rsidRPr="00A7796F" w:rsidRDefault="00BF71E2" w:rsidP="00DA243F">
      <w:pPr>
        <w:spacing w:before="120" w:after="120" w:line="276" w:lineRule="auto"/>
        <w:ind w:left="274" w:hanging="274"/>
        <w:jc w:val="both"/>
        <w:rPr>
          <w:lang w:val="vi-VN"/>
        </w:rPr>
      </w:pPr>
      <w:r w:rsidRPr="00A7796F">
        <w:rPr>
          <w:lang w:val="vi-VN"/>
        </w:rPr>
        <w:t xml:space="preserve">24) </w:t>
      </w:r>
      <w:r w:rsidR="004A4642" w:rsidRPr="00A7796F">
        <w:rPr>
          <w:lang w:val="vi-VN"/>
        </w:rPr>
        <w:t xml:space="preserve">VNMAC </w:t>
      </w:r>
      <w:r w:rsidRPr="00A7796F">
        <w:rPr>
          <w:lang w:val="vi-VN"/>
        </w:rPr>
        <w:t xml:space="preserve">được thành lập năm 2014 qua </w:t>
      </w:r>
      <w:r w:rsidR="004A4642" w:rsidRPr="00A7796F">
        <w:rPr>
          <w:lang w:val="vi-VN"/>
        </w:rPr>
        <w:t>Q</w:t>
      </w:r>
      <w:r w:rsidRPr="00A7796F">
        <w:rPr>
          <w:lang w:val="vi-VN"/>
        </w:rPr>
        <w:t xml:space="preserve">uyết định 319 </w:t>
      </w:r>
      <w:r w:rsidR="001D1C81" w:rsidRPr="00A7796F">
        <w:rPr>
          <w:lang w:val="vi-VN"/>
        </w:rPr>
        <w:t>nhằm</w:t>
      </w:r>
      <w:r w:rsidR="004A4642" w:rsidRPr="00A7796F">
        <w:rPr>
          <w:lang w:val="vi-VN"/>
        </w:rPr>
        <w:t xml:space="preserve"> hỗ trợ Ban Chỉ đạo</w:t>
      </w:r>
      <w:r w:rsidRPr="00A7796F">
        <w:rPr>
          <w:lang w:val="vi-VN"/>
        </w:rPr>
        <w:t xml:space="preserve"> 504</w:t>
      </w:r>
      <w:r w:rsidR="00DA243F" w:rsidRPr="00A7796F">
        <w:rPr>
          <w:lang w:val="vi-VN"/>
        </w:rPr>
        <w:t xml:space="preserve">. Mặc dù VNMAC </w:t>
      </w:r>
      <w:r w:rsidR="00FE725B" w:rsidRPr="00A7796F">
        <w:rPr>
          <w:lang w:val="vi-VN"/>
        </w:rPr>
        <w:t>là cơ quan điều phối hành động mìn cấp quốc gia</w:t>
      </w:r>
      <w:r w:rsidR="00DA243F" w:rsidRPr="00A7796F">
        <w:rPr>
          <w:lang w:val="vi-VN"/>
        </w:rPr>
        <w:t xml:space="preserve">, </w:t>
      </w:r>
      <w:r w:rsidR="00AA769B" w:rsidRPr="00A7796F">
        <w:rPr>
          <w:lang w:val="vi-VN"/>
        </w:rPr>
        <w:t xml:space="preserve">nhưng </w:t>
      </w:r>
      <w:r w:rsidR="00FE725B" w:rsidRPr="00A7796F">
        <w:rPr>
          <w:lang w:val="vi-VN"/>
        </w:rPr>
        <w:t xml:space="preserve">theo </w:t>
      </w:r>
      <w:r w:rsidR="00DA243F" w:rsidRPr="00A7796F">
        <w:rPr>
          <w:lang w:val="vi-VN"/>
        </w:rPr>
        <w:t>báo cáo</w:t>
      </w:r>
      <w:r w:rsidR="00FE725B" w:rsidRPr="00A7796F">
        <w:rPr>
          <w:lang w:val="vi-VN"/>
        </w:rPr>
        <w:t xml:space="preserve">, </w:t>
      </w:r>
      <w:r w:rsidR="00DA243F" w:rsidRPr="00A7796F">
        <w:rPr>
          <w:lang w:val="vi-VN"/>
        </w:rPr>
        <w:t xml:space="preserve">hoạt động của trung tâm mới </w:t>
      </w:r>
      <w:r w:rsidR="003904A9" w:rsidRPr="00A7796F">
        <w:rPr>
          <w:lang w:val="vi-VN"/>
        </w:rPr>
        <w:t>chỉ nằm</w:t>
      </w:r>
      <w:r w:rsidRPr="00A7796F">
        <w:rPr>
          <w:lang w:val="vi-VN"/>
        </w:rPr>
        <w:t xml:space="preserve"> trong </w:t>
      </w:r>
      <w:r w:rsidR="004A4642" w:rsidRPr="00A7796F">
        <w:rPr>
          <w:lang w:val="vi-VN"/>
        </w:rPr>
        <w:t xml:space="preserve">phạm vi </w:t>
      </w:r>
      <w:r w:rsidRPr="00A7796F">
        <w:rPr>
          <w:lang w:val="vi-VN"/>
        </w:rPr>
        <w:t>chương trình 504</w:t>
      </w:r>
      <w:r w:rsidR="000F23ED" w:rsidRPr="00A7796F">
        <w:rPr>
          <w:lang w:val="vi-VN"/>
        </w:rPr>
        <w:t xml:space="preserve">. </w:t>
      </w:r>
      <w:r w:rsidRPr="00A7796F">
        <w:rPr>
          <w:lang w:val="vi-VN"/>
        </w:rPr>
        <w:t xml:space="preserve">Nghị định </w:t>
      </w:r>
      <w:r w:rsidR="00DA243F" w:rsidRPr="00A7796F">
        <w:rPr>
          <w:lang w:val="vi-VN"/>
        </w:rPr>
        <w:t>ban hành</w:t>
      </w:r>
      <w:r w:rsidRPr="00A7796F">
        <w:rPr>
          <w:lang w:val="vi-VN"/>
        </w:rPr>
        <w:t xml:space="preserve"> tháng 3</w:t>
      </w:r>
      <w:r w:rsidR="00DA243F" w:rsidRPr="00A7796F">
        <w:rPr>
          <w:lang w:val="vi-VN"/>
        </w:rPr>
        <w:t>/2019 chỉ đề cập</w:t>
      </w:r>
      <w:r w:rsidR="00ED22BF" w:rsidRPr="00A7796F">
        <w:rPr>
          <w:lang w:val="vi-VN"/>
        </w:rPr>
        <w:t xml:space="preserve"> đến VNMAC trong</w:t>
      </w:r>
      <w:r w:rsidR="00DA243F" w:rsidRPr="00A7796F">
        <w:rPr>
          <w:lang w:val="vi-VN"/>
        </w:rPr>
        <w:t xml:space="preserve"> </w:t>
      </w:r>
      <w:r w:rsidR="00492FE5" w:rsidRPr="00A7796F">
        <w:rPr>
          <w:lang w:val="vi-VN"/>
        </w:rPr>
        <w:t>vai trò quản lý hệ thống thông tin quốc gia</w:t>
      </w:r>
      <w:r w:rsidR="00DA243F" w:rsidRPr="00A7796F">
        <w:rPr>
          <w:lang w:val="vi-VN"/>
        </w:rPr>
        <w:t xml:space="preserve"> và tiếp nhận báo cáo từ các đơn vị hoạt động trên toàn quốc</w:t>
      </w:r>
      <w:r w:rsidR="00492FE5" w:rsidRPr="00A7796F">
        <w:rPr>
          <w:lang w:val="vi-VN"/>
        </w:rPr>
        <w:t>. Hầu hết các nội dung khác trong hành động bom mìn được giao cho BQP mà không có h</w:t>
      </w:r>
      <w:r w:rsidR="00A320C2" w:rsidRPr="00A7796F">
        <w:rPr>
          <w:lang w:val="vi-VN"/>
        </w:rPr>
        <w:t>ướng</w:t>
      </w:r>
      <w:r w:rsidR="00492FE5" w:rsidRPr="00A7796F">
        <w:rPr>
          <w:lang w:val="vi-VN"/>
        </w:rPr>
        <w:t xml:space="preserve"> dẫn cụ thể </w:t>
      </w:r>
      <w:r w:rsidR="00A320C2" w:rsidRPr="00A7796F">
        <w:rPr>
          <w:lang w:val="vi-VN"/>
        </w:rPr>
        <w:t>về</w:t>
      </w:r>
      <w:r w:rsidR="00492FE5" w:rsidRPr="00A7796F">
        <w:rPr>
          <w:lang w:val="vi-VN"/>
        </w:rPr>
        <w:t xml:space="preserve"> </w:t>
      </w:r>
      <w:r w:rsidR="00DE30E5" w:rsidRPr="00A7796F">
        <w:rPr>
          <w:lang w:val="vi-VN"/>
        </w:rPr>
        <w:t>cách</w:t>
      </w:r>
      <w:r w:rsidR="00492FE5" w:rsidRPr="00A7796F">
        <w:rPr>
          <w:lang w:val="vi-VN"/>
        </w:rPr>
        <w:t xml:space="preserve"> thực hiện</w:t>
      </w:r>
      <w:r w:rsidR="00DE30E5" w:rsidRPr="00A7796F">
        <w:rPr>
          <w:lang w:val="vi-VN"/>
        </w:rPr>
        <w:t xml:space="preserve"> hoặc ủy quyền. </w:t>
      </w:r>
    </w:p>
    <w:p w14:paraId="0EFF955F" w14:textId="1CD9D0A0" w:rsidR="00C6259D" w:rsidRPr="00A7796F" w:rsidRDefault="00BF71E2" w:rsidP="009B1A0B">
      <w:pPr>
        <w:spacing w:before="120" w:after="120" w:line="276" w:lineRule="auto"/>
        <w:ind w:left="274" w:hanging="274"/>
        <w:jc w:val="both"/>
        <w:rPr>
          <w:lang w:val="vi-VN"/>
        </w:rPr>
      </w:pPr>
      <w:r w:rsidRPr="00A7796F">
        <w:rPr>
          <w:lang w:val="vi-VN"/>
        </w:rPr>
        <w:t xml:space="preserve">25) </w:t>
      </w:r>
      <w:r w:rsidR="00F210D8" w:rsidRPr="00A7796F">
        <w:rPr>
          <w:lang w:val="vi-VN"/>
        </w:rPr>
        <w:t>T</w:t>
      </w:r>
      <w:r w:rsidR="00536BB6" w:rsidRPr="00A7796F">
        <w:rPr>
          <w:lang w:val="vi-VN"/>
        </w:rPr>
        <w:t>hông thư hướng dẫn kèm theo nghị định hiện đang được soạn thảo</w:t>
      </w:r>
      <w:r w:rsidR="00F210D8" w:rsidRPr="00A7796F">
        <w:rPr>
          <w:lang w:val="vi-VN"/>
        </w:rPr>
        <w:t xml:space="preserve"> </w:t>
      </w:r>
      <w:r w:rsidR="00536BB6" w:rsidRPr="00A7796F">
        <w:rPr>
          <w:lang w:val="vi-VN"/>
        </w:rPr>
        <w:t>sẽ</w:t>
      </w:r>
      <w:r w:rsidR="00F210D8" w:rsidRPr="00A7796F">
        <w:rPr>
          <w:lang w:val="vi-VN"/>
        </w:rPr>
        <w:t xml:space="preserve"> cần</w:t>
      </w:r>
      <w:r w:rsidR="00536BB6" w:rsidRPr="00A7796F">
        <w:rPr>
          <w:lang w:val="vi-VN"/>
        </w:rPr>
        <w:t xml:space="preserve"> làm rõ hơn vai trò và trách nhiệm của VNMAC</w:t>
      </w:r>
      <w:r w:rsidR="00F210D8" w:rsidRPr="00A7796F">
        <w:rPr>
          <w:lang w:val="vi-VN"/>
        </w:rPr>
        <w:t>. T</w:t>
      </w:r>
      <w:r w:rsidR="00536BB6" w:rsidRPr="00A7796F">
        <w:rPr>
          <w:lang w:val="vi-VN"/>
        </w:rPr>
        <w:t xml:space="preserve">uy nhiên, </w:t>
      </w:r>
      <w:r w:rsidR="00F210D8" w:rsidRPr="00A7796F">
        <w:rPr>
          <w:lang w:val="vi-VN"/>
        </w:rPr>
        <w:t>nhận định</w:t>
      </w:r>
      <w:r w:rsidR="00536BB6" w:rsidRPr="00A7796F">
        <w:rPr>
          <w:lang w:val="vi-VN"/>
        </w:rPr>
        <w:t xml:space="preserve"> ban đầu thì VNMAC có thể sẽ </w:t>
      </w:r>
      <w:r w:rsidR="00DC5DA1" w:rsidRPr="00A7796F">
        <w:rPr>
          <w:lang w:val="vi-VN"/>
        </w:rPr>
        <w:t>đóng vai trò khá hạn chế</w:t>
      </w:r>
      <w:r w:rsidR="00536BB6" w:rsidRPr="00A7796F">
        <w:rPr>
          <w:lang w:val="vi-VN"/>
        </w:rPr>
        <w:t xml:space="preserve"> </w:t>
      </w:r>
      <w:r w:rsidR="00F210D8" w:rsidRPr="00A7796F">
        <w:rPr>
          <w:lang w:val="vi-VN"/>
        </w:rPr>
        <w:t xml:space="preserve">cụ thể là </w:t>
      </w:r>
      <w:r w:rsidR="00536BB6" w:rsidRPr="00A7796F">
        <w:rPr>
          <w:lang w:val="vi-VN"/>
        </w:rPr>
        <w:t xml:space="preserve">trong việc cấp chứng chỉ </w:t>
      </w:r>
      <w:r w:rsidR="00F210D8" w:rsidRPr="00A7796F">
        <w:rPr>
          <w:lang w:val="vi-VN"/>
        </w:rPr>
        <w:t>hoạt động</w:t>
      </w:r>
      <w:r w:rsidR="00536BB6" w:rsidRPr="00A7796F">
        <w:rPr>
          <w:lang w:val="vi-VN"/>
        </w:rPr>
        <w:t xml:space="preserve"> KS&amp;RP hay phê duyệt các dự án về hành động bom mìn có nguồn tài trợ từ quốc tế. Do vậy, để nhận ra vai trò </w:t>
      </w:r>
      <w:r w:rsidR="00A320C2" w:rsidRPr="00A7796F">
        <w:rPr>
          <w:lang w:val="vi-VN"/>
        </w:rPr>
        <w:t>đầy</w:t>
      </w:r>
      <w:r w:rsidR="00536BB6" w:rsidRPr="00A7796F">
        <w:rPr>
          <w:lang w:val="vi-VN"/>
        </w:rPr>
        <w:t xml:space="preserve"> đủ của một trung tâm hành động bom mìn quốc gia – theo cách hiểu của cộng đồng quốc tế, </w:t>
      </w:r>
      <w:r w:rsidR="003904A9" w:rsidRPr="00A7796F">
        <w:rPr>
          <w:lang w:val="vi-VN"/>
        </w:rPr>
        <w:t xml:space="preserve">sẽ cần </w:t>
      </w:r>
      <w:r w:rsidR="00536BB6" w:rsidRPr="00A7796F">
        <w:rPr>
          <w:lang w:val="vi-VN"/>
        </w:rPr>
        <w:t xml:space="preserve">cả một quá trình nâng cao năng lực </w:t>
      </w:r>
      <w:r w:rsidR="000804A2" w:rsidRPr="00A7796F">
        <w:rPr>
          <w:lang w:val="vi-VN"/>
        </w:rPr>
        <w:t>thông qua quá trình</w:t>
      </w:r>
      <w:r w:rsidR="00536BB6" w:rsidRPr="00A7796F">
        <w:rPr>
          <w:lang w:val="vi-VN"/>
        </w:rPr>
        <w:t xml:space="preserve"> </w:t>
      </w:r>
      <w:r w:rsidR="003904A9" w:rsidRPr="00A7796F">
        <w:rPr>
          <w:lang w:val="vi-VN"/>
        </w:rPr>
        <w:t xml:space="preserve">hợp tác </w:t>
      </w:r>
      <w:r w:rsidR="00536BB6" w:rsidRPr="00A7796F">
        <w:rPr>
          <w:lang w:val="vi-VN"/>
        </w:rPr>
        <w:t xml:space="preserve">làm việc với các tổ chức quốc tế. </w:t>
      </w:r>
    </w:p>
    <w:p w14:paraId="0CA7A113" w14:textId="333163C4" w:rsidR="00DC5DA1" w:rsidRPr="00A7796F" w:rsidRDefault="00BF71E2" w:rsidP="009B1A0B">
      <w:pPr>
        <w:spacing w:before="120" w:after="120" w:line="276" w:lineRule="auto"/>
        <w:ind w:left="274" w:hanging="274"/>
        <w:jc w:val="both"/>
        <w:rPr>
          <w:lang w:val="vi-VN"/>
        </w:rPr>
      </w:pPr>
      <w:r w:rsidRPr="00A7796F">
        <w:rPr>
          <w:lang w:val="vi-VN"/>
        </w:rPr>
        <w:t xml:space="preserve">26) </w:t>
      </w:r>
      <w:r w:rsidR="000804A2" w:rsidRPr="00A7796F">
        <w:rPr>
          <w:lang w:val="vi-VN"/>
        </w:rPr>
        <w:t>Mặc dù vậy</w:t>
      </w:r>
      <w:r w:rsidR="00DC5DA1" w:rsidRPr="00A7796F">
        <w:rPr>
          <w:lang w:val="vi-VN"/>
        </w:rPr>
        <w:t xml:space="preserve"> cấu trúc hiện tại</w:t>
      </w:r>
      <w:r w:rsidR="00C27B28" w:rsidRPr="00A7796F">
        <w:rPr>
          <w:lang w:val="vi-VN"/>
        </w:rPr>
        <w:t xml:space="preserve"> của VNMAC với </w:t>
      </w:r>
      <w:r w:rsidR="00DC5DA1" w:rsidRPr="00A7796F">
        <w:rPr>
          <w:lang w:val="vi-VN"/>
        </w:rPr>
        <w:t xml:space="preserve">bốn </w:t>
      </w:r>
      <w:r w:rsidR="00C27B28" w:rsidRPr="00A7796F">
        <w:rPr>
          <w:lang w:val="vi-VN"/>
        </w:rPr>
        <w:t>phòng ban</w:t>
      </w:r>
      <w:r w:rsidR="00DC5DA1" w:rsidRPr="00A7796F">
        <w:rPr>
          <w:lang w:val="vi-VN"/>
        </w:rPr>
        <w:t xml:space="preserve"> chức năng (kế hoạch và điều phối, quan hệ quốc tế, kỹ thuật và tài chính) và </w:t>
      </w:r>
      <w:r w:rsidR="00C27B28" w:rsidRPr="00A7796F">
        <w:rPr>
          <w:lang w:val="vi-VN"/>
        </w:rPr>
        <w:t>ba trung tâm</w:t>
      </w:r>
      <w:r w:rsidR="00DC5DA1" w:rsidRPr="00A7796F">
        <w:rPr>
          <w:lang w:val="vi-VN"/>
        </w:rPr>
        <w:t xml:space="preserve"> kỹ thuật (Trung tâm đào tạo, Trung tâm </w:t>
      </w:r>
      <w:r w:rsidR="002A0E3F" w:rsidRPr="00A7796F">
        <w:rPr>
          <w:lang w:val="vi-VN"/>
        </w:rPr>
        <w:t>Tư vấn khảo sát &amp; Giám sát chất lượng,</w:t>
      </w:r>
      <w:r w:rsidR="00DC5DA1" w:rsidRPr="00A7796F">
        <w:rPr>
          <w:lang w:val="vi-VN"/>
        </w:rPr>
        <w:t xml:space="preserve"> Trung tâm Cơ sở dữ liệu)</w:t>
      </w:r>
      <w:r w:rsidR="00C27B28" w:rsidRPr="00A7796F">
        <w:rPr>
          <w:lang w:val="vi-VN"/>
        </w:rPr>
        <w:t xml:space="preserve"> là </w:t>
      </w:r>
      <w:r w:rsidR="0082618A" w:rsidRPr="00A7796F">
        <w:rPr>
          <w:lang w:val="vi-VN"/>
        </w:rPr>
        <w:t xml:space="preserve">phù hợp </w:t>
      </w:r>
      <w:r w:rsidR="00C27B28" w:rsidRPr="00A7796F">
        <w:rPr>
          <w:lang w:val="vi-VN"/>
        </w:rPr>
        <w:t>để đảm nhận vai trò điều phối ngành</w:t>
      </w:r>
      <w:r w:rsidR="00DC5DA1" w:rsidRPr="00A7796F">
        <w:rPr>
          <w:lang w:val="vi-VN"/>
        </w:rPr>
        <w:t>.</w:t>
      </w:r>
    </w:p>
    <w:p w14:paraId="7B858B16" w14:textId="6E767D86" w:rsidR="00B77535" w:rsidRPr="00A7796F" w:rsidRDefault="00BF71E2" w:rsidP="009B1A0B">
      <w:pPr>
        <w:spacing w:before="120" w:after="120" w:line="276" w:lineRule="auto"/>
        <w:ind w:left="274" w:hanging="274"/>
        <w:jc w:val="both"/>
        <w:rPr>
          <w:lang w:val="vi-VN"/>
        </w:rPr>
      </w:pPr>
      <w:r w:rsidRPr="00A7796F">
        <w:rPr>
          <w:lang w:val="vi-VN"/>
        </w:rPr>
        <w:t xml:space="preserve">27) </w:t>
      </w:r>
      <w:r w:rsidR="00B77535" w:rsidRPr="00A7796F">
        <w:rPr>
          <w:lang w:val="vi-VN"/>
        </w:rPr>
        <w:t xml:space="preserve">Theo báo cáo từ Chính phủ, </w:t>
      </w:r>
      <w:r w:rsidR="00BD6032" w:rsidRPr="00A7796F">
        <w:rPr>
          <w:lang w:val="vi-VN"/>
        </w:rPr>
        <w:t xml:space="preserve">trong giai đoạn từ 2011 – 2015 của Kế hoạch Quốc gia về </w:t>
      </w:r>
      <w:r w:rsidR="000804A2" w:rsidRPr="00A7796F">
        <w:rPr>
          <w:lang w:val="vi-VN"/>
        </w:rPr>
        <w:t>H</w:t>
      </w:r>
      <w:r w:rsidR="00BD6032" w:rsidRPr="00A7796F">
        <w:rPr>
          <w:lang w:val="vi-VN"/>
        </w:rPr>
        <w:t xml:space="preserve">ành động bom mìn, VNMAC đã hoàn thành xây dựng trụ sở, hoàn thành nhập và xử lý dữ liệu về “Khảo sát tác động của bom mìn vật nổ”, </w:t>
      </w:r>
      <w:r w:rsidR="002A0E3F" w:rsidRPr="00A7796F">
        <w:rPr>
          <w:lang w:val="vi-VN"/>
        </w:rPr>
        <w:t xml:space="preserve">vận hành </w:t>
      </w:r>
      <w:r w:rsidR="00BD6032" w:rsidRPr="00A7796F">
        <w:rPr>
          <w:lang w:val="vi-VN"/>
        </w:rPr>
        <w:t xml:space="preserve">Trung tâm Cơ sở dữ liệu quốc gia, hoàn thành và </w:t>
      </w:r>
      <w:r w:rsidR="003426BC" w:rsidRPr="00A7796F">
        <w:rPr>
          <w:lang w:val="vi-VN"/>
        </w:rPr>
        <w:t xml:space="preserve">đệ trình </w:t>
      </w:r>
      <w:r w:rsidR="00BD6032" w:rsidRPr="00A7796F">
        <w:rPr>
          <w:lang w:val="vi-VN"/>
        </w:rPr>
        <w:t xml:space="preserve">xin phê duyệt </w:t>
      </w:r>
      <w:r w:rsidR="00C27B28" w:rsidRPr="00A7796F">
        <w:rPr>
          <w:lang w:val="vi-VN"/>
        </w:rPr>
        <w:t xml:space="preserve">một </w:t>
      </w:r>
      <w:r w:rsidR="00BD6032" w:rsidRPr="00A7796F">
        <w:rPr>
          <w:lang w:val="vi-VN"/>
        </w:rPr>
        <w:t xml:space="preserve">chương trình </w:t>
      </w:r>
      <w:r w:rsidR="00AA769B" w:rsidRPr="00A7796F">
        <w:rPr>
          <w:lang w:val="vi-VN"/>
        </w:rPr>
        <w:t>n</w:t>
      </w:r>
      <w:r w:rsidR="00BD6032" w:rsidRPr="00A7796F">
        <w:rPr>
          <w:lang w:val="vi-VN"/>
        </w:rPr>
        <w:t xml:space="preserve">ghiên cứu và </w:t>
      </w:r>
      <w:r w:rsidR="00AA769B" w:rsidRPr="00A7796F">
        <w:rPr>
          <w:lang w:val="vi-VN"/>
        </w:rPr>
        <w:t>p</w:t>
      </w:r>
      <w:r w:rsidR="00BD6032" w:rsidRPr="00A7796F">
        <w:rPr>
          <w:lang w:val="vi-VN"/>
        </w:rPr>
        <w:t xml:space="preserve">hát triển; tham gia và phối hợp cùng các tổ chức quốc tế để tổ chức các hoạt động đào tạo về quản lý và triển khai hoạt động cho các bên liên quan. </w:t>
      </w:r>
    </w:p>
    <w:p w14:paraId="740EDE22" w14:textId="26543A4E" w:rsidR="003426BC" w:rsidRPr="00A7796F" w:rsidRDefault="00BF71E2" w:rsidP="009B1A0B">
      <w:pPr>
        <w:spacing w:before="120" w:after="120" w:line="276" w:lineRule="auto"/>
        <w:ind w:left="274" w:hanging="274"/>
        <w:jc w:val="both"/>
        <w:rPr>
          <w:lang w:val="vi-VN"/>
        </w:rPr>
      </w:pPr>
      <w:r w:rsidRPr="00A7796F">
        <w:rPr>
          <w:lang w:val="vi-VN"/>
        </w:rPr>
        <w:t xml:space="preserve">28) </w:t>
      </w:r>
      <w:r w:rsidR="003426BC" w:rsidRPr="00A7796F">
        <w:rPr>
          <w:lang w:val="vi-VN"/>
        </w:rPr>
        <w:t xml:space="preserve">Ngoài các dự án rà phá bom mìn đã được phê duyệt cho mục đích phát triển kinh tế xã hội, Chương trình 504 đã sử dụng ngân sách nhà nước để triển khai </w:t>
      </w:r>
      <w:r w:rsidR="00663865" w:rsidRPr="00A7796F">
        <w:rPr>
          <w:lang w:val="vi-VN"/>
        </w:rPr>
        <w:t>rà phá</w:t>
      </w:r>
      <w:r w:rsidR="003426BC" w:rsidRPr="00A7796F">
        <w:rPr>
          <w:lang w:val="vi-VN"/>
        </w:rPr>
        <w:t xml:space="preserve"> bom mìn ở 19 tỉnh có </w:t>
      </w:r>
      <w:r w:rsidR="000804A2" w:rsidRPr="00A7796F">
        <w:rPr>
          <w:lang w:val="vi-VN"/>
        </w:rPr>
        <w:t xml:space="preserve">mật </w:t>
      </w:r>
      <w:r w:rsidR="003426BC" w:rsidRPr="00A7796F">
        <w:rPr>
          <w:lang w:val="vi-VN"/>
        </w:rPr>
        <w:t>độ ô nhiễm cao trong giai đoạn 2011-2015</w:t>
      </w:r>
      <w:r w:rsidR="002A0E3F" w:rsidRPr="00A7796F">
        <w:rPr>
          <w:lang w:val="vi-VN"/>
        </w:rPr>
        <w:t xml:space="preserve"> với tổng </w:t>
      </w:r>
      <w:r w:rsidR="003426BC" w:rsidRPr="00A7796F">
        <w:rPr>
          <w:lang w:val="vi-VN"/>
        </w:rPr>
        <w:t xml:space="preserve">diện tích </w:t>
      </w:r>
      <w:r w:rsidR="00663865" w:rsidRPr="00A7796F">
        <w:rPr>
          <w:lang w:val="vi-VN"/>
        </w:rPr>
        <w:t>đã rà phá</w:t>
      </w:r>
      <w:r w:rsidR="003426BC" w:rsidRPr="00A7796F">
        <w:rPr>
          <w:lang w:val="vi-VN"/>
        </w:rPr>
        <w:t xml:space="preserve"> là 50.000 ha. </w:t>
      </w:r>
      <w:r w:rsidR="00663865" w:rsidRPr="00A7796F">
        <w:rPr>
          <w:lang w:val="vi-VN"/>
        </w:rPr>
        <w:t>Mục tiêu cho</w:t>
      </w:r>
      <w:r w:rsidR="003426BC" w:rsidRPr="00A7796F">
        <w:rPr>
          <w:lang w:val="vi-VN"/>
        </w:rPr>
        <w:t xml:space="preserve"> giai đoạn 2016 </w:t>
      </w:r>
      <w:r w:rsidR="00663865" w:rsidRPr="00A7796F">
        <w:rPr>
          <w:lang w:val="vi-VN"/>
        </w:rPr>
        <w:t>-</w:t>
      </w:r>
      <w:r w:rsidR="003426BC" w:rsidRPr="00A7796F">
        <w:rPr>
          <w:lang w:val="vi-VN"/>
        </w:rPr>
        <w:t xml:space="preserve">2020 </w:t>
      </w:r>
      <w:r w:rsidR="003426BC" w:rsidRPr="00A7796F">
        <w:rPr>
          <w:lang w:val="vi-VN"/>
        </w:rPr>
        <w:lastRenderedPageBreak/>
        <w:t xml:space="preserve">là thực hiện rà phá </w:t>
      </w:r>
      <w:r w:rsidR="002A0E3F" w:rsidRPr="00A7796F">
        <w:rPr>
          <w:lang w:val="vi-VN"/>
        </w:rPr>
        <w:t>khoảng 200.000 héc-ta</w:t>
      </w:r>
      <w:r w:rsidR="003426BC" w:rsidRPr="00A7796F">
        <w:rPr>
          <w:lang w:val="vi-VN"/>
        </w:rPr>
        <w:t xml:space="preserve"> </w:t>
      </w:r>
      <w:r w:rsidR="00663865" w:rsidRPr="00A7796F">
        <w:rPr>
          <w:lang w:val="vi-VN"/>
        </w:rPr>
        <w:t>phục vụ</w:t>
      </w:r>
      <w:r w:rsidR="003426BC" w:rsidRPr="00A7796F">
        <w:rPr>
          <w:lang w:val="vi-VN"/>
        </w:rPr>
        <w:t xml:space="preserve"> phát triển kinh tế xã hội</w:t>
      </w:r>
      <w:r w:rsidR="00663865" w:rsidRPr="00A7796F">
        <w:rPr>
          <w:lang w:val="vi-VN"/>
        </w:rPr>
        <w:t>,</w:t>
      </w:r>
      <w:r w:rsidR="003426BC" w:rsidRPr="00A7796F">
        <w:rPr>
          <w:lang w:val="vi-VN"/>
        </w:rPr>
        <w:t xml:space="preserve"> tập trung vào khu vực miền Trung, Tây Nguyên,</w:t>
      </w:r>
      <w:r w:rsidR="00663865" w:rsidRPr="00A7796F">
        <w:rPr>
          <w:lang w:val="vi-VN"/>
        </w:rPr>
        <w:t xml:space="preserve"> khu vực</w:t>
      </w:r>
      <w:r w:rsidR="003426BC" w:rsidRPr="00A7796F">
        <w:rPr>
          <w:lang w:val="vi-VN"/>
        </w:rPr>
        <w:t xml:space="preserve"> biên giới phía Bắc và Tây Nam.</w:t>
      </w:r>
    </w:p>
    <w:p w14:paraId="215855CA" w14:textId="22791286" w:rsidR="007B398F" w:rsidRPr="00A7796F" w:rsidRDefault="003426BC" w:rsidP="009B1A0B">
      <w:pPr>
        <w:spacing w:before="120" w:after="120" w:line="276" w:lineRule="auto"/>
        <w:ind w:left="274" w:hanging="274"/>
        <w:jc w:val="both"/>
        <w:rPr>
          <w:lang w:val="vi-VN"/>
        </w:rPr>
      </w:pPr>
      <w:r w:rsidRPr="00A7796F">
        <w:rPr>
          <w:lang w:val="vi-VN"/>
        </w:rPr>
        <w:t>29</w:t>
      </w:r>
      <w:r w:rsidR="00663865" w:rsidRPr="00A7796F">
        <w:rPr>
          <w:lang w:val="vi-VN"/>
        </w:rPr>
        <w:t>) C</w:t>
      </w:r>
      <w:r w:rsidRPr="00A7796F">
        <w:rPr>
          <w:lang w:val="vi-VN"/>
        </w:rPr>
        <w:t xml:space="preserve">ác ưu tiên chính của </w:t>
      </w:r>
      <w:r w:rsidR="00663865" w:rsidRPr="00A7796F">
        <w:rPr>
          <w:lang w:val="vi-VN"/>
        </w:rPr>
        <w:t>VNMAC trong giai đoạn 2016 - 2020</w:t>
      </w:r>
      <w:r w:rsidRPr="00A7796F">
        <w:rPr>
          <w:lang w:val="vi-VN"/>
        </w:rPr>
        <w:t xml:space="preserve"> là</w:t>
      </w:r>
      <w:r w:rsidR="002A0E3F" w:rsidRPr="00A7796F">
        <w:rPr>
          <w:lang w:val="vi-VN"/>
        </w:rPr>
        <w:t>:</w:t>
      </w:r>
      <w:r w:rsidRPr="00A7796F">
        <w:rPr>
          <w:lang w:val="vi-VN"/>
        </w:rPr>
        <w:t xml:space="preserve"> hoàn thiện và ban hành nghị định về quản lý các hoạt động </w:t>
      </w:r>
      <w:r w:rsidR="00C54C29" w:rsidRPr="00A7796F">
        <w:rPr>
          <w:lang w:val="vi-VN"/>
        </w:rPr>
        <w:t>KPHQBM sau chiến tranh</w:t>
      </w:r>
      <w:r w:rsidRPr="00A7796F">
        <w:rPr>
          <w:lang w:val="vi-VN"/>
        </w:rPr>
        <w:t xml:space="preserve"> và thông tư hướng dẫn thực hiện</w:t>
      </w:r>
      <w:r w:rsidR="002A0E3F" w:rsidRPr="00A7796F">
        <w:rPr>
          <w:lang w:val="vi-VN"/>
        </w:rPr>
        <w:t>,</w:t>
      </w:r>
      <w:r w:rsidRPr="00A7796F">
        <w:rPr>
          <w:lang w:val="vi-VN"/>
        </w:rPr>
        <w:t xml:space="preserve"> quy định về quản lý thực hiện Chương trình 504</w:t>
      </w:r>
      <w:r w:rsidR="002A0E3F" w:rsidRPr="00A7796F">
        <w:rPr>
          <w:lang w:val="vi-VN"/>
        </w:rPr>
        <w:t>,</w:t>
      </w:r>
      <w:r w:rsidRPr="00A7796F">
        <w:rPr>
          <w:lang w:val="vi-VN"/>
        </w:rPr>
        <w:t xml:space="preserve"> quy định về huy động, tiếp nhận và sử dụng kinh phí để thực hiện Chương trình 504; đề xuất xây dựng và hoàn thiện các cơ chế, chính sách liên quan; hoàn thành việc xây dựng trụ sở của </w:t>
      </w:r>
      <w:r w:rsidR="00C54C29" w:rsidRPr="00A7796F">
        <w:rPr>
          <w:lang w:val="vi-VN"/>
        </w:rPr>
        <w:t>VNM</w:t>
      </w:r>
      <w:r w:rsidRPr="00A7796F">
        <w:rPr>
          <w:lang w:val="vi-VN"/>
        </w:rPr>
        <w:t xml:space="preserve">AC với đầy đủ thiết bị và phương tiện </w:t>
      </w:r>
      <w:r w:rsidR="00C54C29" w:rsidRPr="00A7796F">
        <w:rPr>
          <w:lang w:val="vi-VN"/>
        </w:rPr>
        <w:t>hoạt động</w:t>
      </w:r>
      <w:r w:rsidRPr="00A7796F">
        <w:rPr>
          <w:lang w:val="vi-VN"/>
        </w:rPr>
        <w:t xml:space="preserve">; </w:t>
      </w:r>
      <w:r w:rsidR="00C54C29" w:rsidRPr="00A7796F">
        <w:rPr>
          <w:lang w:val="vi-VN"/>
        </w:rPr>
        <w:t>triển khai nghiên cứu</w:t>
      </w:r>
      <w:r w:rsidRPr="00A7796F">
        <w:rPr>
          <w:lang w:val="vi-VN"/>
        </w:rPr>
        <w:t xml:space="preserve"> </w:t>
      </w:r>
      <w:r w:rsidR="00C54C29" w:rsidRPr="00A7796F">
        <w:rPr>
          <w:lang w:val="vi-VN"/>
        </w:rPr>
        <w:t xml:space="preserve">địa điểm </w:t>
      </w:r>
      <w:r w:rsidRPr="00A7796F">
        <w:rPr>
          <w:lang w:val="vi-VN"/>
        </w:rPr>
        <w:t>(</w:t>
      </w:r>
      <w:r w:rsidR="00C54C29" w:rsidRPr="00A7796F">
        <w:rPr>
          <w:lang w:val="vi-VN"/>
        </w:rPr>
        <w:t>đào tạo</w:t>
      </w:r>
      <w:r w:rsidRPr="00A7796F">
        <w:rPr>
          <w:lang w:val="vi-VN"/>
        </w:rPr>
        <w:t xml:space="preserve"> t</w:t>
      </w:r>
      <w:r w:rsidR="00C54C29" w:rsidRPr="00A7796F">
        <w:rPr>
          <w:lang w:val="vi-VN"/>
        </w:rPr>
        <w:t>rên</w:t>
      </w:r>
      <w:r w:rsidRPr="00A7796F">
        <w:rPr>
          <w:lang w:val="vi-VN"/>
        </w:rPr>
        <w:t xml:space="preserve"> đất liền và dưới nước) cho trung tâm đào tạo.</w:t>
      </w:r>
    </w:p>
    <w:p w14:paraId="7B7C8905" w14:textId="19C86C3C" w:rsidR="007B398F" w:rsidRPr="00A7796F" w:rsidRDefault="007B398F" w:rsidP="009B1A0B">
      <w:pPr>
        <w:spacing w:before="120" w:after="120" w:line="276" w:lineRule="auto"/>
        <w:ind w:left="274" w:hanging="274"/>
        <w:jc w:val="both"/>
        <w:rPr>
          <w:lang w:val="vi-VN"/>
        </w:rPr>
      </w:pPr>
      <w:r w:rsidRPr="00A7796F">
        <w:rPr>
          <w:lang w:val="vi-VN"/>
        </w:rPr>
        <w:t>30)VNMAC cũng sẽ xây dựng và triển khai hoạt động của Trung tâm Cơ sở dữ liệu</w:t>
      </w:r>
      <w:r w:rsidR="000804A2" w:rsidRPr="00A7796F">
        <w:rPr>
          <w:lang w:val="vi-VN"/>
        </w:rPr>
        <w:t xml:space="preserve"> Quốc gia</w:t>
      </w:r>
      <w:r w:rsidRPr="00A7796F">
        <w:rPr>
          <w:lang w:val="vi-VN"/>
        </w:rPr>
        <w:t xml:space="preserve"> và các </w:t>
      </w:r>
      <w:r w:rsidR="002A0E3F" w:rsidRPr="00A7796F">
        <w:rPr>
          <w:lang w:val="vi-VN"/>
        </w:rPr>
        <w:t>cơ sở dữ liệu</w:t>
      </w:r>
      <w:r w:rsidRPr="00A7796F">
        <w:rPr>
          <w:lang w:val="vi-VN"/>
        </w:rPr>
        <w:t xml:space="preserve"> </w:t>
      </w:r>
      <w:r w:rsidR="000804A2" w:rsidRPr="00A7796F">
        <w:rPr>
          <w:lang w:val="vi-VN"/>
        </w:rPr>
        <w:t>cấp</w:t>
      </w:r>
      <w:r w:rsidRPr="00A7796F">
        <w:rPr>
          <w:lang w:val="vi-VN"/>
        </w:rPr>
        <w:t xml:space="preserve"> khu vực và </w:t>
      </w:r>
      <w:r w:rsidR="000804A2" w:rsidRPr="00A7796F">
        <w:rPr>
          <w:lang w:val="vi-VN"/>
        </w:rPr>
        <w:t>cấp</w:t>
      </w:r>
      <w:r w:rsidRPr="00A7796F">
        <w:rPr>
          <w:lang w:val="vi-VN"/>
        </w:rPr>
        <w:t xml:space="preserve"> tỉnh; tăng cường huy động nguồn lực, ký kết các biên bản ghi nhớ</w:t>
      </w:r>
      <w:r w:rsidR="00CE4FAF" w:rsidRPr="00A7796F">
        <w:rPr>
          <w:lang w:val="vi-VN"/>
        </w:rPr>
        <w:t>, các thỏa thuận và kế hoạch kêu gọi tài trợ</w:t>
      </w:r>
      <w:r w:rsidR="002A0E3F" w:rsidRPr="00A7796F">
        <w:rPr>
          <w:lang w:val="vi-VN"/>
        </w:rPr>
        <w:t>/ hỗ trợ không hoàn lại</w:t>
      </w:r>
      <w:r w:rsidR="00CE4FAF" w:rsidRPr="00A7796F">
        <w:rPr>
          <w:lang w:val="vi-VN"/>
        </w:rPr>
        <w:t xml:space="preserve"> từ các tổ chức, các nhà tài trợ chính phủ hoặc các cá nhân</w:t>
      </w:r>
      <w:r w:rsidR="00C27B28" w:rsidRPr="00A7796F">
        <w:rPr>
          <w:lang w:val="vi-VN"/>
        </w:rPr>
        <w:t xml:space="preserve"> trong nước và quốc tế</w:t>
      </w:r>
      <w:r w:rsidR="00CE4FAF" w:rsidRPr="00A7796F">
        <w:rPr>
          <w:lang w:val="vi-VN"/>
        </w:rPr>
        <w:t xml:space="preserve">. </w:t>
      </w:r>
    </w:p>
    <w:p w14:paraId="5CAF155A" w14:textId="24DDA197" w:rsidR="00CE4FAF" w:rsidRPr="00A7796F" w:rsidRDefault="007B398F" w:rsidP="009B1A0B">
      <w:pPr>
        <w:spacing w:before="120" w:after="120" w:line="276" w:lineRule="auto"/>
        <w:ind w:left="274" w:hanging="274"/>
        <w:jc w:val="both"/>
        <w:rPr>
          <w:lang w:val="vi-VN"/>
        </w:rPr>
      </w:pPr>
      <w:r w:rsidRPr="00A7796F">
        <w:rPr>
          <w:lang w:val="vi-VN"/>
        </w:rPr>
        <w:t xml:space="preserve">31) </w:t>
      </w:r>
      <w:r w:rsidR="00CE4FAF" w:rsidRPr="00A7796F">
        <w:rPr>
          <w:lang w:val="vi-VN"/>
        </w:rPr>
        <w:t>Kế hoạch cho giai đoạn 2016 – 2020 là triển khai các chương trình sau:</w:t>
      </w:r>
    </w:p>
    <w:p w14:paraId="35489ECC" w14:textId="6C0C417E" w:rsidR="00E62C7C" w:rsidRPr="00A7796F" w:rsidRDefault="00E62C7C" w:rsidP="00A7796F">
      <w:pPr>
        <w:pStyle w:val="ListParagraph"/>
        <w:numPr>
          <w:ilvl w:val="3"/>
          <w:numId w:val="21"/>
        </w:numPr>
        <w:spacing w:before="120" w:after="120" w:line="276" w:lineRule="auto"/>
        <w:ind w:left="1350" w:hanging="540"/>
        <w:jc w:val="both"/>
        <w:rPr>
          <w:lang w:val="vi-VN"/>
        </w:rPr>
      </w:pPr>
      <w:r w:rsidRPr="00A7796F">
        <w:rPr>
          <w:lang w:val="vi-VN"/>
        </w:rPr>
        <w:t>Xây dựng và triển khai quy trình quản lý chất lượng</w:t>
      </w:r>
      <w:r w:rsidR="00520CE2" w:rsidRPr="00A7796F">
        <w:rPr>
          <w:lang w:val="vi-VN"/>
        </w:rPr>
        <w:t>;</w:t>
      </w:r>
    </w:p>
    <w:p w14:paraId="224AF76B" w14:textId="61923DC3" w:rsidR="00E62C7C" w:rsidRPr="00A7796F" w:rsidRDefault="00E62C7C" w:rsidP="00A7796F">
      <w:pPr>
        <w:pStyle w:val="ListParagraph"/>
        <w:numPr>
          <w:ilvl w:val="3"/>
          <w:numId w:val="21"/>
        </w:numPr>
        <w:spacing w:before="120" w:after="120" w:line="276" w:lineRule="auto"/>
        <w:ind w:left="1350" w:hanging="540"/>
        <w:jc w:val="both"/>
        <w:rPr>
          <w:lang w:val="vi-VN"/>
        </w:rPr>
      </w:pPr>
      <w:r w:rsidRPr="00A7796F">
        <w:rPr>
          <w:lang w:val="vi-VN"/>
        </w:rPr>
        <w:t xml:space="preserve">Xây dựng kế hoạch, chuẩn bị ngân sách và triển khai </w:t>
      </w:r>
      <w:r w:rsidR="002A0E3F" w:rsidRPr="00A7796F">
        <w:rPr>
          <w:lang w:val="vi-VN"/>
        </w:rPr>
        <w:t>dự</w:t>
      </w:r>
      <w:r w:rsidRPr="00A7796F">
        <w:rPr>
          <w:lang w:val="vi-VN"/>
        </w:rPr>
        <w:t xml:space="preserve"> án </w:t>
      </w:r>
      <w:r w:rsidR="002A0E3F" w:rsidRPr="00A7796F">
        <w:rPr>
          <w:lang w:val="vi-VN"/>
        </w:rPr>
        <w:t>k</w:t>
      </w:r>
      <w:r w:rsidRPr="00A7796F">
        <w:rPr>
          <w:lang w:val="vi-VN"/>
        </w:rPr>
        <w:t>hảo sát kỹ thuật dự</w:t>
      </w:r>
      <w:r w:rsidR="000804A2" w:rsidRPr="00A7796F">
        <w:rPr>
          <w:lang w:val="vi-VN"/>
        </w:rPr>
        <w:t>a</w:t>
      </w:r>
      <w:r w:rsidRPr="00A7796F">
        <w:rPr>
          <w:lang w:val="vi-VN"/>
        </w:rPr>
        <w:t xml:space="preserve"> trên kết quả </w:t>
      </w:r>
      <w:r w:rsidR="00C27B28" w:rsidRPr="00A7796F">
        <w:rPr>
          <w:lang w:val="vi-VN"/>
        </w:rPr>
        <w:t>k</w:t>
      </w:r>
      <w:r w:rsidRPr="00A7796F">
        <w:rPr>
          <w:lang w:val="vi-VN"/>
        </w:rPr>
        <w:t xml:space="preserve">hảo sát về </w:t>
      </w:r>
      <w:r w:rsidR="00C27B28" w:rsidRPr="00A7796F">
        <w:rPr>
          <w:lang w:val="vi-VN"/>
        </w:rPr>
        <w:t>t</w:t>
      </w:r>
      <w:r w:rsidRPr="00A7796F">
        <w:rPr>
          <w:lang w:val="vi-VN"/>
        </w:rPr>
        <w:t>ác động của bom mìn vật nổ còn sót lại sau chiến tranh</w:t>
      </w:r>
      <w:r w:rsidR="00520CE2" w:rsidRPr="00A7796F">
        <w:rPr>
          <w:lang w:val="vi-VN"/>
        </w:rPr>
        <w:t>;</w:t>
      </w:r>
    </w:p>
    <w:p w14:paraId="54C93197" w14:textId="4258577A" w:rsidR="00E62C7C" w:rsidRPr="00A7796F" w:rsidRDefault="00E62C7C" w:rsidP="00A7796F">
      <w:pPr>
        <w:pStyle w:val="ListParagraph"/>
        <w:numPr>
          <w:ilvl w:val="3"/>
          <w:numId w:val="21"/>
        </w:numPr>
        <w:spacing w:before="120" w:after="120" w:line="276" w:lineRule="auto"/>
        <w:ind w:left="1350" w:hanging="540"/>
        <w:jc w:val="both"/>
        <w:rPr>
          <w:lang w:val="vi-VN"/>
        </w:rPr>
      </w:pPr>
      <w:r w:rsidRPr="00A7796F">
        <w:rPr>
          <w:lang w:val="vi-VN"/>
        </w:rPr>
        <w:t xml:space="preserve">Tăng cường năng lực cho 2 cơ sở </w:t>
      </w:r>
      <w:r w:rsidR="000804A2" w:rsidRPr="00A7796F">
        <w:rPr>
          <w:lang w:val="vi-VN"/>
        </w:rPr>
        <w:t xml:space="preserve">nghiên cứu </w:t>
      </w:r>
      <w:r w:rsidR="008D30A9" w:rsidRPr="00A7796F">
        <w:rPr>
          <w:lang w:val="vi-VN"/>
        </w:rPr>
        <w:t>và</w:t>
      </w:r>
      <w:r w:rsidRPr="00A7796F">
        <w:rPr>
          <w:lang w:val="vi-VN"/>
        </w:rPr>
        <w:t xml:space="preserve"> 2 cơ sở sản xuất để thiết kế và sản xuất thiết bị rà phá bom mìn trong nước với giá cả hợp lý và chất lượng tốt. Thực hiện các đề xuất về phát triển công nghệ và thiết kế / sản xuất thiết bị rà phá bom mìn</w:t>
      </w:r>
      <w:r w:rsidR="00520CE2" w:rsidRPr="00A7796F">
        <w:rPr>
          <w:lang w:val="vi-VN"/>
        </w:rPr>
        <w:t>;</w:t>
      </w:r>
    </w:p>
    <w:p w14:paraId="715D0FC7" w14:textId="1332D347" w:rsidR="00E62C7C" w:rsidRPr="00A7796F" w:rsidRDefault="00E62C7C" w:rsidP="00A7796F">
      <w:pPr>
        <w:pStyle w:val="ListParagraph"/>
        <w:numPr>
          <w:ilvl w:val="3"/>
          <w:numId w:val="21"/>
        </w:numPr>
        <w:spacing w:before="120" w:after="120" w:line="276" w:lineRule="auto"/>
        <w:ind w:left="1350" w:hanging="540"/>
        <w:jc w:val="both"/>
        <w:rPr>
          <w:lang w:val="vi-VN"/>
        </w:rPr>
      </w:pPr>
      <w:r w:rsidRPr="00A7796F">
        <w:rPr>
          <w:lang w:val="vi-VN"/>
        </w:rPr>
        <w:t>Xây dựng, trình phê duyệt và thực hiện các dự án nâng cao năng lực về quản lý, phát triển, nâng cao chất lượng nguồn nhân lực, thiết kế và mua sắm thiết bị. Tiến hành nghiên cứu phân loại các đối tác theo lĩnh vực hoạt động.</w:t>
      </w:r>
    </w:p>
    <w:p w14:paraId="6CC7E2A5" w14:textId="0267D66E" w:rsidR="0002044E" w:rsidRPr="00A7796F" w:rsidRDefault="00E62C7C" w:rsidP="00B51DA1">
      <w:pPr>
        <w:spacing w:before="120" w:after="120" w:line="276" w:lineRule="auto"/>
        <w:ind w:left="274" w:hanging="274"/>
        <w:jc w:val="both"/>
        <w:rPr>
          <w:lang w:val="vi-VN"/>
        </w:rPr>
      </w:pPr>
      <w:r w:rsidRPr="00A7796F">
        <w:rPr>
          <w:lang w:val="vi-VN"/>
        </w:rPr>
        <w:t xml:space="preserve">32) </w:t>
      </w:r>
      <w:r w:rsidR="00BB4397" w:rsidRPr="00A7796F">
        <w:rPr>
          <w:lang w:val="vi-VN"/>
        </w:rPr>
        <w:t>Thông</w:t>
      </w:r>
      <w:r w:rsidR="0002044E" w:rsidRPr="00A7796F">
        <w:rPr>
          <w:lang w:val="vi-VN"/>
        </w:rPr>
        <w:t xml:space="preserve"> tin </w:t>
      </w:r>
      <w:r w:rsidR="00BB4397" w:rsidRPr="00A7796F">
        <w:rPr>
          <w:lang w:val="vi-VN"/>
        </w:rPr>
        <w:t>về</w:t>
      </w:r>
      <w:r w:rsidR="0002044E" w:rsidRPr="00A7796F">
        <w:rPr>
          <w:lang w:val="vi-VN"/>
        </w:rPr>
        <w:t xml:space="preserve"> đến tiến độ của các chương trình nêu trên còn khá hạn chế</w:t>
      </w:r>
      <w:r w:rsidR="008C2C6F" w:rsidRPr="00A7796F">
        <w:rPr>
          <w:lang w:val="vi-VN"/>
        </w:rPr>
        <w:t xml:space="preserve">, chỉ có </w:t>
      </w:r>
      <w:r w:rsidR="0002044E" w:rsidRPr="00A7796F">
        <w:rPr>
          <w:lang w:val="vi-VN"/>
        </w:rPr>
        <w:t xml:space="preserve">một số </w:t>
      </w:r>
      <w:r w:rsidR="008C2C6F" w:rsidRPr="00A7796F">
        <w:rPr>
          <w:lang w:val="vi-VN"/>
        </w:rPr>
        <w:t xml:space="preserve">được nhắc đến trong phần bài tập tự đánh giá được trình bày ở phần sau của báo cáo. </w:t>
      </w:r>
    </w:p>
    <w:p w14:paraId="1BEFA802" w14:textId="5220C3E7" w:rsidR="00196897" w:rsidRPr="00A7796F" w:rsidRDefault="00E14C57" w:rsidP="00B51DA1">
      <w:pPr>
        <w:autoSpaceDE w:val="0"/>
        <w:autoSpaceDN w:val="0"/>
        <w:adjustRightInd w:val="0"/>
        <w:spacing w:line="276" w:lineRule="auto"/>
        <w:ind w:left="708"/>
        <w:jc w:val="both"/>
        <w:rPr>
          <w:b/>
          <w:lang w:val="vi-VN"/>
        </w:rPr>
      </w:pPr>
      <w:r w:rsidRPr="00A7796F">
        <w:rPr>
          <w:b/>
          <w:lang w:val="vi-VN"/>
        </w:rPr>
        <w:t>“</w:t>
      </w:r>
      <w:r w:rsidR="00196897" w:rsidRPr="00A7796F">
        <w:rPr>
          <w:b/>
          <w:lang w:val="vi-VN"/>
        </w:rPr>
        <w:t>Hơn 30 năm đã qua kể từ khi chiến tranh kết thúc, người dân vẫn làm ăn và sinh</w:t>
      </w:r>
      <w:r w:rsidR="000E78ED" w:rsidRPr="00A7796F">
        <w:rPr>
          <w:b/>
          <w:lang w:val="vi-VN"/>
        </w:rPr>
        <w:t xml:space="preserve"> </w:t>
      </w:r>
      <w:r w:rsidR="00196897" w:rsidRPr="00A7796F">
        <w:rPr>
          <w:b/>
          <w:lang w:val="vi-VN"/>
        </w:rPr>
        <w:t>sống trong điều</w:t>
      </w:r>
      <w:r w:rsidR="000E78ED" w:rsidRPr="00A7796F">
        <w:rPr>
          <w:b/>
          <w:lang w:val="vi-VN"/>
        </w:rPr>
        <w:t xml:space="preserve"> </w:t>
      </w:r>
      <w:r w:rsidR="00196897" w:rsidRPr="00A7796F">
        <w:rPr>
          <w:b/>
          <w:lang w:val="vi-VN"/>
        </w:rPr>
        <w:t>kiện BMVN còn nằm sâu trong lòng đất, thậm chí ngay dưới móng nhà</w:t>
      </w:r>
      <w:r w:rsidR="000E78ED" w:rsidRPr="00A7796F">
        <w:rPr>
          <w:b/>
          <w:lang w:val="vi-VN"/>
        </w:rPr>
        <w:t xml:space="preserve"> </w:t>
      </w:r>
      <w:r w:rsidR="00196897" w:rsidRPr="00A7796F">
        <w:rPr>
          <w:b/>
          <w:lang w:val="vi-VN"/>
        </w:rPr>
        <w:t>nơi cư trú hàng ngày. Người dân Việt Nam đã phải học cách sống chung một cách an toàn</w:t>
      </w:r>
      <w:r w:rsidR="00644AFD" w:rsidRPr="00A7796F">
        <w:rPr>
          <w:b/>
          <w:lang w:val="vi-VN"/>
        </w:rPr>
        <w:t xml:space="preserve"> </w:t>
      </w:r>
      <w:r w:rsidR="00196897" w:rsidRPr="00A7796F">
        <w:rPr>
          <w:b/>
          <w:lang w:val="vi-VN"/>
        </w:rPr>
        <w:t>với BMVN sót lại sau chiến tranh. Chung sống với BMVN, chấp nhận cuộc sống có rủi ro</w:t>
      </w:r>
      <w:r w:rsidR="00644AFD" w:rsidRPr="00A7796F">
        <w:rPr>
          <w:b/>
          <w:lang w:val="vi-VN"/>
        </w:rPr>
        <w:t xml:space="preserve"> </w:t>
      </w:r>
      <w:r w:rsidR="00196897" w:rsidRPr="00A7796F">
        <w:rPr>
          <w:b/>
          <w:lang w:val="vi-VN"/>
        </w:rPr>
        <w:t>thể hiện đặc trưng cộng đồng cần được lưu ý trong mọi nghiên cứu đánh giá tác động của</w:t>
      </w:r>
      <w:r w:rsidR="00644AFD" w:rsidRPr="00A7796F">
        <w:rPr>
          <w:b/>
          <w:lang w:val="vi-VN"/>
        </w:rPr>
        <w:t xml:space="preserve"> </w:t>
      </w:r>
      <w:r w:rsidR="00196897" w:rsidRPr="00A7796F">
        <w:rPr>
          <w:b/>
          <w:lang w:val="vi-VN"/>
        </w:rPr>
        <w:t xml:space="preserve">BMVN. Khả năng thích ứng của cộng đồng với nguy cơ rủi ro cũng như những khó </w:t>
      </w:r>
      <w:r w:rsidR="00644AFD" w:rsidRPr="00A7796F">
        <w:rPr>
          <w:b/>
          <w:lang w:val="vi-VN"/>
        </w:rPr>
        <w:t xml:space="preserve">khan </w:t>
      </w:r>
      <w:r w:rsidR="00196897" w:rsidRPr="00A7796F">
        <w:rPr>
          <w:b/>
          <w:lang w:val="vi-VN"/>
        </w:rPr>
        <w:t>cản trở trong cuộc sống khi khai thác nguồn lực tự nhiên bị ô nhiễm bom mìn khó có thể</w:t>
      </w:r>
      <w:r w:rsidR="00644AFD" w:rsidRPr="00A7796F">
        <w:rPr>
          <w:b/>
          <w:lang w:val="vi-VN"/>
        </w:rPr>
        <w:t xml:space="preserve"> </w:t>
      </w:r>
      <w:r w:rsidR="00196897" w:rsidRPr="00A7796F">
        <w:rPr>
          <w:b/>
          <w:lang w:val="vi-VN"/>
        </w:rPr>
        <w:t>thống kê đầy đủ qua một cuộc điều tra. Trong bối cảnh đó, khả năng tránh được những tai</w:t>
      </w:r>
      <w:r w:rsidR="00644AFD" w:rsidRPr="00A7796F">
        <w:rPr>
          <w:b/>
          <w:lang w:val="vi-VN"/>
        </w:rPr>
        <w:t xml:space="preserve"> </w:t>
      </w:r>
      <w:r w:rsidR="00196897" w:rsidRPr="00A7796F">
        <w:rPr>
          <w:b/>
          <w:lang w:val="vi-VN"/>
        </w:rPr>
        <w:t>nạn về BMVN là một chỉ báo quan trọng thể hiện quá trình nhận thức, học hỏi và phát triển của người dân khi chung sống trong môi trường ô nhiễm BMVN.</w:t>
      </w:r>
      <w:r w:rsidRPr="00A7796F">
        <w:rPr>
          <w:b/>
          <w:lang w:val="vi-VN"/>
        </w:rPr>
        <w:t xml:space="preserve">” </w:t>
      </w:r>
      <w:r w:rsidR="00196897" w:rsidRPr="00A7796F">
        <w:rPr>
          <w:b/>
          <w:lang w:val="vi-VN"/>
        </w:rPr>
        <w:t>(Trích dẫn mục 4.1.2</w:t>
      </w:r>
      <w:r w:rsidR="000E78ED" w:rsidRPr="00A7796F">
        <w:rPr>
          <w:b/>
          <w:lang w:val="vi-VN"/>
        </w:rPr>
        <w:t>,</w:t>
      </w:r>
      <w:r w:rsidR="00196897" w:rsidRPr="00A7796F">
        <w:rPr>
          <w:b/>
          <w:lang w:val="vi-VN"/>
        </w:rPr>
        <w:t xml:space="preserve"> Báo cáo hiện trạng tồn lưu, ô nhiễm bom mìn vật nổ sau chiến tranh ở Việt Nam, do VNMAC công bố năm 2016)</w:t>
      </w:r>
    </w:p>
    <w:p w14:paraId="56230C7C" w14:textId="3D8B3CE9" w:rsidR="00373B6A" w:rsidRDefault="00373B6A" w:rsidP="00430490">
      <w:pPr>
        <w:spacing w:before="120" w:after="120" w:line="276" w:lineRule="auto"/>
        <w:ind w:left="274" w:hanging="274"/>
        <w:jc w:val="both"/>
        <w:rPr>
          <w:i/>
          <w:iCs/>
          <w:sz w:val="21"/>
          <w:szCs w:val="21"/>
          <w:lang w:val="vi-VN" w:eastAsia="en-US"/>
        </w:rPr>
      </w:pPr>
    </w:p>
    <w:p w14:paraId="21AC99A1" w14:textId="77777777" w:rsidR="00B51DA1" w:rsidRPr="00A7796F" w:rsidRDefault="00B51DA1" w:rsidP="00430490">
      <w:pPr>
        <w:spacing w:before="120" w:after="120" w:line="276" w:lineRule="auto"/>
        <w:ind w:left="274" w:hanging="274"/>
        <w:jc w:val="both"/>
        <w:rPr>
          <w:i/>
          <w:iCs/>
          <w:sz w:val="21"/>
          <w:szCs w:val="21"/>
          <w:lang w:val="vi-VN" w:eastAsia="en-US"/>
        </w:rPr>
      </w:pPr>
    </w:p>
    <w:p w14:paraId="18423620" w14:textId="77777777" w:rsidR="00373B6A" w:rsidRPr="00A7796F" w:rsidRDefault="00373B6A" w:rsidP="00430490">
      <w:pPr>
        <w:spacing w:before="120" w:after="120" w:line="276" w:lineRule="auto"/>
        <w:ind w:left="274" w:hanging="274"/>
        <w:jc w:val="both"/>
        <w:rPr>
          <w:i/>
          <w:iCs/>
          <w:sz w:val="21"/>
          <w:szCs w:val="21"/>
          <w:lang w:val="vi-VN" w:eastAsia="en-US"/>
        </w:rPr>
      </w:pPr>
    </w:p>
    <w:p w14:paraId="3F6BF16E" w14:textId="0F231BCB" w:rsidR="00373B6A" w:rsidRPr="00A7796F" w:rsidRDefault="00373B6A" w:rsidP="0034752A">
      <w:pPr>
        <w:autoSpaceDE w:val="0"/>
        <w:autoSpaceDN w:val="0"/>
        <w:adjustRightInd w:val="0"/>
        <w:spacing w:line="276" w:lineRule="auto"/>
        <w:rPr>
          <w:b/>
          <w:sz w:val="26"/>
          <w:szCs w:val="26"/>
          <w:lang w:val="vi-VN" w:eastAsia="en-US"/>
        </w:rPr>
      </w:pPr>
      <w:r w:rsidRPr="00A7796F">
        <w:rPr>
          <w:b/>
          <w:iCs/>
          <w:sz w:val="21"/>
          <w:szCs w:val="21"/>
          <w:lang w:val="vi-VN" w:eastAsia="en-US"/>
        </w:rPr>
        <w:lastRenderedPageBreak/>
        <w:t>PHÂN TÍCH CÁC HẠN CHẾ</w:t>
      </w:r>
    </w:p>
    <w:p w14:paraId="23FAB3F1" w14:textId="3D971973" w:rsidR="007D6662" w:rsidRPr="00A7796F" w:rsidRDefault="0002044E" w:rsidP="00430490">
      <w:pPr>
        <w:spacing w:before="120" w:after="120" w:line="276" w:lineRule="auto"/>
        <w:ind w:left="274" w:hanging="274"/>
        <w:jc w:val="both"/>
        <w:rPr>
          <w:lang w:val="vi-VN"/>
        </w:rPr>
      </w:pPr>
      <w:r w:rsidRPr="00A7796F">
        <w:rPr>
          <w:lang w:val="vi-VN"/>
        </w:rPr>
        <w:t>33)</w:t>
      </w:r>
      <w:r w:rsidR="00D07678" w:rsidRPr="00A7796F">
        <w:rPr>
          <w:lang w:val="vi-VN"/>
        </w:rPr>
        <w:t xml:space="preserve"> </w:t>
      </w:r>
      <w:r w:rsidR="007D6662" w:rsidRPr="00A7796F">
        <w:rPr>
          <w:lang w:val="vi-VN"/>
        </w:rPr>
        <w:t xml:space="preserve">Lĩnh vực hành động bom mìn ở Việt Nam đã </w:t>
      </w:r>
      <w:r w:rsidR="00B97813" w:rsidRPr="00A7796F">
        <w:rPr>
          <w:lang w:val="vi-VN"/>
        </w:rPr>
        <w:t>nhận được sự quan tâm rộng rãi từ</w:t>
      </w:r>
      <w:r w:rsidR="007D6662" w:rsidRPr="00A7796F">
        <w:rPr>
          <w:lang w:val="vi-VN"/>
        </w:rPr>
        <w:t xml:space="preserve"> cộng đồng quốc tế </w:t>
      </w:r>
      <w:r w:rsidR="00B97813" w:rsidRPr="00A7796F">
        <w:rPr>
          <w:lang w:val="vi-VN"/>
        </w:rPr>
        <w:t xml:space="preserve">và </w:t>
      </w:r>
      <w:r w:rsidR="007D6662" w:rsidRPr="00A7796F">
        <w:rPr>
          <w:lang w:val="vi-VN"/>
        </w:rPr>
        <w:t xml:space="preserve">được cập nhật </w:t>
      </w:r>
      <w:r w:rsidR="00373B6A" w:rsidRPr="00A7796F">
        <w:rPr>
          <w:lang w:val="vi-VN"/>
        </w:rPr>
        <w:t xml:space="preserve">theo </w:t>
      </w:r>
      <w:r w:rsidR="007D6662" w:rsidRPr="00A7796F">
        <w:rPr>
          <w:lang w:val="vi-VN"/>
        </w:rPr>
        <w:t>năm</w:t>
      </w:r>
      <w:r w:rsidR="00B97813" w:rsidRPr="00A7796F">
        <w:rPr>
          <w:lang w:val="vi-VN"/>
        </w:rPr>
        <w:t xml:space="preserve"> qua một số báo cáo</w:t>
      </w:r>
      <w:r w:rsidR="007D6662" w:rsidRPr="00A7796F">
        <w:rPr>
          <w:lang w:val="vi-VN"/>
        </w:rPr>
        <w:t xml:space="preserve">. </w:t>
      </w:r>
      <w:r w:rsidR="00B97813" w:rsidRPr="00A7796F">
        <w:rPr>
          <w:lang w:val="vi-VN"/>
        </w:rPr>
        <w:t>Cụ thể, vào t</w:t>
      </w:r>
      <w:r w:rsidR="007D6662" w:rsidRPr="00A7796F">
        <w:rPr>
          <w:lang w:val="vi-VN"/>
        </w:rPr>
        <w:t xml:space="preserve">háng 12/2016 cố vấn kỹ thuật </w:t>
      </w:r>
      <w:r w:rsidR="008D30A9" w:rsidRPr="00A7796F">
        <w:rPr>
          <w:lang w:val="vi-VN"/>
        </w:rPr>
        <w:t xml:space="preserve">do Hoa Kỳ tài trợ </w:t>
      </w:r>
      <w:r w:rsidR="007D6662" w:rsidRPr="00A7796F">
        <w:rPr>
          <w:lang w:val="vi-VN"/>
        </w:rPr>
        <w:t xml:space="preserve">cho VNMAC đã </w:t>
      </w:r>
      <w:r w:rsidR="00450FDC" w:rsidRPr="00A7796F">
        <w:rPr>
          <w:lang w:val="vi-VN"/>
        </w:rPr>
        <w:t xml:space="preserve">thực </w:t>
      </w:r>
      <w:r w:rsidR="007D6662" w:rsidRPr="00A7796F">
        <w:rPr>
          <w:lang w:val="vi-VN"/>
        </w:rPr>
        <w:t>hiện Báo cáo Đánh giá năng lực và</w:t>
      </w:r>
      <w:r w:rsidR="00373B6A" w:rsidRPr="00A7796F">
        <w:rPr>
          <w:lang w:val="vi-VN"/>
        </w:rPr>
        <w:t xml:space="preserve"> nhu cầu,</w:t>
      </w:r>
      <w:r w:rsidR="007D6662" w:rsidRPr="00A7796F">
        <w:rPr>
          <w:lang w:val="vi-VN"/>
        </w:rPr>
        <w:t xml:space="preserve"> đề cập đến các hạn chế chính trong lĩnh vực. Nội dung này cũng được đề cập đến trong bài </w:t>
      </w:r>
      <w:r w:rsidR="00B97813" w:rsidRPr="00A7796F">
        <w:rPr>
          <w:lang w:val="vi-VN"/>
        </w:rPr>
        <w:t>phân tích</w:t>
      </w:r>
      <w:r w:rsidR="007D6662" w:rsidRPr="00A7796F">
        <w:rPr>
          <w:lang w:val="vi-VN"/>
        </w:rPr>
        <w:t xml:space="preserve"> của nhóm LWG </w:t>
      </w:r>
      <w:r w:rsidR="00B97813" w:rsidRPr="00A7796F">
        <w:rPr>
          <w:lang w:val="vi-VN"/>
        </w:rPr>
        <w:t xml:space="preserve">trình bày </w:t>
      </w:r>
      <w:r w:rsidR="007D6662" w:rsidRPr="00A7796F">
        <w:rPr>
          <w:lang w:val="vi-VN"/>
        </w:rPr>
        <w:t xml:space="preserve">vào tháng 12/2018. Tổng hợp từ các tài liệu nói trên và một số tài liệu khác, các hạn chế chính trong hành động bom mìn </w:t>
      </w:r>
      <w:r w:rsidR="00373B6A" w:rsidRPr="00A7796F">
        <w:rPr>
          <w:lang w:val="vi-VN"/>
        </w:rPr>
        <w:t xml:space="preserve">có thể </w:t>
      </w:r>
      <w:r w:rsidR="007D6662" w:rsidRPr="00A7796F">
        <w:rPr>
          <w:lang w:val="vi-VN"/>
        </w:rPr>
        <w:t>được tóm tắt như dưới đây:</w:t>
      </w:r>
    </w:p>
    <w:p w14:paraId="1D077C5C" w14:textId="2AEFC3A9" w:rsidR="005C1F91" w:rsidRPr="00A7796F" w:rsidRDefault="005C1F91" w:rsidP="00A7796F">
      <w:pPr>
        <w:pStyle w:val="ListParagraph"/>
        <w:numPr>
          <w:ilvl w:val="3"/>
          <w:numId w:val="22"/>
        </w:numPr>
        <w:spacing w:before="120" w:after="120" w:line="276" w:lineRule="auto"/>
        <w:ind w:left="1440" w:hanging="720"/>
        <w:jc w:val="both"/>
        <w:rPr>
          <w:lang w:val="vi-VN"/>
        </w:rPr>
      </w:pPr>
      <w:r w:rsidRPr="00A7796F">
        <w:rPr>
          <w:lang w:val="vi-VN"/>
        </w:rPr>
        <w:t>Thiếu rõ ràng và minh bạch trong xử lý các thông số chung của ngành, gây khó khăn cho</w:t>
      </w:r>
      <w:r w:rsidR="008A1A85" w:rsidRPr="00A7796F">
        <w:rPr>
          <w:lang w:val="vi-VN"/>
        </w:rPr>
        <w:t xml:space="preserve"> việc xác định can thiệp và</w:t>
      </w:r>
      <w:r w:rsidRPr="00A7796F">
        <w:rPr>
          <w:lang w:val="vi-VN"/>
        </w:rPr>
        <w:t xml:space="preserve"> ưu tiên đầu tư, </w:t>
      </w:r>
      <w:r w:rsidR="00D07678" w:rsidRPr="00A7796F">
        <w:rPr>
          <w:lang w:val="vi-VN"/>
        </w:rPr>
        <w:t xml:space="preserve">thiếu dữ liệu </w:t>
      </w:r>
      <w:r w:rsidR="00373B6A" w:rsidRPr="00A7796F">
        <w:rPr>
          <w:lang w:val="vi-VN"/>
        </w:rPr>
        <w:t xml:space="preserve">hoặc </w:t>
      </w:r>
      <w:r w:rsidR="00D07678" w:rsidRPr="00A7796F">
        <w:rPr>
          <w:lang w:val="vi-VN"/>
        </w:rPr>
        <w:t xml:space="preserve">bằng chứng để </w:t>
      </w:r>
      <w:r w:rsidRPr="00A7796F">
        <w:rPr>
          <w:lang w:val="vi-VN"/>
        </w:rPr>
        <w:t xml:space="preserve">xác định các yêu cầu năng lực </w:t>
      </w:r>
      <w:r w:rsidR="00D07678" w:rsidRPr="00A7796F">
        <w:rPr>
          <w:lang w:val="vi-VN"/>
        </w:rPr>
        <w:t>và lập kế hoạch phát triển năng lực</w:t>
      </w:r>
      <w:r w:rsidR="00373B6A" w:rsidRPr="00A7796F">
        <w:rPr>
          <w:lang w:val="vi-VN"/>
        </w:rPr>
        <w:t>.</w:t>
      </w:r>
      <w:r w:rsidRPr="00A7796F">
        <w:rPr>
          <w:lang w:val="vi-VN"/>
        </w:rPr>
        <w:t xml:space="preserve"> </w:t>
      </w:r>
      <w:r w:rsidR="00373B6A" w:rsidRPr="00A7796F">
        <w:rPr>
          <w:lang w:val="vi-VN"/>
        </w:rPr>
        <w:t>N</w:t>
      </w:r>
      <w:r w:rsidRPr="00A7796F">
        <w:rPr>
          <w:lang w:val="vi-VN"/>
        </w:rPr>
        <w:t xml:space="preserve">hững hạn chế về tính minh bạch, độ linh hoạt trong việc xác định ưu tiên, quy trình vận hành và </w:t>
      </w:r>
      <w:r w:rsidR="005303A9" w:rsidRPr="00A7796F">
        <w:rPr>
          <w:lang w:val="vi-VN"/>
        </w:rPr>
        <w:t>QLCL theo quy định của</w:t>
      </w:r>
      <w:r w:rsidRPr="00A7796F">
        <w:rPr>
          <w:lang w:val="vi-VN"/>
        </w:rPr>
        <w:t xml:space="preserve"> BQP trong mối tương quan với các tiêu chuẩn của LHQ</w:t>
      </w:r>
      <w:r w:rsidR="00647630" w:rsidRPr="00A7796F">
        <w:rPr>
          <w:lang w:val="vi-VN"/>
        </w:rPr>
        <w:t xml:space="preserve"> và công ước quốc tế</w:t>
      </w:r>
      <w:r w:rsidR="00450FDC">
        <w:t>;</w:t>
      </w:r>
      <w:r w:rsidRPr="00A7796F">
        <w:rPr>
          <w:lang w:val="vi-VN"/>
        </w:rPr>
        <w:t xml:space="preserve"> </w:t>
      </w:r>
    </w:p>
    <w:p w14:paraId="1507BE95" w14:textId="4B31F1A7" w:rsidR="00D07678" w:rsidRPr="00A7796F" w:rsidRDefault="00D07678" w:rsidP="00A7796F">
      <w:pPr>
        <w:pStyle w:val="ListParagraph"/>
        <w:numPr>
          <w:ilvl w:val="3"/>
          <w:numId w:val="22"/>
        </w:numPr>
        <w:spacing w:before="120" w:after="120" w:line="276" w:lineRule="auto"/>
        <w:ind w:left="1440" w:hanging="720"/>
        <w:jc w:val="both"/>
        <w:rPr>
          <w:lang w:val="vi-VN"/>
        </w:rPr>
      </w:pPr>
      <w:r w:rsidRPr="00A7796F">
        <w:rPr>
          <w:lang w:val="vi-VN"/>
        </w:rPr>
        <w:t xml:space="preserve">Định nghĩa và cơ cấu tổ chức ngành còn chưa rõ ràng khi xét trong tương quan với các tiêu chuẩn quốc tế. Đặc biệt chưa </w:t>
      </w:r>
      <w:r w:rsidR="009203AD" w:rsidRPr="00A7796F">
        <w:rPr>
          <w:lang w:val="vi-VN"/>
        </w:rPr>
        <w:t>làm rõ giữa</w:t>
      </w:r>
      <w:r w:rsidRPr="00A7796F">
        <w:rPr>
          <w:lang w:val="vi-VN"/>
        </w:rPr>
        <w:t xml:space="preserve"> rà mìn nhân đạo với các can thiệp phục vụ phát triển/ thương mại và </w:t>
      </w:r>
      <w:r w:rsidR="0020040E" w:rsidRPr="00A7796F">
        <w:rPr>
          <w:lang w:val="vi-VN"/>
        </w:rPr>
        <w:t xml:space="preserve">chưa xác định được </w:t>
      </w:r>
      <w:r w:rsidRPr="00A7796F">
        <w:rPr>
          <w:lang w:val="vi-VN"/>
        </w:rPr>
        <w:t>cách giải quyết hậu quả bom mìn sau chiến tranh một cách bền vững về lâu về dài</w:t>
      </w:r>
      <w:r w:rsidR="00450FDC">
        <w:t>;</w:t>
      </w:r>
    </w:p>
    <w:p w14:paraId="2299CB2E" w14:textId="6E3AEBBE" w:rsidR="0051326D" w:rsidRPr="00A7796F" w:rsidRDefault="00601961" w:rsidP="00A7796F">
      <w:pPr>
        <w:pStyle w:val="ListParagraph"/>
        <w:numPr>
          <w:ilvl w:val="3"/>
          <w:numId w:val="22"/>
        </w:numPr>
        <w:spacing w:before="120" w:after="120" w:line="276" w:lineRule="auto"/>
        <w:ind w:left="1440" w:hanging="720"/>
        <w:jc w:val="both"/>
        <w:rPr>
          <w:lang w:val="vi-VN"/>
        </w:rPr>
      </w:pPr>
      <w:r w:rsidRPr="00A7796F">
        <w:rPr>
          <w:lang w:val="vi-VN"/>
        </w:rPr>
        <w:t xml:space="preserve">Dù BQP vẫn đóng vai trò chủ đạo trên tất cả các lĩnh vực của ngành, </w:t>
      </w:r>
      <w:r w:rsidR="008D30A9" w:rsidRPr="00A7796F">
        <w:rPr>
          <w:lang w:val="vi-VN"/>
        </w:rPr>
        <w:t>vai trò và</w:t>
      </w:r>
      <w:r w:rsidR="00372120" w:rsidRPr="00A7796F">
        <w:rPr>
          <w:lang w:val="vi-VN"/>
        </w:rPr>
        <w:t xml:space="preserve"> trách nhiệm của</w:t>
      </w:r>
      <w:r w:rsidR="0051326D" w:rsidRPr="00A7796F">
        <w:rPr>
          <w:lang w:val="vi-VN"/>
        </w:rPr>
        <w:t xml:space="preserve"> BCĐ</w:t>
      </w:r>
      <w:r w:rsidR="005C1F91" w:rsidRPr="00A7796F">
        <w:rPr>
          <w:lang w:val="vi-VN"/>
        </w:rPr>
        <w:t xml:space="preserve"> 701, </w:t>
      </w:r>
      <w:r w:rsidR="0051326D" w:rsidRPr="00A7796F">
        <w:rPr>
          <w:lang w:val="vi-VN"/>
        </w:rPr>
        <w:t>C</w:t>
      </w:r>
      <w:r w:rsidR="005C1F91" w:rsidRPr="00A7796F">
        <w:rPr>
          <w:lang w:val="vi-VN"/>
        </w:rPr>
        <w:t>hương trình 504</w:t>
      </w:r>
      <w:r w:rsidR="00372120" w:rsidRPr="00A7796F">
        <w:rPr>
          <w:lang w:val="vi-VN"/>
        </w:rPr>
        <w:t>,</w:t>
      </w:r>
      <w:r w:rsidR="005C1F91" w:rsidRPr="00A7796F">
        <w:rPr>
          <w:lang w:val="vi-VN"/>
        </w:rPr>
        <w:t xml:space="preserve"> BOMICEN </w:t>
      </w:r>
      <w:r w:rsidR="0051326D" w:rsidRPr="00A7796F">
        <w:rPr>
          <w:lang w:val="vi-VN"/>
        </w:rPr>
        <w:t>và VNMAC</w:t>
      </w:r>
      <w:r w:rsidR="008D30A9" w:rsidRPr="00A7796F">
        <w:rPr>
          <w:lang w:val="vi-VN"/>
        </w:rPr>
        <w:t xml:space="preserve"> vẫn chưa được làm rõ</w:t>
      </w:r>
      <w:r w:rsidR="00647630" w:rsidRPr="00A7796F">
        <w:rPr>
          <w:lang w:val="vi-VN"/>
        </w:rPr>
        <w:t>. V</w:t>
      </w:r>
      <w:r w:rsidR="00372120" w:rsidRPr="00A7796F">
        <w:rPr>
          <w:lang w:val="vi-VN"/>
        </w:rPr>
        <w:t>ai trò điều phối của Nhóm</w:t>
      </w:r>
      <w:r w:rsidR="0051326D" w:rsidRPr="00A7796F">
        <w:rPr>
          <w:lang w:val="vi-VN"/>
        </w:rPr>
        <w:t xml:space="preserve"> Đối tác Hành động bom mìn (MAPG)</w:t>
      </w:r>
      <w:r w:rsidRPr="00A7796F">
        <w:rPr>
          <w:lang w:val="vi-VN"/>
        </w:rPr>
        <w:t xml:space="preserve"> </w:t>
      </w:r>
      <w:r w:rsidR="00647630" w:rsidRPr="00A7796F">
        <w:rPr>
          <w:lang w:val="vi-VN"/>
        </w:rPr>
        <w:t xml:space="preserve">còn chưa hiệu quả </w:t>
      </w:r>
      <w:r w:rsidR="0051326D" w:rsidRPr="00A7796F">
        <w:rPr>
          <w:lang w:val="vi-VN"/>
        </w:rPr>
        <w:t xml:space="preserve">do sự phối hợp </w:t>
      </w:r>
      <w:r w:rsidR="0082618A" w:rsidRPr="00A7796F">
        <w:rPr>
          <w:lang w:val="vi-VN"/>
        </w:rPr>
        <w:t>chưa nhịp nhàng</w:t>
      </w:r>
      <w:r w:rsidR="0051326D" w:rsidRPr="00A7796F">
        <w:rPr>
          <w:lang w:val="vi-VN"/>
        </w:rPr>
        <w:t xml:space="preserve"> giữa Bộ </w:t>
      </w:r>
      <w:r w:rsidR="00450FDC" w:rsidRPr="00A7796F">
        <w:rPr>
          <w:lang w:val="vi-VN"/>
        </w:rPr>
        <w:t>K</w:t>
      </w:r>
      <w:r w:rsidR="00450FDC">
        <w:t xml:space="preserve">ế </w:t>
      </w:r>
      <w:proofErr w:type="spellStart"/>
      <w:r w:rsidR="00450FDC">
        <w:t>hoạch</w:t>
      </w:r>
      <w:proofErr w:type="spellEnd"/>
      <w:r w:rsidR="00450FDC">
        <w:t xml:space="preserve"> </w:t>
      </w:r>
      <w:proofErr w:type="spellStart"/>
      <w:r w:rsidR="00450FDC">
        <w:t>và</w:t>
      </w:r>
      <w:proofErr w:type="spellEnd"/>
      <w:r w:rsidR="00450FDC">
        <w:t xml:space="preserve"> </w:t>
      </w:r>
      <w:proofErr w:type="spellStart"/>
      <w:r w:rsidR="00450FDC">
        <w:t>Đầu</w:t>
      </w:r>
      <w:proofErr w:type="spellEnd"/>
      <w:r w:rsidR="00450FDC">
        <w:t xml:space="preserve"> </w:t>
      </w:r>
      <w:proofErr w:type="spellStart"/>
      <w:r w:rsidR="00450FDC">
        <w:t>tư</w:t>
      </w:r>
      <w:proofErr w:type="spellEnd"/>
      <w:r w:rsidR="00450FDC" w:rsidRPr="00A7796F">
        <w:rPr>
          <w:lang w:val="vi-VN"/>
        </w:rPr>
        <w:t xml:space="preserve"> </w:t>
      </w:r>
      <w:r w:rsidR="0051326D" w:rsidRPr="00A7796F">
        <w:rPr>
          <w:lang w:val="vi-VN"/>
        </w:rPr>
        <w:t>và BQP</w:t>
      </w:r>
      <w:r w:rsidR="00450FDC">
        <w:t>;</w:t>
      </w:r>
      <w:r w:rsidR="0051326D" w:rsidRPr="00A7796F">
        <w:rPr>
          <w:lang w:val="vi-VN"/>
        </w:rPr>
        <w:t xml:space="preserve"> </w:t>
      </w:r>
    </w:p>
    <w:p w14:paraId="14646331" w14:textId="12F4CC9A" w:rsidR="00372120" w:rsidRPr="00A7796F" w:rsidRDefault="001625CE" w:rsidP="00A7796F">
      <w:pPr>
        <w:pStyle w:val="ListParagraph"/>
        <w:numPr>
          <w:ilvl w:val="3"/>
          <w:numId w:val="22"/>
        </w:numPr>
        <w:spacing w:before="120" w:after="120" w:line="276" w:lineRule="auto"/>
        <w:ind w:left="1440" w:hanging="720"/>
        <w:jc w:val="both"/>
        <w:rPr>
          <w:lang w:val="vi-VN"/>
        </w:rPr>
      </w:pPr>
      <w:r w:rsidRPr="00A7796F">
        <w:rPr>
          <w:lang w:val="vi-VN"/>
        </w:rPr>
        <w:t xml:space="preserve">Thông tin về vai trò, cơ cấu tổ chức và đường hướng hoạt động của VNMAC còn hạn chế; nghị định mới về công tác khắc phục hậu quả bom mìn vật nổ sau chiến tranh đã làm rõ </w:t>
      </w:r>
      <w:r w:rsidR="008D30A9" w:rsidRPr="00A7796F">
        <w:rPr>
          <w:lang w:val="vi-VN"/>
        </w:rPr>
        <w:t>phần nào,</w:t>
      </w:r>
      <w:r w:rsidRPr="00A7796F">
        <w:rPr>
          <w:lang w:val="vi-VN"/>
        </w:rPr>
        <w:t xml:space="preserve"> nhưng vẫn cần có thông tư hướng dẫn cụ thể về trách nhiệm và vai trò của các thể chế liên quan, đặc biệt là ở cấp tỉnh. </w:t>
      </w:r>
    </w:p>
    <w:p w14:paraId="51F35AED" w14:textId="274344BB" w:rsidR="00C22D54" w:rsidRPr="00A7796F" w:rsidRDefault="003002B7" w:rsidP="00430490">
      <w:pPr>
        <w:spacing w:before="120" w:after="120" w:line="276" w:lineRule="auto"/>
        <w:ind w:left="274" w:hanging="274"/>
        <w:jc w:val="both"/>
        <w:rPr>
          <w:lang w:val="vi-VN"/>
        </w:rPr>
      </w:pPr>
      <w:r w:rsidRPr="00A7796F">
        <w:rPr>
          <w:lang w:val="vi-VN"/>
        </w:rPr>
        <w:t xml:space="preserve">34) </w:t>
      </w:r>
      <w:r w:rsidR="00C22D54" w:rsidRPr="00A7796F">
        <w:rPr>
          <w:lang w:val="vi-VN"/>
        </w:rPr>
        <w:t>Các hành động ưu tiên đã được xác định trong các tài liệu kể trên bao gồm:</w:t>
      </w:r>
    </w:p>
    <w:p w14:paraId="5022DC63" w14:textId="6572CF28" w:rsidR="00C22D54" w:rsidRPr="00A7796F" w:rsidRDefault="00C22D54" w:rsidP="00A7796F">
      <w:pPr>
        <w:pStyle w:val="ListParagraph"/>
        <w:numPr>
          <w:ilvl w:val="0"/>
          <w:numId w:val="23"/>
        </w:numPr>
        <w:tabs>
          <w:tab w:val="left" w:pos="1440"/>
        </w:tabs>
        <w:spacing w:before="120" w:after="120" w:line="276" w:lineRule="auto"/>
        <w:ind w:left="1440" w:hanging="720"/>
        <w:jc w:val="both"/>
        <w:rPr>
          <w:lang w:val="vi-VN"/>
        </w:rPr>
      </w:pPr>
      <w:r w:rsidRPr="00A7796F">
        <w:rPr>
          <w:lang w:val="vi-VN"/>
        </w:rPr>
        <w:t xml:space="preserve">Phê duyệt khung pháp lý và xây dựng thông tư để làm rõ các nhiệm vụ và trách nhiệm </w:t>
      </w:r>
      <w:r w:rsidR="00601961" w:rsidRPr="00A7796F">
        <w:rPr>
          <w:lang w:val="vi-VN"/>
        </w:rPr>
        <w:t>về mặt thể chế</w:t>
      </w:r>
      <w:r w:rsidR="00450FDC">
        <w:t>;</w:t>
      </w:r>
    </w:p>
    <w:p w14:paraId="7D434BBF" w14:textId="5FE32F4A" w:rsidR="00C22D54" w:rsidRPr="00A7796F" w:rsidRDefault="00C22D54" w:rsidP="00A7796F">
      <w:pPr>
        <w:pStyle w:val="ListParagraph"/>
        <w:numPr>
          <w:ilvl w:val="0"/>
          <w:numId w:val="23"/>
        </w:numPr>
        <w:tabs>
          <w:tab w:val="left" w:pos="1440"/>
        </w:tabs>
        <w:spacing w:before="120" w:after="120" w:line="276" w:lineRule="auto"/>
        <w:ind w:left="1440" w:hanging="720"/>
        <w:jc w:val="both"/>
        <w:rPr>
          <w:lang w:val="vi-VN"/>
        </w:rPr>
      </w:pPr>
      <w:r w:rsidRPr="00A7796F">
        <w:rPr>
          <w:lang w:val="vi-VN"/>
        </w:rPr>
        <w:t>Xây dựng các quy định và tiêu chuẩn quốc gia phù hợp với tiêu chuẩn quốc tế;</w:t>
      </w:r>
    </w:p>
    <w:p w14:paraId="24B7D11A" w14:textId="6B693185" w:rsidR="00C22D54" w:rsidRPr="00A7796F" w:rsidRDefault="00C22D54" w:rsidP="00A7796F">
      <w:pPr>
        <w:pStyle w:val="ListParagraph"/>
        <w:numPr>
          <w:ilvl w:val="0"/>
          <w:numId w:val="23"/>
        </w:numPr>
        <w:tabs>
          <w:tab w:val="left" w:pos="1440"/>
        </w:tabs>
        <w:spacing w:before="120" w:after="120" w:line="276" w:lineRule="auto"/>
        <w:ind w:left="1440" w:hanging="720"/>
        <w:jc w:val="both"/>
        <w:rPr>
          <w:lang w:val="vi-VN"/>
        </w:rPr>
      </w:pPr>
      <w:r w:rsidRPr="00A7796F">
        <w:rPr>
          <w:lang w:val="vi-VN"/>
        </w:rPr>
        <w:t>Cung cấp bằng chứng về kết quả và phạm vi mở rộng rà phá,</w:t>
      </w:r>
      <w:r w:rsidR="000A501E" w:rsidRPr="00A7796F">
        <w:rPr>
          <w:lang w:val="vi-VN"/>
        </w:rPr>
        <w:t xml:space="preserve"> nêu rõ</w:t>
      </w:r>
      <w:r w:rsidRPr="00A7796F">
        <w:rPr>
          <w:lang w:val="vi-VN"/>
        </w:rPr>
        <w:t xml:space="preserve"> tác động đến quá trình lập kế hoạch, xác định</w:t>
      </w:r>
      <w:r w:rsidR="008D30A9" w:rsidRPr="00A7796F">
        <w:rPr>
          <w:lang w:val="vi-VN"/>
        </w:rPr>
        <w:t xml:space="preserve"> </w:t>
      </w:r>
      <w:r w:rsidRPr="00A7796F">
        <w:rPr>
          <w:lang w:val="vi-VN"/>
        </w:rPr>
        <w:t xml:space="preserve">ưu tiên và </w:t>
      </w:r>
      <w:r w:rsidR="00675023" w:rsidRPr="00A7796F">
        <w:rPr>
          <w:lang w:val="vi-VN"/>
        </w:rPr>
        <w:t xml:space="preserve">năng lực </w:t>
      </w:r>
      <w:r w:rsidRPr="00A7796F">
        <w:rPr>
          <w:lang w:val="vi-VN"/>
        </w:rPr>
        <w:t>cần có để đạt được kết quả mong đợi</w:t>
      </w:r>
      <w:r w:rsidR="000A501E" w:rsidRPr="00A7796F">
        <w:rPr>
          <w:lang w:val="vi-VN"/>
        </w:rPr>
        <w:t>;</w:t>
      </w:r>
      <w:r w:rsidRPr="00A7796F">
        <w:rPr>
          <w:lang w:val="vi-VN"/>
        </w:rPr>
        <w:t xml:space="preserve"> tập trung vào năng lực quản lý thông tin và ứng dụng QLTT vào công tác lập kế hoạch và đầu tư theo các hướng dẫn về ưu tiên đã được rà soát lại</w:t>
      </w:r>
      <w:r w:rsidR="00450FDC">
        <w:t>;</w:t>
      </w:r>
      <w:r w:rsidRPr="00A7796F">
        <w:rPr>
          <w:lang w:val="vi-VN"/>
        </w:rPr>
        <w:t xml:space="preserve"> </w:t>
      </w:r>
    </w:p>
    <w:p w14:paraId="23ED5D02" w14:textId="3D9DBD18" w:rsidR="00A41C55" w:rsidRPr="00A7796F" w:rsidRDefault="00A41C55" w:rsidP="00A7796F">
      <w:pPr>
        <w:pStyle w:val="ListParagraph"/>
        <w:numPr>
          <w:ilvl w:val="0"/>
          <w:numId w:val="23"/>
        </w:numPr>
        <w:tabs>
          <w:tab w:val="left" w:pos="1440"/>
        </w:tabs>
        <w:spacing w:before="120" w:after="120" w:line="276" w:lineRule="auto"/>
        <w:ind w:left="1440" w:hanging="720"/>
        <w:jc w:val="both"/>
        <w:rPr>
          <w:lang w:val="vi-VN"/>
        </w:rPr>
      </w:pPr>
      <w:r w:rsidRPr="00A7796F">
        <w:rPr>
          <w:lang w:val="vi-VN"/>
        </w:rPr>
        <w:t xml:space="preserve">Thiết lập hệ thống QLCL quốc gia dựa trên các tiêu chuẩn quốc tế </w:t>
      </w:r>
      <w:r w:rsidR="0034752A" w:rsidRPr="00A7796F">
        <w:rPr>
          <w:lang w:val="vi-VN"/>
        </w:rPr>
        <w:t xml:space="preserve">và sử dụng </w:t>
      </w:r>
      <w:r w:rsidRPr="00A7796F">
        <w:rPr>
          <w:lang w:val="vi-VN"/>
        </w:rPr>
        <w:t>phương pháp khảo sát đối với bom đạn chùm</w:t>
      </w:r>
      <w:r w:rsidR="00450FDC">
        <w:t>;</w:t>
      </w:r>
      <w:r w:rsidRPr="00A7796F">
        <w:rPr>
          <w:lang w:val="vi-VN"/>
        </w:rPr>
        <w:t xml:space="preserve"> </w:t>
      </w:r>
    </w:p>
    <w:p w14:paraId="2753B54D" w14:textId="7C82C083" w:rsidR="00A41C55" w:rsidRPr="00A7796F" w:rsidRDefault="00A41C55" w:rsidP="00A7796F">
      <w:pPr>
        <w:pStyle w:val="ListParagraph"/>
        <w:numPr>
          <w:ilvl w:val="0"/>
          <w:numId w:val="23"/>
        </w:numPr>
        <w:tabs>
          <w:tab w:val="left" w:pos="1440"/>
        </w:tabs>
        <w:spacing w:before="120" w:after="120" w:line="276" w:lineRule="auto"/>
        <w:ind w:left="1440" w:hanging="720"/>
        <w:jc w:val="both"/>
        <w:rPr>
          <w:lang w:val="vi-VN"/>
        </w:rPr>
      </w:pPr>
      <w:r w:rsidRPr="00A7796F">
        <w:rPr>
          <w:lang w:val="vi-VN"/>
        </w:rPr>
        <w:t>Tăng cường nâng cao nhận thức về hiểm họa bom mìn, rà soát lại cơ chế hỗ trợ nạn nhân và GDPTTNBM trong bối cảnh thể chế</w:t>
      </w:r>
      <w:r w:rsidR="00647630" w:rsidRPr="00A7796F">
        <w:rPr>
          <w:lang w:val="vi-VN"/>
        </w:rPr>
        <w:t xml:space="preserve"> và chiến lược quốc gia</w:t>
      </w:r>
      <w:r w:rsidRPr="00A7796F">
        <w:rPr>
          <w:lang w:val="vi-VN"/>
        </w:rPr>
        <w:t xml:space="preserve"> rõ ràng</w:t>
      </w:r>
      <w:r w:rsidR="00450FDC">
        <w:t>;</w:t>
      </w:r>
      <w:r w:rsidRPr="00A7796F">
        <w:rPr>
          <w:lang w:val="vi-VN"/>
        </w:rPr>
        <w:t xml:space="preserve"> </w:t>
      </w:r>
    </w:p>
    <w:p w14:paraId="2DA175E6" w14:textId="6A0288D9" w:rsidR="00475BA6" w:rsidRPr="00A7796F" w:rsidRDefault="00A41C55" w:rsidP="00A7796F">
      <w:pPr>
        <w:pStyle w:val="ListParagraph"/>
        <w:numPr>
          <w:ilvl w:val="0"/>
          <w:numId w:val="23"/>
        </w:numPr>
        <w:tabs>
          <w:tab w:val="left" w:pos="1440"/>
        </w:tabs>
        <w:spacing w:before="120" w:after="120" w:line="276" w:lineRule="auto"/>
        <w:ind w:left="1440" w:hanging="720"/>
        <w:jc w:val="both"/>
        <w:rPr>
          <w:lang w:val="vi-VN"/>
        </w:rPr>
      </w:pPr>
      <w:r w:rsidRPr="00A7796F">
        <w:rPr>
          <w:lang w:val="vi-VN"/>
        </w:rPr>
        <w:t xml:space="preserve">Với các nội dung nêu trên, cân nhắc chiến lược huy động nguồn lực và kế hoạch hành động </w:t>
      </w:r>
      <w:r w:rsidR="008D30A9" w:rsidRPr="00A7796F">
        <w:rPr>
          <w:lang w:val="vi-VN"/>
        </w:rPr>
        <w:t xml:space="preserve">áp </w:t>
      </w:r>
      <w:r w:rsidR="0034752A" w:rsidRPr="00A7796F">
        <w:rPr>
          <w:lang w:val="vi-VN"/>
        </w:rPr>
        <w:t xml:space="preserve">dụng </w:t>
      </w:r>
      <w:r w:rsidRPr="00A7796F">
        <w:rPr>
          <w:lang w:val="vi-VN"/>
        </w:rPr>
        <w:t>cho c</w:t>
      </w:r>
      <w:r w:rsidR="0042019E" w:rsidRPr="00A7796F">
        <w:rPr>
          <w:lang w:val="vi-VN"/>
        </w:rPr>
        <w:t xml:space="preserve">ác đối tác tài trợ trong và ngoài nước, năng lực giám sát và đánh giá được tăng cường cùng năng lực báo cáo và điều phối hoạt động. </w:t>
      </w:r>
    </w:p>
    <w:p w14:paraId="77C8BCE6" w14:textId="09C38A68" w:rsidR="0042019E" w:rsidRPr="00A7796F" w:rsidRDefault="0042019E" w:rsidP="00A7796F">
      <w:pPr>
        <w:pStyle w:val="ListParagraph"/>
        <w:numPr>
          <w:ilvl w:val="0"/>
          <w:numId w:val="23"/>
        </w:numPr>
        <w:tabs>
          <w:tab w:val="left" w:pos="1440"/>
        </w:tabs>
        <w:spacing w:before="120" w:after="120" w:line="276" w:lineRule="auto"/>
        <w:ind w:left="1440" w:hanging="720"/>
        <w:jc w:val="both"/>
        <w:rPr>
          <w:lang w:val="vi-VN"/>
        </w:rPr>
      </w:pPr>
      <w:r w:rsidRPr="00A7796F">
        <w:rPr>
          <w:lang w:val="vi-VN"/>
        </w:rPr>
        <w:lastRenderedPageBreak/>
        <w:t xml:space="preserve">Xây dựng cơ cấu tổ chức và </w:t>
      </w:r>
      <w:r w:rsidR="00475BA6" w:rsidRPr="00A7796F">
        <w:rPr>
          <w:lang w:val="vi-VN"/>
        </w:rPr>
        <w:t xml:space="preserve">cơ cấu </w:t>
      </w:r>
      <w:r w:rsidRPr="00A7796F">
        <w:rPr>
          <w:lang w:val="vi-VN"/>
        </w:rPr>
        <w:t xml:space="preserve">năng lực một cách chi tiết, đặc biệt </w:t>
      </w:r>
      <w:r w:rsidR="00475BA6" w:rsidRPr="00A7796F">
        <w:rPr>
          <w:lang w:val="vi-VN"/>
        </w:rPr>
        <w:t>năng lực của</w:t>
      </w:r>
      <w:r w:rsidRPr="00A7796F">
        <w:rPr>
          <w:lang w:val="vi-VN"/>
        </w:rPr>
        <w:t xml:space="preserve"> VNMAC </w:t>
      </w:r>
      <w:r w:rsidR="00475BA6" w:rsidRPr="00A7796F">
        <w:rPr>
          <w:lang w:val="vi-VN"/>
        </w:rPr>
        <w:t>có thể được cải thiện qua việc</w:t>
      </w:r>
      <w:r w:rsidRPr="00A7796F">
        <w:rPr>
          <w:lang w:val="vi-VN"/>
        </w:rPr>
        <w:t xml:space="preserve"> phát triển/ đẩy mạnh hoạt động của trung tâm đào tạo.</w:t>
      </w:r>
    </w:p>
    <w:p w14:paraId="7AC5118E" w14:textId="59475542" w:rsidR="005C78E7" w:rsidRPr="00A7796F" w:rsidRDefault="00847260" w:rsidP="00430490">
      <w:pPr>
        <w:spacing w:before="120" w:after="120" w:line="276" w:lineRule="auto"/>
        <w:ind w:left="274" w:hanging="274"/>
        <w:jc w:val="both"/>
        <w:rPr>
          <w:lang w:val="vi-VN"/>
        </w:rPr>
      </w:pPr>
      <w:r w:rsidRPr="00A7796F">
        <w:rPr>
          <w:lang w:val="vi-VN"/>
        </w:rPr>
        <w:t>3</w:t>
      </w:r>
      <w:r w:rsidR="005C78E7" w:rsidRPr="00A7796F">
        <w:rPr>
          <w:lang w:val="vi-VN"/>
        </w:rPr>
        <w:t>5)</w:t>
      </w:r>
      <w:r w:rsidRPr="00A7796F">
        <w:rPr>
          <w:lang w:val="vi-VN"/>
        </w:rPr>
        <w:t xml:space="preserve"> </w:t>
      </w:r>
      <w:r w:rsidR="005C78E7" w:rsidRPr="00A7796F">
        <w:rPr>
          <w:lang w:val="vi-VN"/>
        </w:rPr>
        <w:t xml:space="preserve">Một số trở ngại đã được giải quyết, một số khác thì chưa và đặc biệt có một số trở ngại còn cần đến quyết định của </w:t>
      </w:r>
      <w:r w:rsidR="0039629F" w:rsidRPr="00A7796F">
        <w:rPr>
          <w:lang w:val="vi-VN"/>
        </w:rPr>
        <w:t>C</w:t>
      </w:r>
      <w:r w:rsidR="005C78E7" w:rsidRPr="00A7796F">
        <w:rPr>
          <w:lang w:val="vi-VN"/>
        </w:rPr>
        <w:t xml:space="preserve">hính phủ. </w:t>
      </w:r>
      <w:r w:rsidR="0039629F" w:rsidRPr="00A7796F">
        <w:rPr>
          <w:lang w:val="vi-VN"/>
        </w:rPr>
        <w:t>N</w:t>
      </w:r>
      <w:r w:rsidR="005C78E7" w:rsidRPr="00A7796F">
        <w:rPr>
          <w:lang w:val="vi-VN"/>
        </w:rPr>
        <w:t xml:space="preserve">ghị định 18 được thông qua là một khích lệ lớn đối với tất cả các bên </w:t>
      </w:r>
      <w:r w:rsidR="0015231D" w:rsidRPr="00A7796F">
        <w:rPr>
          <w:lang w:val="vi-VN"/>
        </w:rPr>
        <w:t xml:space="preserve">liên quan </w:t>
      </w:r>
      <w:r w:rsidR="005C78E7" w:rsidRPr="00A7796F">
        <w:rPr>
          <w:lang w:val="vi-VN"/>
        </w:rPr>
        <w:t xml:space="preserve">trong nỗ lực triển khai nghị định, các bước triển khai cụ thể đã được nêu trong dự thảo về nâng cao năng lực cho VNMAC do nhóm LWG xây dựng (xem phụ lục 5). </w:t>
      </w:r>
      <w:r w:rsidR="005254F7" w:rsidRPr="00A7796F">
        <w:rPr>
          <w:lang w:val="vi-VN"/>
        </w:rPr>
        <w:t xml:space="preserve">Dự thảo do LWG xây dựng là bước khởi đầu </w:t>
      </w:r>
      <w:r w:rsidR="00765A03" w:rsidRPr="00A7796F">
        <w:rPr>
          <w:lang w:val="vi-VN"/>
        </w:rPr>
        <w:t>vững</w:t>
      </w:r>
      <w:r w:rsidR="005254F7" w:rsidRPr="00A7796F">
        <w:rPr>
          <w:lang w:val="vi-VN"/>
        </w:rPr>
        <w:t xml:space="preserve"> chắc và đề xuất được cách tiếp cận tích hợp với các bên liên quan nhằm giải quyết các trở ngại kể trên. </w:t>
      </w:r>
    </w:p>
    <w:p w14:paraId="6467A0BC" w14:textId="7AB15830" w:rsidR="001915C1" w:rsidRPr="00A7796F" w:rsidRDefault="005C78E7" w:rsidP="00430490">
      <w:pPr>
        <w:spacing w:before="120" w:after="120" w:line="276" w:lineRule="auto"/>
        <w:ind w:left="274" w:hanging="274"/>
        <w:jc w:val="both"/>
        <w:rPr>
          <w:lang w:val="vi-VN"/>
        </w:rPr>
      </w:pPr>
      <w:r w:rsidRPr="00A7796F">
        <w:rPr>
          <w:lang w:val="vi-VN"/>
        </w:rPr>
        <w:t>36)</w:t>
      </w:r>
      <w:r w:rsidR="00847260" w:rsidRPr="00A7796F">
        <w:rPr>
          <w:lang w:val="vi-VN"/>
        </w:rPr>
        <w:t xml:space="preserve"> </w:t>
      </w:r>
      <w:r w:rsidR="001915C1" w:rsidRPr="00A7796F">
        <w:rPr>
          <w:lang w:val="vi-VN"/>
        </w:rPr>
        <w:t xml:space="preserve">Trong các </w:t>
      </w:r>
      <w:r w:rsidR="0039629F" w:rsidRPr="00A7796F">
        <w:rPr>
          <w:lang w:val="vi-VN"/>
        </w:rPr>
        <w:t>hành động ưu tiên kể trên</w:t>
      </w:r>
      <w:r w:rsidR="001915C1" w:rsidRPr="00A7796F">
        <w:rPr>
          <w:lang w:val="vi-VN"/>
        </w:rPr>
        <w:t xml:space="preserve">, BCĐ 701 đóng vai trò quan trọng trong việc kết nối các cơ quan Chính Phủ và BQP. Nhìn chung, </w:t>
      </w:r>
      <w:r w:rsidR="0039629F" w:rsidRPr="00A7796F">
        <w:rPr>
          <w:lang w:val="vi-VN"/>
        </w:rPr>
        <w:t>Văn phòng BCĐ 701</w:t>
      </w:r>
      <w:r w:rsidR="007A7B64" w:rsidRPr="00A7796F">
        <w:rPr>
          <w:lang w:val="vi-VN"/>
        </w:rPr>
        <w:t xml:space="preserve"> cho thấy </w:t>
      </w:r>
      <w:r w:rsidR="001915C1" w:rsidRPr="00A7796F">
        <w:rPr>
          <w:lang w:val="vi-VN"/>
        </w:rPr>
        <w:t xml:space="preserve">VNMAC có vai trò tích cực trong hỗ trợ các </w:t>
      </w:r>
      <w:r w:rsidR="007A7B64" w:rsidRPr="00A7796F">
        <w:rPr>
          <w:lang w:val="vi-VN"/>
        </w:rPr>
        <w:t>cơ quan nhà nước</w:t>
      </w:r>
      <w:r w:rsidR="0039629F" w:rsidRPr="00A7796F">
        <w:rPr>
          <w:lang w:val="vi-VN"/>
        </w:rPr>
        <w:t xml:space="preserve"> như đã được đề cập trong Nghị định 18</w:t>
      </w:r>
      <w:r w:rsidR="001915C1" w:rsidRPr="00A7796F">
        <w:rPr>
          <w:lang w:val="vi-VN"/>
        </w:rPr>
        <w:t>, đặc biệt là đối với BQP</w:t>
      </w:r>
      <w:r w:rsidR="0039629F" w:rsidRPr="00A7796F">
        <w:rPr>
          <w:lang w:val="vi-VN"/>
        </w:rPr>
        <w:t>;</w:t>
      </w:r>
      <w:r w:rsidR="001915C1" w:rsidRPr="00A7796F">
        <w:rPr>
          <w:lang w:val="vi-VN"/>
        </w:rPr>
        <w:t xml:space="preserve"> tuy nhiên sẽ </w:t>
      </w:r>
      <w:r w:rsidR="008D30A9" w:rsidRPr="00A7796F">
        <w:rPr>
          <w:lang w:val="vi-VN"/>
        </w:rPr>
        <w:t>cần</w:t>
      </w:r>
      <w:r w:rsidR="001915C1" w:rsidRPr="00A7796F">
        <w:rPr>
          <w:lang w:val="vi-VN"/>
        </w:rPr>
        <w:t xml:space="preserve"> thời gian để </w:t>
      </w:r>
      <w:r w:rsidR="00475BA6" w:rsidRPr="00A7796F">
        <w:rPr>
          <w:lang w:val="vi-VN"/>
        </w:rPr>
        <w:t>VNMAC có thể hoàn thành vai trò này</w:t>
      </w:r>
      <w:r w:rsidR="001915C1" w:rsidRPr="00A7796F">
        <w:rPr>
          <w:lang w:val="vi-VN"/>
        </w:rPr>
        <w:t xml:space="preserve"> do còn </w:t>
      </w:r>
      <w:r w:rsidR="0039629F" w:rsidRPr="00A7796F">
        <w:rPr>
          <w:lang w:val="vi-VN"/>
        </w:rPr>
        <w:t xml:space="preserve">nhiều </w:t>
      </w:r>
      <w:r w:rsidR="001915C1" w:rsidRPr="00A7796F">
        <w:rPr>
          <w:lang w:val="vi-VN"/>
        </w:rPr>
        <w:t>hạn chế</w:t>
      </w:r>
      <w:r w:rsidR="0039629F" w:rsidRPr="00A7796F">
        <w:rPr>
          <w:lang w:val="vi-VN"/>
        </w:rPr>
        <w:t>. Dưới đây là một số gợi ý giúp VNMAC khắc phục.</w:t>
      </w:r>
    </w:p>
    <w:p w14:paraId="7B707142" w14:textId="00911723" w:rsidR="000D76E9" w:rsidRPr="00E20017" w:rsidRDefault="004B680F" w:rsidP="00E20017">
      <w:pPr>
        <w:pStyle w:val="ListParagraph"/>
        <w:numPr>
          <w:ilvl w:val="0"/>
          <w:numId w:val="35"/>
        </w:numPr>
        <w:tabs>
          <w:tab w:val="left" w:pos="1440"/>
        </w:tabs>
        <w:spacing w:before="120" w:after="120" w:line="276" w:lineRule="auto"/>
        <w:ind w:left="1440" w:hanging="720"/>
        <w:jc w:val="both"/>
        <w:rPr>
          <w:lang w:val="vi-VN"/>
        </w:rPr>
      </w:pPr>
      <w:r w:rsidRPr="00A7796F">
        <w:rPr>
          <w:lang w:val="vi-VN"/>
        </w:rPr>
        <w:t xml:space="preserve">Xây dựng trung tâm cơ sở dữ liệu là năng lực cần được ưu tiên đầu tiên, và Nghị định cũng đã yêu cầu rõ về việc không chỉ các hoạt động trong chương trình 504 mà toàn bộ hoạt động khắc phục hậu quả bom mìn cần được báo </w:t>
      </w:r>
      <w:r w:rsidR="00B457C5" w:rsidRPr="00A7796F">
        <w:rPr>
          <w:lang w:val="vi-VN"/>
        </w:rPr>
        <w:t xml:space="preserve">cáo </w:t>
      </w:r>
      <w:r w:rsidRPr="00A7796F">
        <w:rPr>
          <w:lang w:val="vi-VN"/>
        </w:rPr>
        <w:t>VNMAC, vì vậy ưu tiên hàng đầu là xây dựng ngay kế hoạch quản lý thông tin quốc gia</w:t>
      </w:r>
      <w:r w:rsidR="003B3AE2" w:rsidRPr="00A7796F">
        <w:rPr>
          <w:lang w:val="vi-VN"/>
        </w:rPr>
        <w:t>;</w:t>
      </w:r>
      <w:r w:rsidRPr="00A7796F">
        <w:rPr>
          <w:lang w:val="vi-VN"/>
        </w:rPr>
        <w:t xml:space="preserve"> </w:t>
      </w:r>
    </w:p>
    <w:p w14:paraId="1EA0E973" w14:textId="0ECA05F1" w:rsidR="004B2818" w:rsidRPr="00E20017" w:rsidRDefault="004235BB" w:rsidP="00E20017">
      <w:pPr>
        <w:pStyle w:val="ListParagraph"/>
        <w:numPr>
          <w:ilvl w:val="0"/>
          <w:numId w:val="35"/>
        </w:numPr>
        <w:tabs>
          <w:tab w:val="left" w:pos="1440"/>
        </w:tabs>
        <w:spacing w:before="120" w:after="120" w:line="276" w:lineRule="auto"/>
        <w:ind w:left="1440" w:hanging="720"/>
        <w:jc w:val="both"/>
        <w:rPr>
          <w:lang w:val="vi-VN"/>
        </w:rPr>
      </w:pPr>
      <w:r w:rsidRPr="00A7796F">
        <w:rPr>
          <w:lang w:val="vi-VN"/>
        </w:rPr>
        <w:t>Công tác</w:t>
      </w:r>
      <w:r w:rsidR="008D30A9" w:rsidRPr="00A7796F">
        <w:rPr>
          <w:lang w:val="vi-VN"/>
        </w:rPr>
        <w:t xml:space="preserve"> đ</w:t>
      </w:r>
      <w:r w:rsidR="000D76E9" w:rsidRPr="00A7796F">
        <w:rPr>
          <w:lang w:val="vi-VN"/>
        </w:rPr>
        <w:t xml:space="preserve">ảm bảo chất lượng là </w:t>
      </w:r>
      <w:r w:rsidR="008D30A9" w:rsidRPr="00A7796F">
        <w:rPr>
          <w:lang w:val="vi-VN"/>
        </w:rPr>
        <w:t>ưu tiên số 2</w:t>
      </w:r>
      <w:r w:rsidR="004B2818" w:rsidRPr="00A7796F">
        <w:rPr>
          <w:lang w:val="vi-VN"/>
        </w:rPr>
        <w:t xml:space="preserve">, </w:t>
      </w:r>
      <w:r w:rsidRPr="00A7796F">
        <w:rPr>
          <w:lang w:val="vi-VN"/>
        </w:rPr>
        <w:t>trong bối cảnh tiêu chuẩn quốc gia sẽ được sửa đổi cho phù hợp với tiêu chuẩn quốc tế và VNMAC sẽ là cơ quan giám sát đảm bảo các đối tác hoạt động trên lĩnh vực tuân thủ các tiêu chuẩn áp dụng</w:t>
      </w:r>
      <w:r w:rsidR="005B4D35" w:rsidRPr="00A7796F">
        <w:rPr>
          <w:lang w:val="vi-VN"/>
        </w:rPr>
        <w:t xml:space="preserve">, đồng thời nâng cao chất lượng báo cáo đưa vào hệ thống. </w:t>
      </w:r>
      <w:r w:rsidR="009E6CBE" w:rsidRPr="00A7796F">
        <w:rPr>
          <w:lang w:val="vi-VN"/>
        </w:rPr>
        <w:t xml:space="preserve">Hiện Bộ Tư lệnh Công binh là đơn vị </w:t>
      </w:r>
      <w:r w:rsidR="008D30A9" w:rsidRPr="00A7796F">
        <w:rPr>
          <w:lang w:val="vi-VN"/>
        </w:rPr>
        <w:t>cấp giấy phép hoạt động</w:t>
      </w:r>
      <w:r w:rsidR="009E6CBE" w:rsidRPr="00A7796F">
        <w:rPr>
          <w:lang w:val="vi-VN"/>
        </w:rPr>
        <w:t xml:space="preserve"> </w:t>
      </w:r>
      <w:r w:rsidR="008D30A9" w:rsidRPr="00A7796F">
        <w:rPr>
          <w:lang w:val="vi-VN"/>
        </w:rPr>
        <w:t>cho</w:t>
      </w:r>
      <w:r w:rsidR="00B24207" w:rsidRPr="00A7796F">
        <w:rPr>
          <w:lang w:val="vi-VN"/>
        </w:rPr>
        <w:t xml:space="preserve"> các</w:t>
      </w:r>
      <w:r w:rsidR="009E6CBE" w:rsidRPr="00A7796F">
        <w:rPr>
          <w:lang w:val="vi-VN"/>
        </w:rPr>
        <w:t xml:space="preserve"> </w:t>
      </w:r>
      <w:r w:rsidR="005B4D35" w:rsidRPr="00A7796F">
        <w:rPr>
          <w:lang w:val="vi-VN"/>
        </w:rPr>
        <w:t xml:space="preserve">lực </w:t>
      </w:r>
      <w:r w:rsidR="009E6CBE" w:rsidRPr="00A7796F">
        <w:rPr>
          <w:lang w:val="vi-VN"/>
        </w:rPr>
        <w:t xml:space="preserve">lượng </w:t>
      </w:r>
      <w:r w:rsidR="005B4D35" w:rsidRPr="00A7796F">
        <w:rPr>
          <w:lang w:val="vi-VN"/>
        </w:rPr>
        <w:t xml:space="preserve">rà mìn </w:t>
      </w:r>
      <w:r w:rsidR="009E6CBE" w:rsidRPr="00A7796F">
        <w:rPr>
          <w:lang w:val="vi-VN"/>
        </w:rPr>
        <w:t>quân đội,</w:t>
      </w:r>
      <w:r w:rsidR="004B2818" w:rsidRPr="00A7796F">
        <w:rPr>
          <w:lang w:val="vi-VN"/>
        </w:rPr>
        <w:t xml:space="preserve"> tham chiếu theo tiêu chuẩn và quy định quốc gia.</w:t>
      </w:r>
      <w:r w:rsidR="009E6CBE" w:rsidRPr="00A7796F">
        <w:rPr>
          <w:lang w:val="vi-VN"/>
        </w:rPr>
        <w:t xml:space="preserve"> </w:t>
      </w:r>
      <w:r w:rsidR="00B24207" w:rsidRPr="00A7796F">
        <w:rPr>
          <w:lang w:val="vi-VN"/>
        </w:rPr>
        <w:t>Tuy nhiên,</w:t>
      </w:r>
      <w:r w:rsidR="004B2818" w:rsidRPr="00A7796F">
        <w:rPr>
          <w:lang w:val="vi-VN"/>
        </w:rPr>
        <w:t xml:space="preserve"> vai trò này cũng nên được </w:t>
      </w:r>
      <w:r w:rsidR="00807F95" w:rsidRPr="00A7796F">
        <w:rPr>
          <w:lang w:val="vi-VN"/>
        </w:rPr>
        <w:t>xem xét lại</w:t>
      </w:r>
      <w:r w:rsidR="004B2818" w:rsidRPr="00A7796F">
        <w:rPr>
          <w:lang w:val="vi-VN"/>
        </w:rPr>
        <w:t>, chẳng hạn BQP có thể chuyển đổi một số chức năng sang VNMAC (</w:t>
      </w:r>
      <w:r w:rsidR="005B4D35" w:rsidRPr="00A7796F">
        <w:rPr>
          <w:lang w:val="vi-VN"/>
        </w:rPr>
        <w:t>t</w:t>
      </w:r>
      <w:r w:rsidR="004B2818" w:rsidRPr="00A7796F">
        <w:rPr>
          <w:lang w:val="vi-VN"/>
        </w:rPr>
        <w:t>hông tư 121 về quy chuẩn quốc gia về rà phá bom mìn vật nổ) khi cơ quan này đã có nhiều kinh nghiệm hoạt động trong tương lai</w:t>
      </w:r>
      <w:r w:rsidR="003B3AE2" w:rsidRPr="00A7796F">
        <w:rPr>
          <w:lang w:val="vi-VN"/>
        </w:rPr>
        <w:t>;</w:t>
      </w:r>
    </w:p>
    <w:p w14:paraId="5E440E04" w14:textId="55394604" w:rsidR="00A05884" w:rsidRPr="00A7796F" w:rsidRDefault="00C228DF" w:rsidP="00E20017">
      <w:pPr>
        <w:pStyle w:val="ListParagraph"/>
        <w:numPr>
          <w:ilvl w:val="0"/>
          <w:numId w:val="35"/>
        </w:numPr>
        <w:tabs>
          <w:tab w:val="left" w:pos="1440"/>
        </w:tabs>
        <w:spacing w:before="120" w:after="120" w:line="276" w:lineRule="auto"/>
        <w:ind w:left="1440" w:hanging="720"/>
        <w:jc w:val="both"/>
        <w:rPr>
          <w:lang w:val="vi-VN"/>
        </w:rPr>
      </w:pPr>
      <w:r w:rsidRPr="00A7796F">
        <w:rPr>
          <w:lang w:val="vi-VN"/>
        </w:rPr>
        <w:t xml:space="preserve">Năng lực hiện tại của trung </w:t>
      </w:r>
      <w:r w:rsidR="00807F95" w:rsidRPr="00A7796F">
        <w:rPr>
          <w:lang w:val="vi-VN"/>
        </w:rPr>
        <w:t xml:space="preserve">tâm đào tạo </w:t>
      </w:r>
      <w:r w:rsidRPr="00A7796F">
        <w:rPr>
          <w:lang w:val="vi-VN"/>
        </w:rPr>
        <w:t>còn</w:t>
      </w:r>
      <w:r w:rsidR="00807F95" w:rsidRPr="00A7796F">
        <w:rPr>
          <w:lang w:val="vi-VN"/>
        </w:rPr>
        <w:t xml:space="preserve"> hạn chế, đặc biệt là đào tạo</w:t>
      </w:r>
      <w:r w:rsidR="00B457C5" w:rsidRPr="00A7796F">
        <w:rPr>
          <w:lang w:val="vi-VN"/>
        </w:rPr>
        <w:t xml:space="preserve"> </w:t>
      </w:r>
      <w:r w:rsidR="00B24207" w:rsidRPr="00A7796F">
        <w:rPr>
          <w:lang w:val="vi-VN"/>
        </w:rPr>
        <w:t xml:space="preserve">chuyên sâu </w:t>
      </w:r>
      <w:r w:rsidR="00B457C5" w:rsidRPr="00A7796F">
        <w:rPr>
          <w:lang w:val="vi-VN"/>
        </w:rPr>
        <w:t>về</w:t>
      </w:r>
      <w:r w:rsidR="00807F95" w:rsidRPr="00A7796F">
        <w:rPr>
          <w:lang w:val="vi-VN"/>
        </w:rPr>
        <w:t xml:space="preserve"> kỹ thuật,</w:t>
      </w:r>
      <w:r w:rsidR="00C824D1" w:rsidRPr="00A7796F">
        <w:rPr>
          <w:lang w:val="vi-VN"/>
        </w:rPr>
        <w:t xml:space="preserve"> hiện</w:t>
      </w:r>
      <w:r w:rsidR="00807F95" w:rsidRPr="00A7796F">
        <w:rPr>
          <w:lang w:val="vi-VN"/>
        </w:rPr>
        <w:t xml:space="preserve"> nội dung này được thực hiện với sự hỗ trợ từ bên ngoài. </w:t>
      </w:r>
      <w:r w:rsidR="005C66E9" w:rsidRPr="00A7796F">
        <w:rPr>
          <w:lang w:val="vi-VN"/>
        </w:rPr>
        <w:t>Vì vậy</w:t>
      </w:r>
      <w:r w:rsidR="00807F95" w:rsidRPr="00A7796F">
        <w:rPr>
          <w:lang w:val="vi-VN"/>
        </w:rPr>
        <w:t xml:space="preserve">, </w:t>
      </w:r>
      <w:r w:rsidRPr="00A7796F">
        <w:rPr>
          <w:lang w:val="vi-VN"/>
        </w:rPr>
        <w:t xml:space="preserve">khuyến khích </w:t>
      </w:r>
      <w:r w:rsidR="00807F95" w:rsidRPr="00A7796F">
        <w:rPr>
          <w:lang w:val="vi-VN"/>
        </w:rPr>
        <w:t xml:space="preserve">đầu tư vào các trường cao đẳng kỹ thuật của Bộ Tư lệnh Công binh để đào tạo </w:t>
      </w:r>
      <w:r w:rsidR="00B457C5" w:rsidRPr="00A7796F">
        <w:rPr>
          <w:lang w:val="vi-VN"/>
        </w:rPr>
        <w:t xml:space="preserve">nhân sự mới, </w:t>
      </w:r>
      <w:r w:rsidRPr="00A7796F">
        <w:rPr>
          <w:lang w:val="vi-VN"/>
        </w:rPr>
        <w:t>và đầu tư vào</w:t>
      </w:r>
      <w:r w:rsidR="00807F95" w:rsidRPr="00A7796F">
        <w:rPr>
          <w:lang w:val="vi-VN"/>
        </w:rPr>
        <w:t xml:space="preserve"> Bộ Tư lệnh Công Binh</w:t>
      </w:r>
      <w:r w:rsidR="00C824D1" w:rsidRPr="00A7796F">
        <w:rPr>
          <w:lang w:val="vi-VN"/>
        </w:rPr>
        <w:t xml:space="preserve"> </w:t>
      </w:r>
      <w:r w:rsidRPr="00A7796F">
        <w:rPr>
          <w:lang w:val="vi-VN"/>
        </w:rPr>
        <w:t xml:space="preserve">để tăng cường công tác </w:t>
      </w:r>
      <w:r w:rsidR="00807F95" w:rsidRPr="00A7796F">
        <w:rPr>
          <w:lang w:val="vi-VN"/>
        </w:rPr>
        <w:t>chứng nhận năng lực khảo sát và rà phá</w:t>
      </w:r>
      <w:r w:rsidRPr="00A7796F">
        <w:rPr>
          <w:lang w:val="vi-VN"/>
        </w:rPr>
        <w:t xml:space="preserve">. Tuy nhiên phương án này </w:t>
      </w:r>
      <w:r w:rsidR="00902F48" w:rsidRPr="00A7796F">
        <w:rPr>
          <w:lang w:val="vi-VN"/>
        </w:rPr>
        <w:t xml:space="preserve">không </w:t>
      </w:r>
      <w:r w:rsidR="00217445" w:rsidRPr="00E20017">
        <w:rPr>
          <w:lang w:val="vi-VN"/>
        </w:rPr>
        <w:t>thúc đẩy</w:t>
      </w:r>
      <w:r w:rsidR="00902F48" w:rsidRPr="00A7796F">
        <w:rPr>
          <w:lang w:val="vi-VN"/>
        </w:rPr>
        <w:t xml:space="preserve"> </w:t>
      </w:r>
      <w:r w:rsidR="000D2A03" w:rsidRPr="00A7796F">
        <w:rPr>
          <w:lang w:val="vi-VN"/>
        </w:rPr>
        <w:t>huy động</w:t>
      </w:r>
      <w:r w:rsidR="00902F48" w:rsidRPr="00A7796F">
        <w:rPr>
          <w:lang w:val="vi-VN"/>
        </w:rPr>
        <w:t xml:space="preserve"> đầu tư vào</w:t>
      </w:r>
      <w:r w:rsidR="00807F95" w:rsidRPr="00A7796F">
        <w:rPr>
          <w:lang w:val="vi-VN"/>
        </w:rPr>
        <w:t xml:space="preserve"> trung tâm đào tạo của </w:t>
      </w:r>
      <w:r w:rsidR="00C824D1" w:rsidRPr="00A7796F">
        <w:rPr>
          <w:lang w:val="vi-VN"/>
        </w:rPr>
        <w:t>VNM</w:t>
      </w:r>
      <w:r w:rsidR="00807F95" w:rsidRPr="00A7796F">
        <w:rPr>
          <w:lang w:val="vi-VN"/>
        </w:rPr>
        <w:t>AC</w:t>
      </w:r>
      <w:r w:rsidR="003B3AE2" w:rsidRPr="00A7796F">
        <w:rPr>
          <w:lang w:val="vi-VN"/>
        </w:rPr>
        <w:t>;</w:t>
      </w:r>
    </w:p>
    <w:p w14:paraId="417F747E" w14:textId="7F51B8B1" w:rsidR="00C824D1" w:rsidRPr="00A7796F" w:rsidRDefault="00F3188D" w:rsidP="00E20017">
      <w:pPr>
        <w:pStyle w:val="ListParagraph"/>
        <w:numPr>
          <w:ilvl w:val="0"/>
          <w:numId w:val="35"/>
        </w:numPr>
        <w:tabs>
          <w:tab w:val="left" w:pos="1440"/>
        </w:tabs>
        <w:spacing w:before="120" w:after="120" w:line="276" w:lineRule="auto"/>
        <w:ind w:left="1440" w:hanging="720"/>
        <w:jc w:val="both"/>
        <w:rPr>
          <w:lang w:val="vi-VN"/>
        </w:rPr>
      </w:pPr>
      <w:r w:rsidRPr="00A7796F">
        <w:rPr>
          <w:lang w:val="vi-VN"/>
        </w:rPr>
        <w:t xml:space="preserve">Hiện tại </w:t>
      </w:r>
      <w:r w:rsidR="008E59A5" w:rsidRPr="00A7796F">
        <w:rPr>
          <w:lang w:val="vi-VN"/>
        </w:rPr>
        <w:t>chưa rõ liệu</w:t>
      </w:r>
      <w:r w:rsidR="00C824D1" w:rsidRPr="00A7796F">
        <w:rPr>
          <w:lang w:val="vi-VN"/>
        </w:rPr>
        <w:t xml:space="preserve"> VNMAC </w:t>
      </w:r>
      <w:r w:rsidR="008E59A5" w:rsidRPr="00A7796F">
        <w:rPr>
          <w:lang w:val="vi-VN"/>
        </w:rPr>
        <w:t>có khả năng điều phối hiệu quả ở cấp quốc gia</w:t>
      </w:r>
      <w:r w:rsidR="00915844" w:rsidRPr="00A7796F">
        <w:rPr>
          <w:lang w:val="vi-VN"/>
        </w:rPr>
        <w:t xml:space="preserve">, </w:t>
      </w:r>
      <w:r w:rsidR="005C66E9" w:rsidRPr="00A7796F">
        <w:rPr>
          <w:lang w:val="vi-VN"/>
        </w:rPr>
        <w:t>bao gồm cả</w:t>
      </w:r>
      <w:r w:rsidR="00915844" w:rsidRPr="00A7796F">
        <w:rPr>
          <w:lang w:val="vi-VN"/>
        </w:rPr>
        <w:t xml:space="preserve"> </w:t>
      </w:r>
      <w:r w:rsidR="008E59A5" w:rsidRPr="00A7796F">
        <w:rPr>
          <w:lang w:val="vi-VN"/>
        </w:rPr>
        <w:t xml:space="preserve">việc </w:t>
      </w:r>
      <w:r w:rsidR="00C824D1" w:rsidRPr="00A7796F">
        <w:rPr>
          <w:lang w:val="vi-VN"/>
        </w:rPr>
        <w:t xml:space="preserve"> huy động nguồn lực cho hành động bom mìn. </w:t>
      </w:r>
      <w:r w:rsidR="00A05884" w:rsidRPr="00A7796F">
        <w:rPr>
          <w:lang w:val="vi-VN"/>
        </w:rPr>
        <w:t>Vì vậy</w:t>
      </w:r>
      <w:r w:rsidRPr="00A7796F">
        <w:rPr>
          <w:lang w:val="vi-VN"/>
        </w:rPr>
        <w:t xml:space="preserve"> Văn phòng</w:t>
      </w:r>
      <w:r w:rsidR="00A05884" w:rsidRPr="00A7796F">
        <w:rPr>
          <w:lang w:val="vi-VN"/>
        </w:rPr>
        <w:t xml:space="preserve"> BCĐ 701 vẫn đang đảm nhiệm </w:t>
      </w:r>
      <w:r w:rsidR="008E59A5" w:rsidRPr="00A7796F">
        <w:rPr>
          <w:lang w:val="vi-VN"/>
        </w:rPr>
        <w:t xml:space="preserve">một số </w:t>
      </w:r>
      <w:r w:rsidR="00A05884" w:rsidRPr="00A7796F">
        <w:rPr>
          <w:lang w:val="vi-VN"/>
        </w:rPr>
        <w:t>chức năng này</w:t>
      </w:r>
      <w:r w:rsidRPr="00A7796F">
        <w:rPr>
          <w:lang w:val="vi-VN"/>
        </w:rPr>
        <w:t>. Tuy nhiên cần xem xét để không trì hoãn kế hoạch nâng cao năng lực cho</w:t>
      </w:r>
      <w:r w:rsidR="00A05884" w:rsidRPr="00A7796F">
        <w:rPr>
          <w:lang w:val="vi-VN"/>
        </w:rPr>
        <w:t xml:space="preserve"> VNMAC thê</w:t>
      </w:r>
      <w:r w:rsidRPr="00A7796F">
        <w:rPr>
          <w:lang w:val="vi-VN"/>
        </w:rPr>
        <w:t>m nữa</w:t>
      </w:r>
      <w:r w:rsidR="008E59A5" w:rsidRPr="00A7796F">
        <w:rPr>
          <w:lang w:val="vi-VN"/>
        </w:rPr>
        <w:t xml:space="preserve">, để cơ quan này tiếp tục hỗ trợ ở cấp quốc gia đối với các hoạt động KPHQBM sau chiến tranh. </w:t>
      </w:r>
    </w:p>
    <w:p w14:paraId="32BFC7F9" w14:textId="61133364" w:rsidR="00DA4D02" w:rsidRPr="00A7796F" w:rsidRDefault="005C78E7">
      <w:pPr>
        <w:spacing w:before="120" w:after="120" w:line="276" w:lineRule="auto"/>
        <w:ind w:left="274" w:hanging="274"/>
        <w:jc w:val="both"/>
        <w:rPr>
          <w:lang w:val="vi-VN"/>
        </w:rPr>
      </w:pPr>
      <w:r w:rsidRPr="00A7796F">
        <w:rPr>
          <w:lang w:val="vi-VN"/>
        </w:rPr>
        <w:t xml:space="preserve">37) </w:t>
      </w:r>
      <w:r w:rsidR="00D27B91" w:rsidRPr="00A7796F">
        <w:rPr>
          <w:lang w:val="vi-VN"/>
        </w:rPr>
        <w:t>VNMAC</w:t>
      </w:r>
      <w:r w:rsidR="001B58A3" w:rsidRPr="00A7796F">
        <w:rPr>
          <w:lang w:val="vi-VN"/>
        </w:rPr>
        <w:t xml:space="preserve"> cho rằng Quyết định 319 và Nghị định 18 đã </w:t>
      </w:r>
      <w:r w:rsidR="00D27B91" w:rsidRPr="00A7796F">
        <w:rPr>
          <w:lang w:val="vi-VN"/>
        </w:rPr>
        <w:t>làm rõ</w:t>
      </w:r>
      <w:r w:rsidR="001B58A3" w:rsidRPr="00A7796F">
        <w:rPr>
          <w:lang w:val="vi-VN"/>
        </w:rPr>
        <w:t xml:space="preserve"> vai trò </w:t>
      </w:r>
      <w:r w:rsidR="00C81AC1" w:rsidRPr="00A7796F">
        <w:rPr>
          <w:lang w:val="vi-VN"/>
        </w:rPr>
        <w:t>chính của</w:t>
      </w:r>
      <w:r w:rsidR="001B58A3" w:rsidRPr="00A7796F">
        <w:rPr>
          <w:lang w:val="vi-VN"/>
        </w:rPr>
        <w:t xml:space="preserve"> </w:t>
      </w:r>
      <w:r w:rsidR="00C81AC1" w:rsidRPr="00A7796F">
        <w:rPr>
          <w:lang w:val="vi-VN"/>
        </w:rPr>
        <w:t xml:space="preserve">Trung tâm </w:t>
      </w:r>
      <w:r w:rsidR="001B58A3" w:rsidRPr="00A7796F">
        <w:rPr>
          <w:lang w:val="vi-VN"/>
        </w:rPr>
        <w:t>là “cơ quan thực hiện điều phối hoạt động khắc phục hậu quả bom mìn vật nổ sau chiến tranh” (Điều 47, Nghị định 18)</w:t>
      </w:r>
      <w:r w:rsidR="00F80652" w:rsidRPr="00A7796F">
        <w:rPr>
          <w:lang w:val="vi-VN"/>
        </w:rPr>
        <w:t xml:space="preserve">. </w:t>
      </w:r>
      <w:r w:rsidR="00DA4D02" w:rsidRPr="00A7796F">
        <w:rPr>
          <w:lang w:val="vi-VN"/>
        </w:rPr>
        <w:t>Do đó vấn đề nêu ở điểm</w:t>
      </w:r>
      <w:r w:rsidR="000D2A03" w:rsidRPr="00A7796F">
        <w:rPr>
          <w:lang w:val="vi-VN"/>
        </w:rPr>
        <w:t xml:space="preserve"> iv </w:t>
      </w:r>
      <w:r w:rsidR="00DA4D02" w:rsidRPr="00A7796F">
        <w:rPr>
          <w:lang w:val="vi-VN"/>
        </w:rPr>
        <w:t>có thể xuất phát từ một trong số nguyên nhân:</w:t>
      </w:r>
      <w:r w:rsidR="00102C6F" w:rsidRPr="00A7796F">
        <w:rPr>
          <w:lang w:val="vi-VN"/>
        </w:rPr>
        <w:t xml:space="preserve"> thiếu một nhiệm vụ chính thức và thiếu </w:t>
      </w:r>
      <w:r w:rsidR="00DA4D02" w:rsidRPr="00A7796F">
        <w:rPr>
          <w:lang w:val="vi-VN"/>
        </w:rPr>
        <w:t xml:space="preserve">cơ sở </w:t>
      </w:r>
      <w:r w:rsidR="00102C6F" w:rsidRPr="00A7796F">
        <w:rPr>
          <w:lang w:val="vi-VN"/>
        </w:rPr>
        <w:t>pháp lý,</w:t>
      </w:r>
      <w:r w:rsidR="00DA4D02" w:rsidRPr="00A7796F">
        <w:rPr>
          <w:lang w:val="vi-VN"/>
        </w:rPr>
        <w:t xml:space="preserve"> hiện </w:t>
      </w:r>
      <w:r w:rsidR="00102C6F" w:rsidRPr="00A7796F">
        <w:rPr>
          <w:lang w:val="vi-VN"/>
        </w:rPr>
        <w:t xml:space="preserve">Nghị định 18 </w:t>
      </w:r>
      <w:r w:rsidR="00DA4D02" w:rsidRPr="00A7796F">
        <w:rPr>
          <w:lang w:val="vi-VN"/>
        </w:rPr>
        <w:t xml:space="preserve">có thể </w:t>
      </w:r>
      <w:r w:rsidR="00102C6F" w:rsidRPr="00A7796F">
        <w:rPr>
          <w:lang w:val="vi-VN"/>
        </w:rPr>
        <w:t xml:space="preserve">đã giải quyết </w:t>
      </w:r>
      <w:r w:rsidR="00DA4D02" w:rsidRPr="00A7796F">
        <w:rPr>
          <w:lang w:val="vi-VN"/>
        </w:rPr>
        <w:t>được phần nào; h</w:t>
      </w:r>
      <w:r w:rsidR="00102C6F" w:rsidRPr="00A7796F">
        <w:rPr>
          <w:lang w:val="vi-VN"/>
        </w:rPr>
        <w:t xml:space="preserve">oặc có thể do </w:t>
      </w:r>
      <w:r w:rsidR="00102C6F" w:rsidRPr="00A7796F">
        <w:rPr>
          <w:lang w:val="vi-VN"/>
        </w:rPr>
        <w:lastRenderedPageBreak/>
        <w:t xml:space="preserve">VNMAC chưa </w:t>
      </w:r>
      <w:r w:rsidR="00DA4D02" w:rsidRPr="00A7796F">
        <w:rPr>
          <w:lang w:val="vi-VN"/>
        </w:rPr>
        <w:t xml:space="preserve">nhận thức đầy đủ hoặc thiếu </w:t>
      </w:r>
      <w:r w:rsidR="00102C6F" w:rsidRPr="00A7796F">
        <w:rPr>
          <w:lang w:val="vi-VN"/>
        </w:rPr>
        <w:t>năng lực để thực hiện các chức trách được gia</w:t>
      </w:r>
      <w:r w:rsidR="00C6406A" w:rsidRPr="00A7796F">
        <w:rPr>
          <w:lang w:val="vi-VN"/>
        </w:rPr>
        <w:t>o</w:t>
      </w:r>
      <w:r w:rsidR="00102C6F" w:rsidRPr="00A7796F">
        <w:rPr>
          <w:lang w:val="vi-VN"/>
        </w:rPr>
        <w:t>,</w:t>
      </w:r>
      <w:r w:rsidR="00DA4D02" w:rsidRPr="00A7796F">
        <w:rPr>
          <w:lang w:val="vi-VN"/>
        </w:rPr>
        <w:t xml:space="preserve"> do vậy các trách nhiệm này hiện vẫn do cơ quan khác đảm nhiệm; hoặc do </w:t>
      </w:r>
      <w:r w:rsidR="00102C6F" w:rsidRPr="00A7796F">
        <w:rPr>
          <w:lang w:val="vi-VN"/>
        </w:rPr>
        <w:t xml:space="preserve">thiếu động lực thay đổi cơ cấu tổ chức trong quân đội để </w:t>
      </w:r>
      <w:r w:rsidR="00A657D7" w:rsidRPr="00A7796F">
        <w:rPr>
          <w:lang w:val="vi-VN"/>
        </w:rPr>
        <w:t xml:space="preserve">tạo điều kiện cho một </w:t>
      </w:r>
      <w:r w:rsidR="00217445">
        <w:t>t</w:t>
      </w:r>
      <w:r w:rsidR="00A657D7" w:rsidRPr="00A7796F">
        <w:rPr>
          <w:lang w:val="vi-VN"/>
        </w:rPr>
        <w:t xml:space="preserve">rung tâm </w:t>
      </w:r>
      <w:r w:rsidR="00217445">
        <w:t>h</w:t>
      </w:r>
      <w:r w:rsidR="00A657D7" w:rsidRPr="00A7796F">
        <w:rPr>
          <w:lang w:val="vi-VN"/>
        </w:rPr>
        <w:t xml:space="preserve">ành động mìn </w:t>
      </w:r>
      <w:r w:rsidR="00217445">
        <w:t>q</w:t>
      </w:r>
      <w:r w:rsidR="00A657D7" w:rsidRPr="00A7796F">
        <w:rPr>
          <w:lang w:val="vi-VN"/>
        </w:rPr>
        <w:t>uốc gia hoạt động trên cả lĩnh vực dân sự</w:t>
      </w:r>
      <w:r w:rsidR="00102C6F" w:rsidRPr="00A7796F">
        <w:rPr>
          <w:lang w:val="vi-VN"/>
        </w:rPr>
        <w:t xml:space="preserve">. Tất cả các lý do trên đều có thể </w:t>
      </w:r>
      <w:r w:rsidR="00C81AC1" w:rsidRPr="00A7796F">
        <w:rPr>
          <w:lang w:val="vi-VN"/>
        </w:rPr>
        <w:t>là nguyên nhân cho</w:t>
      </w:r>
      <w:r w:rsidR="00102C6F" w:rsidRPr="00A7796F">
        <w:rPr>
          <w:lang w:val="vi-VN"/>
        </w:rPr>
        <w:t xml:space="preserve"> tình trạng hiện tại và sẽ cần sự quản lý mạnh mẽ hơn của chính quyền trung ương để làm rõ vai trò </w:t>
      </w:r>
      <w:r w:rsidR="00C81AC1" w:rsidRPr="00A7796F">
        <w:rPr>
          <w:lang w:val="vi-VN"/>
        </w:rPr>
        <w:t xml:space="preserve">thực sự </w:t>
      </w:r>
      <w:r w:rsidR="00102C6F" w:rsidRPr="00A7796F">
        <w:rPr>
          <w:lang w:val="vi-VN"/>
        </w:rPr>
        <w:t xml:space="preserve">của VNMAC. </w:t>
      </w:r>
    </w:p>
    <w:p w14:paraId="526F976A" w14:textId="6DBB8134" w:rsidR="001A0D06" w:rsidRPr="00A7796F" w:rsidRDefault="005C78E7" w:rsidP="00430490">
      <w:pPr>
        <w:spacing w:before="120" w:after="120" w:line="276" w:lineRule="auto"/>
        <w:ind w:left="274" w:hanging="274"/>
        <w:jc w:val="both"/>
        <w:rPr>
          <w:lang w:val="vi-VN"/>
        </w:rPr>
      </w:pPr>
      <w:r w:rsidRPr="00A7796F">
        <w:rPr>
          <w:lang w:val="vi-VN"/>
        </w:rPr>
        <w:t xml:space="preserve">38) </w:t>
      </w:r>
      <w:r w:rsidR="001A0D06" w:rsidRPr="00A7796F">
        <w:rPr>
          <w:lang w:val="vi-VN"/>
        </w:rPr>
        <w:t xml:space="preserve">Nghị định 18 đã làm rõ một số </w:t>
      </w:r>
      <w:r w:rsidR="004F35B2" w:rsidRPr="00A7796F">
        <w:rPr>
          <w:lang w:val="vi-VN"/>
        </w:rPr>
        <w:t>nội dung</w:t>
      </w:r>
      <w:r w:rsidR="001A0D06" w:rsidRPr="00A7796F">
        <w:rPr>
          <w:lang w:val="vi-VN"/>
        </w:rPr>
        <w:t xml:space="preserve">, </w:t>
      </w:r>
      <w:r w:rsidR="00CC2DF2" w:rsidRPr="00A7796F">
        <w:rPr>
          <w:lang w:val="vi-VN"/>
        </w:rPr>
        <w:t>đặc biệt là</w:t>
      </w:r>
      <w:r w:rsidR="001A0D06" w:rsidRPr="00A7796F">
        <w:rPr>
          <w:lang w:val="vi-VN"/>
        </w:rPr>
        <w:t xml:space="preserve"> trong công tác QLTT. </w:t>
      </w:r>
      <w:r w:rsidR="004F35B2" w:rsidRPr="00A7796F">
        <w:rPr>
          <w:lang w:val="vi-VN"/>
        </w:rPr>
        <w:t>Thông</w:t>
      </w:r>
      <w:r w:rsidR="00CC2DF2" w:rsidRPr="00A7796F">
        <w:rPr>
          <w:lang w:val="vi-VN"/>
        </w:rPr>
        <w:t xml:space="preserve"> tư hướng dẫn </w:t>
      </w:r>
      <w:r w:rsidR="000D1F24" w:rsidRPr="00A7796F">
        <w:rPr>
          <w:lang w:val="vi-VN"/>
        </w:rPr>
        <w:t>đ</w:t>
      </w:r>
      <w:r w:rsidR="00CC2DF2" w:rsidRPr="00A7796F">
        <w:rPr>
          <w:lang w:val="vi-VN"/>
        </w:rPr>
        <w:t xml:space="preserve">i kèm </w:t>
      </w:r>
      <w:r w:rsidR="004F35B2" w:rsidRPr="00A7796F">
        <w:rPr>
          <w:lang w:val="vi-VN"/>
        </w:rPr>
        <w:t xml:space="preserve">được kỳ vọng </w:t>
      </w:r>
      <w:r w:rsidR="00CC2DF2" w:rsidRPr="00A7796F">
        <w:rPr>
          <w:lang w:val="vi-VN"/>
        </w:rPr>
        <w:t xml:space="preserve">sẽ làm rõ </w:t>
      </w:r>
      <w:r w:rsidR="000D1F24" w:rsidRPr="00A7796F">
        <w:rPr>
          <w:lang w:val="vi-VN"/>
        </w:rPr>
        <w:t>các nội dung</w:t>
      </w:r>
      <w:r w:rsidR="00CC2DF2" w:rsidRPr="00A7796F">
        <w:rPr>
          <w:lang w:val="vi-VN"/>
        </w:rPr>
        <w:t xml:space="preserve"> </w:t>
      </w:r>
      <w:r w:rsidR="004F35B2" w:rsidRPr="00A7796F">
        <w:rPr>
          <w:lang w:val="vi-VN"/>
        </w:rPr>
        <w:t xml:space="preserve">cần thiết để </w:t>
      </w:r>
      <w:r w:rsidR="00CC2DF2" w:rsidRPr="00A7796F">
        <w:rPr>
          <w:lang w:val="vi-VN"/>
        </w:rPr>
        <w:t xml:space="preserve">VNMAC nhận thức </w:t>
      </w:r>
      <w:r w:rsidR="004F35B2" w:rsidRPr="00A7796F">
        <w:rPr>
          <w:lang w:val="vi-VN"/>
        </w:rPr>
        <w:t xml:space="preserve">đầy đủ </w:t>
      </w:r>
      <w:r w:rsidR="001A0D06" w:rsidRPr="00A7796F">
        <w:rPr>
          <w:lang w:val="vi-VN"/>
        </w:rPr>
        <w:t xml:space="preserve">vai trò của </w:t>
      </w:r>
      <w:r w:rsidR="000D1F24" w:rsidRPr="00A7796F">
        <w:rPr>
          <w:lang w:val="vi-VN"/>
        </w:rPr>
        <w:t>Trung tâm</w:t>
      </w:r>
      <w:r w:rsidR="004F35B2" w:rsidRPr="00A7796F">
        <w:rPr>
          <w:lang w:val="vi-VN"/>
        </w:rPr>
        <w:t>, đặc biệt</w:t>
      </w:r>
      <w:r w:rsidR="00CC2DF2" w:rsidRPr="00A7796F">
        <w:rPr>
          <w:lang w:val="vi-VN"/>
        </w:rPr>
        <w:t xml:space="preserve"> trong mối quan hệ với</w:t>
      </w:r>
      <w:r w:rsidR="001A0D06" w:rsidRPr="00A7796F">
        <w:rPr>
          <w:lang w:val="vi-VN"/>
        </w:rPr>
        <w:t xml:space="preserve"> BTL Công Binh</w:t>
      </w:r>
      <w:r w:rsidR="00CC2DF2" w:rsidRPr="00A7796F">
        <w:rPr>
          <w:lang w:val="vi-VN"/>
        </w:rPr>
        <w:t xml:space="preserve">. </w:t>
      </w:r>
      <w:r w:rsidR="007B43D7" w:rsidRPr="00A7796F">
        <w:rPr>
          <w:lang w:val="vi-VN"/>
        </w:rPr>
        <w:t xml:space="preserve">Để phục vụ cho mục đích đánh giá, VNMAC đã được đặt trong giả thiết là cơ quan quốc gia </w:t>
      </w:r>
      <w:r w:rsidR="004F35B2" w:rsidRPr="00A7796F">
        <w:rPr>
          <w:lang w:val="vi-VN"/>
        </w:rPr>
        <w:t>đi đầu trong công tác KPHQBM sau chiến tranh</w:t>
      </w:r>
      <w:r w:rsidR="007B43D7" w:rsidRPr="00A7796F">
        <w:rPr>
          <w:lang w:val="vi-VN"/>
        </w:rPr>
        <w:t xml:space="preserve">. Giả thiết này được đưa ra dựa trên bối cảnh hiện tại về vai trò chức năng của các đối tác liên quan trong mối tương quan với VNMAC. Giả thiết này sẽ cần xem xét lại sau khi thông tư và chiến lược dài hạn của quốc gia được ban hành, bởi trong đó sẽ nêu rõ chức năng và nhiệm vụ vủa VNMAC. VNMAC có thể coi đây là một bước thử về sự quan tâm ở cấp nhà nước trong việc tăng cường vị thế của VNMAC trong tầm nhìn trung hạn.  </w:t>
      </w:r>
    </w:p>
    <w:p w14:paraId="26E43108" w14:textId="10219402" w:rsidR="00346C89" w:rsidRDefault="00E72321">
      <w:pPr>
        <w:spacing w:before="120" w:after="120" w:line="276" w:lineRule="auto"/>
        <w:ind w:left="274" w:hanging="274"/>
        <w:jc w:val="both"/>
        <w:rPr>
          <w:lang w:val="vi-VN"/>
        </w:rPr>
      </w:pPr>
      <w:r w:rsidRPr="00A7796F">
        <w:rPr>
          <w:lang w:val="vi-VN"/>
        </w:rPr>
        <w:t xml:space="preserve">39) Điều đáng nói là VNMAC mới được thành lập năm 2014 và thực tế đi vào hoạt động hiệu quả được khoảng 3 năm. </w:t>
      </w:r>
      <w:r w:rsidR="00CC2DF2" w:rsidRPr="00A7796F">
        <w:rPr>
          <w:lang w:val="vi-VN"/>
        </w:rPr>
        <w:t>Có nhiều thành tựu cũng như</w:t>
      </w:r>
      <w:r w:rsidR="00AB5FB9" w:rsidRPr="00A7796F">
        <w:rPr>
          <w:lang w:val="vi-VN"/>
        </w:rPr>
        <w:t xml:space="preserve"> thách thức trong việc nhận ra tiềm năng đầy đủ của VNMAC như một trung tâm hành động mìn quốc ra trong thời gian ngắn như vậy. </w:t>
      </w:r>
      <w:r w:rsidRPr="00A7796F">
        <w:rPr>
          <w:lang w:val="vi-VN"/>
        </w:rPr>
        <w:t xml:space="preserve">Hy vọng bài tập tự đánh giá năng lực </w:t>
      </w:r>
      <w:r w:rsidR="004F35B2" w:rsidRPr="00A7796F">
        <w:rPr>
          <w:lang w:val="vi-VN"/>
        </w:rPr>
        <w:t xml:space="preserve">sẽ </w:t>
      </w:r>
      <w:r w:rsidRPr="00A7796F">
        <w:rPr>
          <w:lang w:val="vi-VN"/>
        </w:rPr>
        <w:t xml:space="preserve">cung cấp cho ban lãnh đạo và nhân viên </w:t>
      </w:r>
      <w:r w:rsidR="00AB5FB9" w:rsidRPr="00A7796F">
        <w:rPr>
          <w:lang w:val="vi-VN"/>
        </w:rPr>
        <w:t xml:space="preserve">VNMAC </w:t>
      </w:r>
      <w:r w:rsidRPr="00A7796F">
        <w:rPr>
          <w:lang w:val="vi-VN"/>
        </w:rPr>
        <w:t xml:space="preserve">cơ hội bày tỏ quan điểm của họ về </w:t>
      </w:r>
      <w:r w:rsidR="00AB5FB9" w:rsidRPr="00A7796F">
        <w:rPr>
          <w:lang w:val="vi-VN"/>
        </w:rPr>
        <w:t>các năng lực cần thiết</w:t>
      </w:r>
      <w:r w:rsidRPr="00A7796F">
        <w:rPr>
          <w:lang w:val="vi-VN"/>
        </w:rPr>
        <w:t xml:space="preserve"> và </w:t>
      </w:r>
      <w:proofErr w:type="spellStart"/>
      <w:r w:rsidR="00346C89">
        <w:t>đề</w:t>
      </w:r>
      <w:proofErr w:type="spellEnd"/>
      <w:r w:rsidR="00346C89">
        <w:t xml:space="preserve"> </w:t>
      </w:r>
      <w:proofErr w:type="spellStart"/>
      <w:r w:rsidR="00346C89">
        <w:t>xuất</w:t>
      </w:r>
      <w:proofErr w:type="spellEnd"/>
      <w:r w:rsidR="00346C89">
        <w:t xml:space="preserve"> </w:t>
      </w:r>
      <w:proofErr w:type="spellStart"/>
      <w:r w:rsidR="00346C89">
        <w:t>giải</w:t>
      </w:r>
      <w:proofErr w:type="spellEnd"/>
      <w:r w:rsidR="00346C89">
        <w:t xml:space="preserve"> </w:t>
      </w:r>
      <w:proofErr w:type="spellStart"/>
      <w:r w:rsidR="00346C89">
        <w:t>pháp</w:t>
      </w:r>
      <w:proofErr w:type="spellEnd"/>
      <w:r w:rsidRPr="00A7796F">
        <w:rPr>
          <w:lang w:val="vi-VN"/>
        </w:rPr>
        <w:t xml:space="preserve"> </w:t>
      </w:r>
      <w:proofErr w:type="spellStart"/>
      <w:r w:rsidR="00346C89">
        <w:t>để</w:t>
      </w:r>
      <w:proofErr w:type="spellEnd"/>
      <w:r w:rsidR="00346C89" w:rsidRPr="00A7796F">
        <w:rPr>
          <w:lang w:val="vi-VN"/>
        </w:rPr>
        <w:t xml:space="preserve"> </w:t>
      </w:r>
      <w:r w:rsidR="00AB5FB9" w:rsidRPr="00A7796F">
        <w:rPr>
          <w:lang w:val="vi-VN"/>
        </w:rPr>
        <w:t>đạt được những năng lực đó một cách thiết thực nhất trong thời gian tới</w:t>
      </w:r>
      <w:r w:rsidRPr="00A7796F">
        <w:rPr>
          <w:lang w:val="vi-VN"/>
        </w:rPr>
        <w:t>.</w:t>
      </w:r>
    </w:p>
    <w:p w14:paraId="60C5439A" w14:textId="31903206" w:rsidR="00346C89" w:rsidRPr="00A7796F" w:rsidRDefault="00346C89" w:rsidP="00430490">
      <w:pPr>
        <w:spacing w:before="120" w:after="120" w:line="276" w:lineRule="auto"/>
        <w:ind w:left="274" w:hanging="274"/>
        <w:jc w:val="both"/>
        <w:rPr>
          <w:b/>
        </w:rPr>
      </w:pPr>
      <w:r w:rsidRPr="00A7796F">
        <w:rPr>
          <w:b/>
        </w:rPr>
        <w:t>HOẠT ĐỘNG TỰ ĐÁNH GIÁ NĂNG LỰC CỦA VNMAC</w:t>
      </w:r>
    </w:p>
    <w:p w14:paraId="40FEDBD7" w14:textId="3983C05C" w:rsidR="00AB5FB9" w:rsidRPr="00A7796F" w:rsidRDefault="00E72321" w:rsidP="00430490">
      <w:pPr>
        <w:spacing w:before="120" w:after="120" w:line="276" w:lineRule="auto"/>
        <w:ind w:left="274" w:hanging="274"/>
        <w:jc w:val="both"/>
        <w:rPr>
          <w:lang w:val="vi-VN"/>
        </w:rPr>
      </w:pPr>
      <w:r w:rsidRPr="00A7796F">
        <w:rPr>
          <w:lang w:val="vi-VN"/>
        </w:rPr>
        <w:t xml:space="preserve">40) </w:t>
      </w:r>
      <w:r w:rsidR="00E839D7" w:rsidRPr="00A7796F">
        <w:rPr>
          <w:lang w:val="vi-VN"/>
        </w:rPr>
        <w:t xml:space="preserve">Các phân tích ở trên nhằm cung cấp bối cảnh cho hoạt động tự đánh giá năng lực. Các vấn đề cốt lõi của VNMAC được </w:t>
      </w:r>
      <w:r w:rsidR="00BD3C32" w:rsidRPr="00A7796F">
        <w:rPr>
          <w:lang w:val="vi-VN"/>
        </w:rPr>
        <w:t>phát triển trong</w:t>
      </w:r>
      <w:r w:rsidR="00E839D7" w:rsidRPr="00A7796F">
        <w:rPr>
          <w:lang w:val="vi-VN"/>
        </w:rPr>
        <w:t xml:space="preserve"> </w:t>
      </w:r>
      <w:r w:rsidR="00BD3C32" w:rsidRPr="00A7796F">
        <w:rPr>
          <w:lang w:val="vi-VN"/>
        </w:rPr>
        <w:t>B</w:t>
      </w:r>
      <w:r w:rsidR="00E839D7" w:rsidRPr="00A7796F">
        <w:rPr>
          <w:lang w:val="vi-VN"/>
        </w:rPr>
        <w:t xml:space="preserve">ài tập 3 </w:t>
      </w:r>
      <w:r w:rsidR="00BD3C32" w:rsidRPr="00A7796F">
        <w:rPr>
          <w:lang w:val="vi-VN"/>
        </w:rPr>
        <w:t>về đánh giá năng lực</w:t>
      </w:r>
      <w:r w:rsidR="00E839D7" w:rsidRPr="00A7796F">
        <w:rPr>
          <w:lang w:val="vi-VN"/>
        </w:rPr>
        <w:t xml:space="preserve">, dựa trên </w:t>
      </w:r>
      <w:r w:rsidR="00CC2DF2" w:rsidRPr="00A7796F">
        <w:rPr>
          <w:lang w:val="vi-VN"/>
        </w:rPr>
        <w:t xml:space="preserve">kết quả của </w:t>
      </w:r>
      <w:r w:rsidR="00E839D7" w:rsidRPr="00A7796F">
        <w:rPr>
          <w:lang w:val="vi-VN"/>
        </w:rPr>
        <w:t xml:space="preserve">bài tập 1 về tầm nhìn &amp; chiến lược và bài tập 2 về các đối tác trong lĩnh vực. Các </w:t>
      </w:r>
      <w:r w:rsidR="00196672" w:rsidRPr="00A7796F">
        <w:rPr>
          <w:lang w:val="vi-VN"/>
        </w:rPr>
        <w:t xml:space="preserve">câu hỏi về đánh giá năng lực của VNMAC </w:t>
      </w:r>
      <w:r w:rsidR="00E839D7" w:rsidRPr="00A7796F">
        <w:rPr>
          <w:lang w:val="vi-VN"/>
        </w:rPr>
        <w:t xml:space="preserve">trình bày trong Phụ lục 7 được xác định thông qua thảo luận, trao đổi cũng như phỏng vấn nhóm và nhân viên </w:t>
      </w:r>
      <w:r w:rsidR="00196672" w:rsidRPr="00A7796F">
        <w:rPr>
          <w:lang w:val="vi-VN"/>
        </w:rPr>
        <w:t xml:space="preserve">đại diện từ các phòng ban. Các câu hỏi này đã được </w:t>
      </w:r>
      <w:r w:rsidR="00232C5A" w:rsidRPr="00A7796F">
        <w:rPr>
          <w:lang w:val="vi-VN"/>
        </w:rPr>
        <w:t>cập nhật và hoàn thiện về cả</w:t>
      </w:r>
      <w:r w:rsidR="00196672" w:rsidRPr="00A7796F">
        <w:rPr>
          <w:lang w:val="vi-VN"/>
        </w:rPr>
        <w:t xml:space="preserve"> nội dung và hình thức sau khi trao đổi với cấp lãnh đạo của VNMAC, tuy nhiên hạn chế về mặt thời gian đã không cho phép chuyên gia rà soát lại và sắp xếp các vấn đề cốt lõi ưu tiên. </w:t>
      </w:r>
    </w:p>
    <w:p w14:paraId="6ED3246F" w14:textId="5B17E7D3" w:rsidR="00244E73" w:rsidRPr="00A7796F" w:rsidRDefault="00E72321" w:rsidP="00430490">
      <w:pPr>
        <w:spacing w:before="120" w:after="120" w:line="276" w:lineRule="auto"/>
        <w:ind w:left="274" w:hanging="274"/>
        <w:jc w:val="both"/>
        <w:rPr>
          <w:lang w:val="vi-VN"/>
        </w:rPr>
      </w:pPr>
      <w:r w:rsidRPr="00A7796F">
        <w:rPr>
          <w:lang w:val="vi-VN"/>
        </w:rPr>
        <w:t xml:space="preserve">41) </w:t>
      </w:r>
      <w:r w:rsidR="00141773" w:rsidRPr="00A7796F">
        <w:rPr>
          <w:lang w:val="vi-VN"/>
        </w:rPr>
        <w:t>Nội dung</w:t>
      </w:r>
      <w:r w:rsidR="009B7BBD" w:rsidRPr="00A7796F">
        <w:rPr>
          <w:lang w:val="vi-VN"/>
        </w:rPr>
        <w:t xml:space="preserve"> đánh giá năng lực VNMAC được trình bày trong</w:t>
      </w:r>
      <w:r w:rsidR="00C80E86" w:rsidRPr="00A7796F">
        <w:rPr>
          <w:lang w:val="vi-VN"/>
        </w:rPr>
        <w:t xml:space="preserve"> 20 vấn đề cốt lõi</w:t>
      </w:r>
      <w:r w:rsidR="009B7BBD" w:rsidRPr="00A7796F">
        <w:rPr>
          <w:lang w:val="vi-VN"/>
        </w:rPr>
        <w:t>, chia theo 4 chủ đề chính</w:t>
      </w:r>
      <w:r w:rsidR="00C80E86" w:rsidRPr="00A7796F">
        <w:rPr>
          <w:lang w:val="vi-VN"/>
        </w:rPr>
        <w:t xml:space="preserve"> (</w:t>
      </w:r>
      <w:r w:rsidR="009B7BBD" w:rsidRPr="00A7796F">
        <w:rPr>
          <w:lang w:val="vi-VN"/>
        </w:rPr>
        <w:t>môi trường thuận lợi</w:t>
      </w:r>
      <w:r w:rsidR="00C80E86" w:rsidRPr="00A7796F">
        <w:rPr>
          <w:lang w:val="vi-VN"/>
        </w:rPr>
        <w:t xml:space="preserve">, </w:t>
      </w:r>
      <w:r w:rsidR="008607E4" w:rsidRPr="00A7796F">
        <w:rPr>
          <w:lang w:val="vi-VN"/>
        </w:rPr>
        <w:t>nâng cao năng lực</w:t>
      </w:r>
      <w:r w:rsidR="00C80E86" w:rsidRPr="00A7796F">
        <w:rPr>
          <w:lang w:val="vi-VN"/>
        </w:rPr>
        <w:t xml:space="preserve"> thể chế, năng lực kỹ thuật và </w:t>
      </w:r>
      <w:r w:rsidR="009B7BBD" w:rsidRPr="00A7796F">
        <w:rPr>
          <w:lang w:val="vi-VN"/>
        </w:rPr>
        <w:t xml:space="preserve">năng lực </w:t>
      </w:r>
      <w:r w:rsidR="00C80E86" w:rsidRPr="00A7796F">
        <w:rPr>
          <w:lang w:val="vi-VN"/>
        </w:rPr>
        <w:t>chức năng)</w:t>
      </w:r>
      <w:r w:rsidR="009B7BBD" w:rsidRPr="00A7796F">
        <w:rPr>
          <w:lang w:val="vi-VN"/>
        </w:rPr>
        <w:t xml:space="preserve"> </w:t>
      </w:r>
      <w:r w:rsidR="008607E4" w:rsidRPr="00A7796F">
        <w:rPr>
          <w:lang w:val="vi-VN"/>
        </w:rPr>
        <w:t>tương tự</w:t>
      </w:r>
      <w:r w:rsidR="00141773" w:rsidRPr="00A7796F">
        <w:rPr>
          <w:lang w:val="vi-VN"/>
        </w:rPr>
        <w:t xml:space="preserve"> như</w:t>
      </w:r>
      <w:r w:rsidR="00C80E86" w:rsidRPr="00A7796F">
        <w:rPr>
          <w:lang w:val="vi-VN"/>
        </w:rPr>
        <w:t xml:space="preserve"> trong bảng hỏi tự đánh giá. </w:t>
      </w:r>
      <w:r w:rsidR="00475EAC" w:rsidRPr="00A7796F">
        <w:rPr>
          <w:lang w:val="vi-VN"/>
        </w:rPr>
        <w:t>Mỗi vấn đề cốt lõi lại được phân tích ở 6 khía cạnh</w:t>
      </w:r>
      <w:r w:rsidR="00244E73" w:rsidRPr="00A7796F">
        <w:rPr>
          <w:lang w:val="vi-VN"/>
        </w:rPr>
        <w:t>:</w:t>
      </w:r>
    </w:p>
    <w:p w14:paraId="7BA0877F" w14:textId="1811B13F" w:rsidR="00244E73" w:rsidRPr="00A7796F" w:rsidRDefault="00475EAC" w:rsidP="00A7796F">
      <w:pPr>
        <w:pStyle w:val="ListParagraph"/>
        <w:numPr>
          <w:ilvl w:val="0"/>
          <w:numId w:val="24"/>
        </w:numPr>
        <w:spacing w:before="120" w:after="120" w:line="276" w:lineRule="auto"/>
        <w:ind w:left="1440" w:hanging="720"/>
        <w:jc w:val="both"/>
        <w:rPr>
          <w:lang w:val="vi-VN"/>
        </w:rPr>
      </w:pPr>
      <w:r w:rsidRPr="00A7796F">
        <w:rPr>
          <w:lang w:val="vi-VN"/>
        </w:rPr>
        <w:t xml:space="preserve"> </w:t>
      </w:r>
      <w:r w:rsidR="00C80E86" w:rsidRPr="00A7796F">
        <w:rPr>
          <w:lang w:val="vi-VN"/>
        </w:rPr>
        <w:t>Chỉ số chính</w:t>
      </w:r>
      <w:r w:rsidR="00244E73" w:rsidRPr="00A7796F">
        <w:rPr>
          <w:lang w:val="vi-VN"/>
        </w:rPr>
        <w:t>:</w:t>
      </w:r>
      <w:r w:rsidR="00C80E86" w:rsidRPr="00A7796F">
        <w:rPr>
          <w:lang w:val="vi-VN"/>
        </w:rPr>
        <w:t xml:space="preserve"> </w:t>
      </w:r>
      <w:r w:rsidRPr="00A7796F">
        <w:rPr>
          <w:lang w:val="vi-VN"/>
        </w:rPr>
        <w:t>do chuyên gia đánh giá xác định</w:t>
      </w:r>
      <w:r w:rsidR="00C80E86" w:rsidRPr="00A7796F">
        <w:rPr>
          <w:lang w:val="vi-VN"/>
        </w:rPr>
        <w:t xml:space="preserve"> và điều chỉnh </w:t>
      </w:r>
      <w:r w:rsidRPr="00A7796F">
        <w:rPr>
          <w:lang w:val="vi-VN"/>
        </w:rPr>
        <w:t xml:space="preserve">qua </w:t>
      </w:r>
      <w:r w:rsidR="00C80E86" w:rsidRPr="00A7796F">
        <w:rPr>
          <w:lang w:val="vi-VN"/>
        </w:rPr>
        <w:t xml:space="preserve">phản hồi </w:t>
      </w:r>
      <w:r w:rsidRPr="00A7796F">
        <w:rPr>
          <w:lang w:val="vi-VN"/>
        </w:rPr>
        <w:t xml:space="preserve">thu được </w:t>
      </w:r>
      <w:r w:rsidR="00C80E86" w:rsidRPr="00A7796F">
        <w:rPr>
          <w:lang w:val="vi-VN"/>
        </w:rPr>
        <w:t xml:space="preserve">từ bài tập tự đánh giá. </w:t>
      </w:r>
    </w:p>
    <w:p w14:paraId="117298A3" w14:textId="032CDE0D" w:rsidR="00244E73" w:rsidRPr="00A7796F" w:rsidRDefault="00C80E86" w:rsidP="00A7796F">
      <w:pPr>
        <w:pStyle w:val="ListParagraph"/>
        <w:numPr>
          <w:ilvl w:val="0"/>
          <w:numId w:val="24"/>
        </w:numPr>
        <w:spacing w:before="120" w:after="120" w:line="276" w:lineRule="auto"/>
        <w:ind w:left="1440" w:hanging="720"/>
        <w:jc w:val="both"/>
        <w:rPr>
          <w:lang w:val="vi-VN"/>
        </w:rPr>
      </w:pPr>
      <w:r w:rsidRPr="00A7796F">
        <w:rPr>
          <w:lang w:val="vi-VN"/>
        </w:rPr>
        <w:t xml:space="preserve">Xếp hạng </w:t>
      </w:r>
      <w:proofErr w:type="spellStart"/>
      <w:r w:rsidR="00551997">
        <w:t>khoảng</w:t>
      </w:r>
      <w:proofErr w:type="spellEnd"/>
      <w:r w:rsidR="00551997">
        <w:t xml:space="preserve"> </w:t>
      </w:r>
      <w:proofErr w:type="spellStart"/>
      <w:r w:rsidR="00551997">
        <w:t>cách</w:t>
      </w:r>
      <w:proofErr w:type="spellEnd"/>
      <w:r w:rsidR="00551997">
        <w:t xml:space="preserve"> </w:t>
      </w:r>
      <w:r w:rsidR="003A30AC">
        <w:t xml:space="preserve"> </w:t>
      </w:r>
      <w:proofErr w:type="spellStart"/>
      <w:r w:rsidR="00D7140D">
        <w:t>năng</w:t>
      </w:r>
      <w:proofErr w:type="spellEnd"/>
      <w:r w:rsidR="00D7140D">
        <w:t xml:space="preserve"> </w:t>
      </w:r>
      <w:proofErr w:type="spellStart"/>
      <w:r w:rsidR="00D7140D">
        <w:t>lực</w:t>
      </w:r>
      <w:proofErr w:type="spellEnd"/>
      <w:r w:rsidR="003A30AC">
        <w:t xml:space="preserve"> </w:t>
      </w:r>
      <w:proofErr w:type="spellStart"/>
      <w:r w:rsidR="003A30AC">
        <w:t>và</w:t>
      </w:r>
      <w:proofErr w:type="spellEnd"/>
      <w:r w:rsidR="003A30AC">
        <w:t xml:space="preserve"> </w:t>
      </w:r>
      <w:proofErr w:type="spellStart"/>
      <w:r w:rsidR="003A30AC">
        <w:t>phân</w:t>
      </w:r>
      <w:proofErr w:type="spellEnd"/>
      <w:r w:rsidR="003A30AC">
        <w:t xml:space="preserve"> </w:t>
      </w:r>
      <w:proofErr w:type="spellStart"/>
      <w:r w:rsidR="003A30AC">
        <w:t>tích</w:t>
      </w:r>
      <w:proofErr w:type="spellEnd"/>
      <w:r w:rsidR="00D7140D">
        <w:t xml:space="preserve">: </w:t>
      </w:r>
      <w:r w:rsidR="00475EAC" w:rsidRPr="00A7796F">
        <w:rPr>
          <w:lang w:val="vi-VN"/>
        </w:rPr>
        <w:t xml:space="preserve">được xác định bằng điểm số trung bình thu được qua bài tập đánh giá nhằm </w:t>
      </w:r>
      <w:proofErr w:type="spellStart"/>
      <w:r w:rsidR="00D7140D">
        <w:t>làm</w:t>
      </w:r>
      <w:proofErr w:type="spellEnd"/>
      <w:r w:rsidR="00D7140D">
        <w:t xml:space="preserve"> </w:t>
      </w:r>
      <w:proofErr w:type="spellStart"/>
      <w:r w:rsidR="00D7140D">
        <w:t>rõ</w:t>
      </w:r>
      <w:proofErr w:type="spellEnd"/>
      <w:r w:rsidR="00D7140D">
        <w:t xml:space="preserve"> </w:t>
      </w:r>
      <w:proofErr w:type="spellStart"/>
      <w:r w:rsidR="00D7140D">
        <w:t>hơn</w:t>
      </w:r>
      <w:proofErr w:type="spellEnd"/>
      <w:r w:rsidR="00D7140D">
        <w:t xml:space="preserve"> </w:t>
      </w:r>
      <w:proofErr w:type="spellStart"/>
      <w:r w:rsidR="00D7140D">
        <w:t>các</w:t>
      </w:r>
      <w:proofErr w:type="spellEnd"/>
      <w:r w:rsidR="00D7140D">
        <w:t xml:space="preserve"> </w:t>
      </w:r>
      <w:proofErr w:type="spellStart"/>
      <w:r w:rsidR="00551997">
        <w:t>khoảng</w:t>
      </w:r>
      <w:proofErr w:type="spellEnd"/>
      <w:r w:rsidR="00551997">
        <w:t xml:space="preserve"> </w:t>
      </w:r>
      <w:proofErr w:type="spellStart"/>
      <w:r w:rsidR="00551997">
        <w:t>cách</w:t>
      </w:r>
      <w:proofErr w:type="spellEnd"/>
      <w:r w:rsidR="00551997">
        <w:t xml:space="preserve"> </w:t>
      </w:r>
      <w:r w:rsidR="00D7140D">
        <w:t xml:space="preserve"> </w:t>
      </w:r>
      <w:proofErr w:type="spellStart"/>
      <w:r w:rsidR="00D7140D">
        <w:t>năng</w:t>
      </w:r>
      <w:proofErr w:type="spellEnd"/>
      <w:r w:rsidR="00D7140D">
        <w:t xml:space="preserve"> </w:t>
      </w:r>
      <w:proofErr w:type="spellStart"/>
      <w:r w:rsidR="00D7140D">
        <w:t>lực</w:t>
      </w:r>
      <w:proofErr w:type="spellEnd"/>
      <w:r w:rsidR="00D7140D">
        <w:t xml:space="preserve"> </w:t>
      </w:r>
      <w:proofErr w:type="spellStart"/>
      <w:r w:rsidR="003A30AC">
        <w:t>lớn</w:t>
      </w:r>
      <w:proofErr w:type="spellEnd"/>
      <w:r w:rsidR="003A30AC">
        <w:t xml:space="preserve"> </w:t>
      </w:r>
      <w:proofErr w:type="spellStart"/>
      <w:r w:rsidR="003A30AC">
        <w:t>nhất</w:t>
      </w:r>
      <w:proofErr w:type="spellEnd"/>
      <w:r w:rsidR="003A30AC">
        <w:t xml:space="preserve"> </w:t>
      </w:r>
      <w:proofErr w:type="spellStart"/>
      <w:r w:rsidR="003A30AC">
        <w:t>và</w:t>
      </w:r>
      <w:proofErr w:type="spellEnd"/>
      <w:r w:rsidR="003A30AC">
        <w:t xml:space="preserve"> </w:t>
      </w:r>
      <w:proofErr w:type="spellStart"/>
      <w:r w:rsidR="003A30AC">
        <w:t>các</w:t>
      </w:r>
      <w:proofErr w:type="spellEnd"/>
      <w:r w:rsidR="003A30AC">
        <w:t xml:space="preserve"> </w:t>
      </w:r>
      <w:proofErr w:type="spellStart"/>
      <w:r w:rsidR="003A30AC">
        <w:t>ưu</w:t>
      </w:r>
      <w:proofErr w:type="spellEnd"/>
      <w:r w:rsidR="003A30AC">
        <w:t xml:space="preserve"> </w:t>
      </w:r>
      <w:proofErr w:type="spellStart"/>
      <w:r w:rsidR="003A30AC">
        <w:t>tiên</w:t>
      </w:r>
      <w:proofErr w:type="spellEnd"/>
      <w:r w:rsidR="003A30AC">
        <w:t xml:space="preserve"> </w:t>
      </w:r>
      <w:r w:rsidR="00D7140D">
        <w:t xml:space="preserve"> </w:t>
      </w:r>
      <w:proofErr w:type="spellStart"/>
      <w:r w:rsidR="003A30AC">
        <w:t>có</w:t>
      </w:r>
      <w:proofErr w:type="spellEnd"/>
      <w:r w:rsidR="003A30AC">
        <w:t xml:space="preserve"> </w:t>
      </w:r>
      <w:proofErr w:type="spellStart"/>
      <w:r w:rsidR="003A30AC">
        <w:t>thể</w:t>
      </w:r>
      <w:proofErr w:type="spellEnd"/>
      <w:r w:rsidR="003A30AC">
        <w:t xml:space="preserve"> </w:t>
      </w:r>
      <w:proofErr w:type="spellStart"/>
      <w:r w:rsidR="003A30AC">
        <w:t>có</w:t>
      </w:r>
      <w:proofErr w:type="spellEnd"/>
      <w:r w:rsidR="003A30AC">
        <w:t xml:space="preserve"> </w:t>
      </w:r>
      <w:proofErr w:type="spellStart"/>
      <w:r w:rsidR="003A30AC">
        <w:t>để</w:t>
      </w:r>
      <w:proofErr w:type="spellEnd"/>
      <w:r w:rsidR="003A30AC">
        <w:t xml:space="preserve"> </w:t>
      </w:r>
      <w:proofErr w:type="spellStart"/>
      <w:r w:rsidR="003A30AC">
        <w:t>thay</w:t>
      </w:r>
      <w:proofErr w:type="spellEnd"/>
      <w:r w:rsidR="003A30AC">
        <w:t xml:space="preserve"> </w:t>
      </w:r>
      <w:proofErr w:type="spellStart"/>
      <w:r w:rsidR="003A30AC">
        <w:t>đổi</w:t>
      </w:r>
      <w:proofErr w:type="spellEnd"/>
      <w:r w:rsidR="003A30AC">
        <w:t xml:space="preserve">. </w:t>
      </w:r>
    </w:p>
    <w:p w14:paraId="230B5A75" w14:textId="330F16E9" w:rsidR="00244E73" w:rsidRPr="00A7796F" w:rsidRDefault="00475EAC" w:rsidP="00A7796F">
      <w:pPr>
        <w:pStyle w:val="ListParagraph"/>
        <w:numPr>
          <w:ilvl w:val="0"/>
          <w:numId w:val="24"/>
        </w:numPr>
        <w:spacing w:before="120" w:after="120" w:line="276" w:lineRule="auto"/>
        <w:ind w:left="1440" w:hanging="720"/>
        <w:jc w:val="both"/>
        <w:rPr>
          <w:lang w:val="vi-VN"/>
        </w:rPr>
      </w:pPr>
      <w:r w:rsidRPr="00A7796F">
        <w:rPr>
          <w:lang w:val="vi-VN"/>
        </w:rPr>
        <w:t>Năng lực hiện tại</w:t>
      </w:r>
      <w:r w:rsidR="00244E73" w:rsidRPr="00A7796F">
        <w:rPr>
          <w:lang w:val="vi-VN"/>
        </w:rPr>
        <w:t>: được lấy trực tiếp từ kết quả bài tập tự đánh giá do các cán bộ VNMAC thực hiện, chuyên gia chỉ loại bỏ các câu trả lời trùng lặp hoặc những câu trả lời không liên quan trong trường hợp hiểu chưa rõ câu hỏi.</w:t>
      </w:r>
    </w:p>
    <w:p w14:paraId="7BF2AD87" w14:textId="378816A2" w:rsidR="00244E73" w:rsidRPr="00A7796F" w:rsidRDefault="000232BC" w:rsidP="00A7796F">
      <w:pPr>
        <w:pStyle w:val="ListParagraph"/>
        <w:numPr>
          <w:ilvl w:val="0"/>
          <w:numId w:val="24"/>
        </w:numPr>
        <w:spacing w:before="120" w:after="120" w:line="276" w:lineRule="auto"/>
        <w:ind w:left="1440" w:hanging="720"/>
        <w:jc w:val="both"/>
        <w:rPr>
          <w:lang w:val="vi-VN"/>
        </w:rPr>
      </w:pPr>
      <w:r w:rsidRPr="00A7796F">
        <w:rPr>
          <w:lang w:val="vi-VN"/>
        </w:rPr>
        <w:lastRenderedPageBreak/>
        <w:t>N</w:t>
      </w:r>
      <w:r w:rsidR="00475EAC" w:rsidRPr="00A7796F">
        <w:rPr>
          <w:lang w:val="vi-VN"/>
        </w:rPr>
        <w:t>ăng lực tương lai</w:t>
      </w:r>
      <w:r w:rsidR="00244E73" w:rsidRPr="00A7796F">
        <w:rPr>
          <w:lang w:val="vi-VN"/>
        </w:rPr>
        <w:t>: được lấy trực tiếp từ kết quả bài tập tự đánh giá do các cán bộ VNMAC thực hiện, chuyên gia chỉ loại bỏ các câu trả lời trùng lặp hoặc những câu trả lời không liên quan trong trường hợp hiểu chưa rõ câu hỏi.</w:t>
      </w:r>
    </w:p>
    <w:p w14:paraId="58666C45" w14:textId="505C06F6" w:rsidR="00244E73" w:rsidRPr="00A7796F" w:rsidRDefault="00475EAC" w:rsidP="00A7796F">
      <w:pPr>
        <w:pStyle w:val="ListParagraph"/>
        <w:numPr>
          <w:ilvl w:val="0"/>
          <w:numId w:val="24"/>
        </w:numPr>
        <w:spacing w:before="120" w:after="120" w:line="276" w:lineRule="auto"/>
        <w:ind w:left="1440" w:hanging="720"/>
        <w:jc w:val="both"/>
        <w:rPr>
          <w:lang w:val="vi-VN"/>
        </w:rPr>
      </w:pPr>
      <w:r w:rsidRPr="00A7796F">
        <w:rPr>
          <w:lang w:val="vi-VN"/>
        </w:rPr>
        <w:t xml:space="preserve"> Đánh giá</w:t>
      </w:r>
      <w:r w:rsidR="00244E73" w:rsidRPr="00A7796F">
        <w:rPr>
          <w:lang w:val="vi-VN"/>
        </w:rPr>
        <w:t>:</w:t>
      </w:r>
      <w:r w:rsidRPr="00A7796F">
        <w:rPr>
          <w:lang w:val="vi-VN"/>
        </w:rPr>
        <w:t xml:space="preserve"> là </w:t>
      </w:r>
      <w:r w:rsidR="00141773" w:rsidRPr="00A7796F">
        <w:rPr>
          <w:lang w:val="vi-VN"/>
        </w:rPr>
        <w:t>nội dung do chuyên gia đánh giá cùng UNDP tổng hợp từ các nguồn khác nhau nhằm đưa ra các</w:t>
      </w:r>
      <w:r w:rsidR="00244E73" w:rsidRPr="00A7796F">
        <w:rPr>
          <w:lang w:val="vi-VN"/>
        </w:rPr>
        <w:t xml:space="preserve"> nhận định và</w:t>
      </w:r>
      <w:r w:rsidR="00141773" w:rsidRPr="00A7796F">
        <w:rPr>
          <w:lang w:val="vi-VN"/>
        </w:rPr>
        <w:t xml:space="preserve"> khuyến nghị phù hợp </w:t>
      </w:r>
    </w:p>
    <w:p w14:paraId="2EF4550C" w14:textId="741B5852" w:rsidR="00475EAC" w:rsidRPr="00A7796F" w:rsidRDefault="00141773" w:rsidP="00A7796F">
      <w:pPr>
        <w:pStyle w:val="ListParagraph"/>
        <w:numPr>
          <w:ilvl w:val="0"/>
          <w:numId w:val="24"/>
        </w:numPr>
        <w:spacing w:before="120" w:after="120" w:line="276" w:lineRule="auto"/>
        <w:ind w:left="1440" w:hanging="720"/>
        <w:jc w:val="both"/>
        <w:rPr>
          <w:lang w:val="vi-VN"/>
        </w:rPr>
      </w:pPr>
      <w:r w:rsidRPr="00A7796F">
        <w:rPr>
          <w:lang w:val="vi-VN"/>
        </w:rPr>
        <w:t>Can thiệp chiến lược</w:t>
      </w:r>
      <w:r w:rsidR="00244E73" w:rsidRPr="00A7796F">
        <w:rPr>
          <w:lang w:val="vi-VN"/>
        </w:rPr>
        <w:t>:</w:t>
      </w:r>
      <w:r w:rsidRPr="00A7796F">
        <w:rPr>
          <w:lang w:val="vi-VN"/>
        </w:rPr>
        <w:t xml:space="preserve"> </w:t>
      </w:r>
      <w:r w:rsidR="00244E73" w:rsidRPr="00A7796F">
        <w:rPr>
          <w:lang w:val="vi-VN"/>
        </w:rPr>
        <w:t xml:space="preserve">nhận định và các khuyến nghị để nâng cao năng lực. </w:t>
      </w:r>
    </w:p>
    <w:p w14:paraId="40E8CE4A" w14:textId="3E3EC5AC" w:rsidR="00244E73" w:rsidRPr="00A7796F" w:rsidRDefault="00244E73" w:rsidP="00244E73">
      <w:pPr>
        <w:pStyle w:val="ListParagraph"/>
        <w:spacing w:before="120" w:after="120" w:line="276" w:lineRule="auto"/>
        <w:jc w:val="both"/>
        <w:rPr>
          <w:lang w:val="vi-VN"/>
        </w:rPr>
      </w:pPr>
    </w:p>
    <w:p w14:paraId="09323AB1" w14:textId="67025EA8" w:rsidR="00244E73" w:rsidRPr="00A7796F" w:rsidRDefault="00244E73" w:rsidP="00244E73">
      <w:pPr>
        <w:pStyle w:val="ListParagraph"/>
        <w:spacing w:before="120" w:after="120" w:line="276" w:lineRule="auto"/>
        <w:jc w:val="both"/>
        <w:rPr>
          <w:lang w:val="vi-VN"/>
        </w:rPr>
      </w:pPr>
    </w:p>
    <w:p w14:paraId="2EBBB8E7" w14:textId="77777777" w:rsidR="00052678" w:rsidRDefault="00052678" w:rsidP="00A7796F">
      <w:pPr>
        <w:spacing w:before="120" w:after="120" w:line="276" w:lineRule="auto"/>
        <w:jc w:val="both"/>
        <w:rPr>
          <w:lang w:val="vi-VN"/>
        </w:rPr>
        <w:sectPr w:rsidR="00052678" w:rsidSect="002A7672">
          <w:pgSz w:w="12240" w:h="15840" w:code="1"/>
          <w:pgMar w:top="994" w:right="994" w:bottom="1627" w:left="994" w:header="360" w:footer="374" w:gutter="0"/>
          <w:cols w:space="708"/>
          <w:docGrid w:linePitch="360"/>
        </w:sectPr>
      </w:pPr>
    </w:p>
    <w:p w14:paraId="39FF15E3" w14:textId="58183C98" w:rsidR="000E1257" w:rsidRPr="00A7796F" w:rsidRDefault="00C0711E" w:rsidP="0034752A">
      <w:pPr>
        <w:spacing w:before="120" w:after="120" w:line="276" w:lineRule="auto"/>
        <w:jc w:val="both"/>
        <w:rPr>
          <w:lang w:val="vi-VN"/>
        </w:rPr>
      </w:pPr>
      <w:r w:rsidRPr="00052678">
        <w:rPr>
          <w:noProof/>
          <w:lang w:val="vi-VN" w:eastAsia="en-US"/>
        </w:rPr>
        <w:lastRenderedPageBreak/>
        <mc:AlternateContent>
          <mc:Choice Requires="wps">
            <w:drawing>
              <wp:anchor distT="0" distB="0" distL="114300" distR="114300" simplePos="0" relativeHeight="251767296" behindDoc="0" locked="0" layoutInCell="1" allowOverlap="1" wp14:anchorId="7AF0DF72" wp14:editId="7BB78886">
                <wp:simplePos x="0" y="0"/>
                <wp:positionH relativeFrom="margin">
                  <wp:align>right</wp:align>
                </wp:positionH>
                <wp:positionV relativeFrom="paragraph">
                  <wp:posOffset>107604</wp:posOffset>
                </wp:positionV>
                <wp:extent cx="6430010" cy="754911"/>
                <wp:effectExtent l="0" t="0" r="8890" b="7620"/>
                <wp:wrapNone/>
                <wp:docPr id="203" name="Rectangle 203"/>
                <wp:cNvGraphicFramePr/>
                <a:graphic xmlns:a="http://schemas.openxmlformats.org/drawingml/2006/main">
                  <a:graphicData uri="http://schemas.microsoft.com/office/word/2010/wordprocessingShape">
                    <wps:wsp>
                      <wps:cNvSpPr/>
                      <wps:spPr>
                        <a:xfrm>
                          <a:off x="0" y="0"/>
                          <a:ext cx="6430010" cy="75491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0C6778" w14:textId="3B46E7DF" w:rsidR="00CD3893" w:rsidRPr="007F03BE" w:rsidRDefault="00CD3893" w:rsidP="000E1257">
                            <w:pPr>
                              <w:ind w:firstLine="285"/>
                              <w:rPr>
                                <w:b/>
                                <w:color w:val="FFFFFF" w:themeColor="background1"/>
                                <w:sz w:val="40"/>
                                <w:szCs w:val="56"/>
                              </w:rPr>
                            </w:pPr>
                            <w:r w:rsidRPr="007F03BE">
                              <w:rPr>
                                <w:b/>
                                <w:color w:val="FFFFFF" w:themeColor="background1"/>
                                <w:sz w:val="40"/>
                                <w:szCs w:val="56"/>
                              </w:rPr>
                              <w:t xml:space="preserve">Ⅲ. </w:t>
                            </w:r>
                            <w:r>
                              <w:rPr>
                                <w:b/>
                                <w:color w:val="FFFFFF" w:themeColor="background1"/>
                                <w:sz w:val="40"/>
                                <w:szCs w:val="56"/>
                              </w:rPr>
                              <w:t>KẾT QUẢ ĐÁNH GIÁ NĂNG LỰC VNMAC VÀ CHIẾN LƯỢC HÀNH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0DF72" id="Rectangle 203" o:spid="_x0000_s1033" style="position:absolute;left:0;text-align:left;margin-left:455.1pt;margin-top:8.45pt;width:506.3pt;height:59.45pt;z-index:251767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" fillcolor="#385486 [3204]" stroked="f" strokeweight="2pt">
                <v:textbox>
                  <w:txbxContent>
                    <w:p w14:paraId="130C6778" w14:textId="3B46E7DF" w:rsidR="00CD3893" w:rsidRPr="007F03BE" w:rsidRDefault="00CD3893" w:rsidP="000E1257">
                      <w:pPr>
                        <w:ind w:firstLine="285"/>
                        <w:rPr>
                          <w:b/>
                          <w:color w:val="FFFFFF" w:themeColor="background1"/>
                          <w:sz w:val="40"/>
                          <w:szCs w:val="56"/>
                        </w:rPr>
                      </w:pPr>
                      <w:r w:rsidRPr="007F03BE">
                        <w:rPr>
                          <w:b/>
                          <w:color w:val="FFFFFF" w:themeColor="background1"/>
                          <w:sz w:val="40"/>
                          <w:szCs w:val="56"/>
                        </w:rPr>
                        <w:t xml:space="preserve">Ⅲ. </w:t>
                      </w:r>
                      <w:r>
                        <w:rPr>
                          <w:b/>
                          <w:color w:val="FFFFFF" w:themeColor="background1"/>
                          <w:sz w:val="40"/>
                          <w:szCs w:val="56"/>
                        </w:rPr>
                        <w:t>KẾT QUẢ ĐÁNH GIÁ NĂNG LỰC VNMAC VÀ CHIẾN LƯỢC HÀNH ĐỘNG</w:t>
                      </w:r>
                    </w:p>
                  </w:txbxContent>
                </v:textbox>
                <w10:wrap anchorx="margin"/>
              </v:rect>
            </w:pict>
          </mc:Fallback>
        </mc:AlternateContent>
      </w:r>
    </w:p>
    <w:p w14:paraId="7426E42C" w14:textId="1F763881" w:rsidR="000E1257" w:rsidRPr="00A7796F" w:rsidRDefault="000E1257" w:rsidP="0034752A">
      <w:pPr>
        <w:spacing w:line="276" w:lineRule="auto"/>
        <w:rPr>
          <w:b/>
          <w:color w:val="6699CC" w:themeColor="accent2"/>
          <w:sz w:val="32"/>
          <w:lang w:val="vi-VN"/>
        </w:rPr>
      </w:pPr>
      <w:r w:rsidRPr="00A7796F">
        <w:rPr>
          <w:b/>
          <w:color w:val="6699CC" w:themeColor="accent2"/>
          <w:sz w:val="32"/>
          <w:lang w:val="vi-VN"/>
        </w:rPr>
        <w:br w:type="page"/>
      </w:r>
    </w:p>
    <w:p w14:paraId="05C6B1BE" w14:textId="77777777" w:rsidR="00E44C61" w:rsidRPr="00A7796F" w:rsidRDefault="00E44C61" w:rsidP="009F4FEB">
      <w:pPr>
        <w:pStyle w:val="ListParagraph"/>
        <w:pageBreakBefore/>
        <w:numPr>
          <w:ilvl w:val="4"/>
          <w:numId w:val="3"/>
        </w:numPr>
        <w:spacing w:line="276" w:lineRule="auto"/>
        <w:ind w:left="3629" w:hanging="389"/>
        <w:rPr>
          <w:b/>
          <w:color w:val="6699CC" w:themeColor="accent2"/>
          <w:sz w:val="32"/>
          <w:lang w:val="vi-VN"/>
        </w:rPr>
      </w:pPr>
      <w:r w:rsidRPr="00A7796F">
        <w:rPr>
          <w:b/>
          <w:color w:val="6699CC" w:themeColor="accent2"/>
          <w:sz w:val="32"/>
          <w:lang w:val="vi-VN"/>
        </w:rPr>
        <w:lastRenderedPageBreak/>
        <w:t xml:space="preserve">Môi trường thuận lợi </w:t>
      </w:r>
    </w:p>
    <w:p w14:paraId="329D8557" w14:textId="5F0C62B1" w:rsidR="002C79FF" w:rsidRPr="00A7796F" w:rsidRDefault="002C79FF" w:rsidP="0034752A">
      <w:pPr>
        <w:pStyle w:val="ListParagraph"/>
        <w:spacing w:line="276" w:lineRule="auto"/>
        <w:ind w:left="3630"/>
        <w:rPr>
          <w:b/>
          <w:color w:val="6699CC" w:themeColor="accent2"/>
          <w:sz w:val="32"/>
          <w:lang w:val="vi-VN"/>
        </w:rPr>
      </w:pPr>
    </w:p>
    <w:p w14:paraId="2153B9FE" w14:textId="4D55BAA3" w:rsidR="00E44C61" w:rsidRPr="00A7796F" w:rsidRDefault="00E44C61" w:rsidP="00A7796F">
      <w:pPr>
        <w:pStyle w:val="ListParagraph"/>
        <w:numPr>
          <w:ilvl w:val="0"/>
          <w:numId w:val="25"/>
        </w:numPr>
        <w:spacing w:after="160" w:line="276" w:lineRule="auto"/>
        <w:jc w:val="both"/>
        <w:rPr>
          <w:b/>
          <w:lang w:val="vi-VN"/>
        </w:rPr>
      </w:pPr>
      <w:r w:rsidRPr="00A7796F">
        <w:rPr>
          <w:b/>
          <w:lang w:val="vi-VN"/>
        </w:rPr>
        <w:t>Vấn đề cốt lõi số 1:   Đóng góp của VNMAC</w:t>
      </w:r>
      <w:r w:rsidR="00750D36">
        <w:rPr>
          <w:b/>
        </w:rPr>
        <w:t xml:space="preserve">, </w:t>
      </w:r>
      <w:proofErr w:type="spellStart"/>
      <w:r w:rsidR="00750D36">
        <w:rPr>
          <w:b/>
        </w:rPr>
        <w:t>với</w:t>
      </w:r>
      <w:proofErr w:type="spellEnd"/>
      <w:r w:rsidR="00750D36">
        <w:rPr>
          <w:b/>
        </w:rPr>
        <w:t xml:space="preserve"> </w:t>
      </w:r>
      <w:proofErr w:type="spellStart"/>
      <w:r w:rsidR="00750D36">
        <w:rPr>
          <w:b/>
        </w:rPr>
        <w:t>vai</w:t>
      </w:r>
      <w:proofErr w:type="spellEnd"/>
      <w:r w:rsidR="00750D36">
        <w:rPr>
          <w:b/>
        </w:rPr>
        <w:t xml:space="preserve"> </w:t>
      </w:r>
      <w:proofErr w:type="spellStart"/>
      <w:r w:rsidR="00750D36">
        <w:rPr>
          <w:b/>
        </w:rPr>
        <w:t>trò</w:t>
      </w:r>
      <w:proofErr w:type="spellEnd"/>
      <w:r w:rsidR="00750D36">
        <w:rPr>
          <w:b/>
        </w:rPr>
        <w:t xml:space="preserve"> </w:t>
      </w:r>
      <w:proofErr w:type="spellStart"/>
      <w:r w:rsidR="00750D36">
        <w:rPr>
          <w:b/>
        </w:rPr>
        <w:t>được</w:t>
      </w:r>
      <w:proofErr w:type="spellEnd"/>
      <w:r w:rsidR="00750D36">
        <w:rPr>
          <w:b/>
        </w:rPr>
        <w:t xml:space="preserve"> </w:t>
      </w:r>
      <w:proofErr w:type="spellStart"/>
      <w:r w:rsidR="00750D36">
        <w:rPr>
          <w:b/>
        </w:rPr>
        <w:t>xác</w:t>
      </w:r>
      <w:proofErr w:type="spellEnd"/>
      <w:r w:rsidR="00750D36">
        <w:rPr>
          <w:b/>
        </w:rPr>
        <w:t xml:space="preserve"> </w:t>
      </w:r>
      <w:proofErr w:type="spellStart"/>
      <w:r w:rsidR="00750D36">
        <w:rPr>
          <w:b/>
        </w:rPr>
        <w:t>lập</w:t>
      </w:r>
      <w:proofErr w:type="spellEnd"/>
      <w:r w:rsidR="00750D36">
        <w:rPr>
          <w:b/>
        </w:rPr>
        <w:t xml:space="preserve"> </w:t>
      </w:r>
      <w:proofErr w:type="spellStart"/>
      <w:r w:rsidR="00750D36">
        <w:rPr>
          <w:b/>
        </w:rPr>
        <w:t>của</w:t>
      </w:r>
      <w:proofErr w:type="spellEnd"/>
      <w:r w:rsidR="00750D36">
        <w:rPr>
          <w:b/>
        </w:rPr>
        <w:t xml:space="preserve"> </w:t>
      </w:r>
      <w:proofErr w:type="spellStart"/>
      <w:r w:rsidR="00750D36">
        <w:rPr>
          <w:b/>
        </w:rPr>
        <w:t>mình</w:t>
      </w:r>
      <w:proofErr w:type="spellEnd"/>
      <w:r w:rsidR="00750D36">
        <w:rPr>
          <w:b/>
        </w:rPr>
        <w:t xml:space="preserve">, </w:t>
      </w:r>
      <w:r w:rsidRPr="00A7796F">
        <w:rPr>
          <w:b/>
          <w:lang w:val="vi-VN"/>
        </w:rPr>
        <w:t xml:space="preserve">vào công tác xây dựng chiến lược và tầm nhìn </w:t>
      </w:r>
      <w:proofErr w:type="spellStart"/>
      <w:r w:rsidR="00750D36">
        <w:rPr>
          <w:b/>
        </w:rPr>
        <w:t>về</w:t>
      </w:r>
      <w:proofErr w:type="spellEnd"/>
      <w:r w:rsidR="00750D36">
        <w:rPr>
          <w:b/>
        </w:rPr>
        <w:t xml:space="preserve"> </w:t>
      </w:r>
      <w:proofErr w:type="spellStart"/>
      <w:r w:rsidR="00750D36">
        <w:rPr>
          <w:b/>
        </w:rPr>
        <w:t>lĩnh</w:t>
      </w:r>
      <w:proofErr w:type="spellEnd"/>
      <w:r w:rsidR="00750D36">
        <w:rPr>
          <w:b/>
        </w:rPr>
        <w:t xml:space="preserve"> </w:t>
      </w:r>
      <w:proofErr w:type="spellStart"/>
      <w:r w:rsidR="00750D36">
        <w:rPr>
          <w:b/>
        </w:rPr>
        <w:t>vực</w:t>
      </w:r>
      <w:proofErr w:type="spellEnd"/>
      <w:r w:rsidR="00750D36">
        <w:rPr>
          <w:b/>
        </w:rPr>
        <w:t xml:space="preserve"> </w:t>
      </w:r>
      <w:proofErr w:type="spellStart"/>
      <w:r w:rsidR="00750D36">
        <w:rPr>
          <w:b/>
        </w:rPr>
        <w:t>khắc</w:t>
      </w:r>
      <w:proofErr w:type="spellEnd"/>
      <w:r w:rsidR="00750D36">
        <w:rPr>
          <w:b/>
        </w:rPr>
        <w:t xml:space="preserve"> </w:t>
      </w:r>
      <w:proofErr w:type="spellStart"/>
      <w:r w:rsidR="00750D36">
        <w:rPr>
          <w:b/>
        </w:rPr>
        <w:t>phục</w:t>
      </w:r>
      <w:proofErr w:type="spellEnd"/>
      <w:r w:rsidR="00750D36">
        <w:rPr>
          <w:b/>
        </w:rPr>
        <w:t xml:space="preserve"> </w:t>
      </w:r>
      <w:proofErr w:type="spellStart"/>
      <w:r w:rsidR="00750D36">
        <w:rPr>
          <w:b/>
        </w:rPr>
        <w:t>hậu</w:t>
      </w:r>
      <w:proofErr w:type="spellEnd"/>
      <w:r w:rsidR="00750D36">
        <w:rPr>
          <w:b/>
        </w:rPr>
        <w:t xml:space="preserve"> </w:t>
      </w:r>
      <w:proofErr w:type="spellStart"/>
      <w:r w:rsidR="00750D36">
        <w:rPr>
          <w:b/>
        </w:rPr>
        <w:t>quả</w:t>
      </w:r>
      <w:proofErr w:type="spellEnd"/>
      <w:r w:rsidR="00750D36">
        <w:rPr>
          <w:b/>
        </w:rPr>
        <w:t xml:space="preserve"> </w:t>
      </w:r>
      <w:proofErr w:type="spellStart"/>
      <w:r w:rsidR="00750D36">
        <w:rPr>
          <w:b/>
        </w:rPr>
        <w:t>bom</w:t>
      </w:r>
      <w:proofErr w:type="spellEnd"/>
      <w:r w:rsidR="00750D36">
        <w:rPr>
          <w:b/>
        </w:rPr>
        <w:t xml:space="preserve"> </w:t>
      </w:r>
      <w:proofErr w:type="spellStart"/>
      <w:r w:rsidR="00750D36">
        <w:rPr>
          <w:b/>
        </w:rPr>
        <w:t>mìn</w:t>
      </w:r>
      <w:proofErr w:type="spellEnd"/>
    </w:p>
    <w:tbl>
      <w:tblPr>
        <w:tblStyle w:val="TableGrid"/>
        <w:tblW w:w="10116" w:type="dxa"/>
        <w:tblLook w:val="04A0" w:firstRow="1" w:lastRow="0" w:firstColumn="1" w:lastColumn="0" w:noHBand="0" w:noVBand="1"/>
      </w:tblPr>
      <w:tblGrid>
        <w:gridCol w:w="1440"/>
        <w:gridCol w:w="630"/>
        <w:gridCol w:w="8046"/>
      </w:tblGrid>
      <w:tr w:rsidR="001C7D0B" w:rsidRPr="00450FDC" w14:paraId="07C61B24" w14:textId="77777777" w:rsidTr="007672B6">
        <w:tc>
          <w:tcPr>
            <w:tcW w:w="10116" w:type="dxa"/>
            <w:gridSpan w:val="3"/>
            <w:tcBorders>
              <w:top w:val="single" w:sz="24" w:space="0" w:color="3972AB" w:themeColor="accent2" w:themeShade="BF"/>
              <w:left w:val="nil"/>
              <w:bottom w:val="single" w:sz="24" w:space="0" w:color="385486" w:themeColor="accent1"/>
              <w:right w:val="nil"/>
            </w:tcBorders>
          </w:tcPr>
          <w:p w14:paraId="0C21CD1A" w14:textId="3742A194" w:rsidR="001C7D0B" w:rsidRPr="00A7796F" w:rsidRDefault="00E44C61" w:rsidP="0034752A">
            <w:pPr>
              <w:spacing w:line="276" w:lineRule="auto"/>
              <w:jc w:val="both"/>
              <w:rPr>
                <w:lang w:val="vi-VN"/>
              </w:rPr>
            </w:pPr>
            <w:r w:rsidRPr="00A7796F">
              <w:rPr>
                <w:b/>
                <w:u w:val="single"/>
                <w:lang w:val="vi-VN"/>
              </w:rPr>
              <w:t>Chỉ số chính</w:t>
            </w:r>
            <w:r w:rsidR="008D34D6" w:rsidRPr="00A7796F">
              <w:rPr>
                <w:b/>
                <w:u w:val="single"/>
                <w:lang w:val="vi-VN"/>
              </w:rPr>
              <w:t>:</w:t>
            </w:r>
            <w:r w:rsidR="008D34D6" w:rsidRPr="00A7796F">
              <w:rPr>
                <w:lang w:val="vi-VN"/>
              </w:rPr>
              <w:t xml:space="preserve"> </w:t>
            </w:r>
            <w:r w:rsidRPr="00A7796F">
              <w:rPr>
                <w:lang w:val="vi-VN"/>
              </w:rPr>
              <w:t xml:space="preserve">Năng lực lãnh đạo của VNMAC trong công tác xây dựng chiến lược </w:t>
            </w:r>
            <w:proofErr w:type="spellStart"/>
            <w:r w:rsidR="00783C9A">
              <w:t>khắc</w:t>
            </w:r>
            <w:proofErr w:type="spellEnd"/>
            <w:r w:rsidR="00783C9A">
              <w:t xml:space="preserve"> </w:t>
            </w:r>
            <w:proofErr w:type="spellStart"/>
            <w:r w:rsidR="00783C9A">
              <w:t>phục</w:t>
            </w:r>
            <w:proofErr w:type="spellEnd"/>
            <w:r w:rsidR="00783C9A">
              <w:t xml:space="preserve"> </w:t>
            </w:r>
            <w:proofErr w:type="spellStart"/>
            <w:r w:rsidR="00783C9A">
              <w:t>hậu</w:t>
            </w:r>
            <w:proofErr w:type="spellEnd"/>
            <w:r w:rsidR="00783C9A">
              <w:t xml:space="preserve"> </w:t>
            </w:r>
            <w:proofErr w:type="spellStart"/>
            <w:r w:rsidR="00783C9A">
              <w:t>quả</w:t>
            </w:r>
            <w:proofErr w:type="spellEnd"/>
            <w:r w:rsidRPr="00A7796F">
              <w:rPr>
                <w:lang w:val="vi-VN"/>
              </w:rPr>
              <w:t xml:space="preserve"> bom mìn dài hạn, với mục tiêu không còn bom mìn vật nổ còn sót lại sau chiến tranh và đóng góp vào hoạt động gìn giữ hòa bình của Liên Hợp Quốc (LHQ).</w:t>
            </w:r>
          </w:p>
        </w:tc>
      </w:tr>
      <w:tr w:rsidR="008D34D6" w:rsidRPr="00450FDC" w14:paraId="263A7E27" w14:textId="77777777" w:rsidTr="007672B6">
        <w:trPr>
          <w:trHeight w:val="957"/>
        </w:trPr>
        <w:tc>
          <w:tcPr>
            <w:tcW w:w="1440" w:type="dxa"/>
            <w:vMerge w:val="restart"/>
            <w:tcBorders>
              <w:top w:val="single" w:sz="24" w:space="0" w:color="385486" w:themeColor="accent1"/>
              <w:left w:val="nil"/>
              <w:bottom w:val="single" w:sz="4" w:space="0" w:color="99CCCC" w:themeColor="accent3"/>
              <w:right w:val="nil"/>
            </w:tcBorders>
            <w:shd w:val="clear" w:color="auto" w:fill="BFBFBF" w:themeFill="background1" w:themeFillShade="BF"/>
            <w:vAlign w:val="center"/>
          </w:tcPr>
          <w:p w14:paraId="560BEC80" w14:textId="00FA1FCC" w:rsidR="008D34D6" w:rsidRPr="00CD3893" w:rsidRDefault="005735B1" w:rsidP="0034752A">
            <w:pPr>
              <w:spacing w:after="160" w:line="276" w:lineRule="auto"/>
              <w:rPr>
                <w:b/>
              </w:rPr>
            </w:pPr>
            <w:bookmarkStart w:id="6" w:name="_Hlk20493921"/>
            <w:r w:rsidRPr="00450FDC">
              <w:rPr>
                <w:b/>
                <w:lang w:val="vi-VN"/>
              </w:rPr>
              <w:t>VNMAC phân tích và tự đánh giá</w:t>
            </w:r>
            <w:r w:rsidR="008D34D6" w:rsidRPr="00A7796F">
              <w:rPr>
                <w:b/>
                <w:lang w:val="vi-VN"/>
              </w:rPr>
              <w:t xml:space="preserve"> </w:t>
            </w:r>
            <w:proofErr w:type="spellStart"/>
            <w:r w:rsidR="00984EA5">
              <w:rPr>
                <w:b/>
              </w:rPr>
              <w:t>năng</w:t>
            </w:r>
            <w:proofErr w:type="spellEnd"/>
            <w:r w:rsidR="00984EA5">
              <w:rPr>
                <w:b/>
              </w:rPr>
              <w:t xml:space="preserve"> </w:t>
            </w:r>
            <w:proofErr w:type="spellStart"/>
            <w:r w:rsidR="00984EA5">
              <w:rPr>
                <w:b/>
              </w:rPr>
              <w:t>lực</w:t>
            </w:r>
            <w:proofErr w:type="spellEnd"/>
          </w:p>
        </w:tc>
        <w:tc>
          <w:tcPr>
            <w:tcW w:w="8676" w:type="dxa"/>
            <w:gridSpan w:val="2"/>
            <w:tcBorders>
              <w:top w:val="single" w:sz="24" w:space="0" w:color="385486" w:themeColor="accent1"/>
              <w:left w:val="nil"/>
              <w:bottom w:val="single" w:sz="12" w:space="0" w:color="C1D6EA" w:themeColor="accent2" w:themeTint="66"/>
              <w:right w:val="nil"/>
            </w:tcBorders>
            <w:shd w:val="clear" w:color="auto" w:fill="F2F2F2" w:themeFill="background1" w:themeFillShade="F2"/>
          </w:tcPr>
          <w:p w14:paraId="227CBBB9" w14:textId="4B447C31" w:rsidR="008D34D6" w:rsidRPr="00A7796F" w:rsidRDefault="00633FB3" w:rsidP="0034752A">
            <w:pPr>
              <w:spacing w:after="160" w:line="276" w:lineRule="auto"/>
              <w:jc w:val="both"/>
              <w:rPr>
                <w:lang w:val="vi-VN"/>
              </w:rPr>
            </w:pPr>
            <w:r w:rsidRPr="00A7796F">
              <w:rPr>
                <w:b/>
                <w:u w:val="single"/>
                <w:lang w:val="vi-VN"/>
              </w:rPr>
              <w:t xml:space="preserve">Xếp hạng </w:t>
            </w:r>
            <w:proofErr w:type="spellStart"/>
            <w:r w:rsidR="00551997">
              <w:rPr>
                <w:b/>
                <w:u w:val="single"/>
              </w:rPr>
              <w:t>khoảng</w:t>
            </w:r>
            <w:proofErr w:type="spellEnd"/>
            <w:r w:rsidR="00551997">
              <w:rPr>
                <w:b/>
                <w:u w:val="single"/>
              </w:rPr>
              <w:t xml:space="preserve"> </w:t>
            </w:r>
            <w:proofErr w:type="spellStart"/>
            <w:r w:rsidR="00551997">
              <w:rPr>
                <w:b/>
                <w:u w:val="single"/>
              </w:rPr>
              <w:t>cách</w:t>
            </w:r>
            <w:proofErr w:type="spellEnd"/>
            <w:r w:rsidR="00551997">
              <w:rPr>
                <w:b/>
                <w:u w:val="single"/>
              </w:rPr>
              <w:t xml:space="preserve"> </w:t>
            </w:r>
            <w:r w:rsidR="001110F9">
              <w:rPr>
                <w:b/>
                <w:u w:val="single"/>
              </w:rPr>
              <w:t xml:space="preserve"> </w:t>
            </w:r>
            <w:r w:rsidRPr="00A7796F">
              <w:rPr>
                <w:b/>
                <w:u w:val="single"/>
                <w:lang w:val="vi-VN"/>
              </w:rPr>
              <w:t xml:space="preserve">năng lực </w:t>
            </w:r>
            <w:proofErr w:type="spellStart"/>
            <w:r w:rsidR="00395CDE">
              <w:rPr>
                <w:b/>
                <w:u w:val="single"/>
              </w:rPr>
              <w:t>và</w:t>
            </w:r>
            <w:proofErr w:type="spellEnd"/>
            <w:r w:rsidR="00395CDE">
              <w:rPr>
                <w:b/>
                <w:u w:val="single"/>
              </w:rPr>
              <w:t xml:space="preserve"> </w:t>
            </w:r>
            <w:proofErr w:type="spellStart"/>
            <w:r w:rsidR="00395CDE">
              <w:rPr>
                <w:b/>
                <w:u w:val="single"/>
              </w:rPr>
              <w:t>phân</w:t>
            </w:r>
            <w:proofErr w:type="spellEnd"/>
            <w:r w:rsidR="00395CDE">
              <w:rPr>
                <w:b/>
                <w:u w:val="single"/>
              </w:rPr>
              <w:t xml:space="preserve"> </w:t>
            </w:r>
            <w:proofErr w:type="spellStart"/>
            <w:r w:rsidR="00395CDE">
              <w:rPr>
                <w:b/>
                <w:u w:val="single"/>
              </w:rPr>
              <w:t>tích</w:t>
            </w:r>
            <w:proofErr w:type="spellEnd"/>
            <w:r w:rsidR="00E44C61" w:rsidRPr="00A7796F">
              <w:rPr>
                <w:b/>
                <w:lang w:val="vi-VN"/>
              </w:rPr>
              <w:t xml:space="preserve">: </w:t>
            </w:r>
            <w:proofErr w:type="spellStart"/>
            <w:r w:rsidR="00E97BB9">
              <w:t>Hành</w:t>
            </w:r>
            <w:proofErr w:type="spellEnd"/>
            <w:r w:rsidR="00E97BB9">
              <w:t xml:space="preserve"> </w:t>
            </w:r>
            <w:proofErr w:type="spellStart"/>
            <w:r w:rsidR="00E97BB9">
              <w:t>động</w:t>
            </w:r>
            <w:proofErr w:type="spellEnd"/>
            <w:r w:rsidR="00E97BB9">
              <w:t xml:space="preserve"> </w:t>
            </w:r>
            <w:proofErr w:type="spellStart"/>
            <w:r w:rsidR="00E97BB9">
              <w:t>này</w:t>
            </w:r>
            <w:proofErr w:type="spellEnd"/>
            <w:r w:rsidR="00E44C61" w:rsidRPr="00A7796F">
              <w:rPr>
                <w:lang w:val="vi-VN"/>
              </w:rPr>
              <w:t xml:space="preserve"> được xếp hạng ở vị trí </w:t>
            </w:r>
            <w:r w:rsidR="00424E33" w:rsidRPr="00A7796F">
              <w:rPr>
                <w:lang w:val="vi-VN"/>
              </w:rPr>
              <w:t xml:space="preserve">ưu tiên </w:t>
            </w:r>
            <w:r w:rsidR="00E44C61" w:rsidRPr="00A7796F">
              <w:rPr>
                <w:lang w:val="vi-VN"/>
              </w:rPr>
              <w:t>thứ 3</w:t>
            </w:r>
            <w:r w:rsidR="001110F9">
              <w:t>,</w:t>
            </w:r>
            <w:r w:rsidR="00E44C61" w:rsidRPr="00A7796F">
              <w:rPr>
                <w:lang w:val="vi-VN"/>
              </w:rPr>
              <w:t xml:space="preserve"> </w:t>
            </w:r>
            <w:proofErr w:type="spellStart"/>
            <w:r w:rsidR="00D706B3">
              <w:t>với</w:t>
            </w:r>
            <w:proofErr w:type="spellEnd"/>
            <w:r w:rsidR="00D706B3">
              <w:t xml:space="preserve"> </w:t>
            </w:r>
            <w:proofErr w:type="spellStart"/>
            <w:r w:rsidR="00D706B3">
              <w:t>nhu</w:t>
            </w:r>
            <w:proofErr w:type="spellEnd"/>
            <w:r w:rsidR="00D706B3">
              <w:t xml:space="preserve"> </w:t>
            </w:r>
            <w:proofErr w:type="spellStart"/>
            <w:r w:rsidR="00D706B3">
              <w:t>cầu</w:t>
            </w:r>
            <w:proofErr w:type="spellEnd"/>
            <w:r w:rsidR="00D706B3">
              <w:t xml:space="preserve"> </w:t>
            </w:r>
            <w:proofErr w:type="spellStart"/>
            <w:r w:rsidR="00D706B3">
              <w:t>hiểu</w:t>
            </w:r>
            <w:proofErr w:type="spellEnd"/>
            <w:r w:rsidR="00D706B3">
              <w:t xml:space="preserve"> </w:t>
            </w:r>
            <w:proofErr w:type="spellStart"/>
            <w:r w:rsidR="00D706B3">
              <w:t>được</w:t>
            </w:r>
            <w:proofErr w:type="spellEnd"/>
            <w:r w:rsidR="00E44C61" w:rsidRPr="00A7796F">
              <w:rPr>
                <w:lang w:val="vi-VN"/>
              </w:rPr>
              <w:t xml:space="preserve"> tác động của các yếu tố mục tiêu (công nghệ, ngân sách, năng lực và nhu cầu)</w:t>
            </w:r>
            <w:r w:rsidR="001110F9">
              <w:t xml:space="preserve"> </w:t>
            </w:r>
            <w:proofErr w:type="spellStart"/>
            <w:r w:rsidR="001110F9">
              <w:t>được</w:t>
            </w:r>
            <w:proofErr w:type="spellEnd"/>
            <w:r w:rsidR="001110F9">
              <w:t xml:space="preserve"> </w:t>
            </w:r>
            <w:proofErr w:type="spellStart"/>
            <w:r w:rsidR="001110F9">
              <w:t>xem</w:t>
            </w:r>
            <w:proofErr w:type="spellEnd"/>
            <w:r w:rsidR="001110F9">
              <w:t xml:space="preserve"> </w:t>
            </w:r>
            <w:proofErr w:type="spellStart"/>
            <w:r w:rsidR="001110F9">
              <w:t>là</w:t>
            </w:r>
            <w:proofErr w:type="spellEnd"/>
            <w:r w:rsidR="001110F9">
              <w:t xml:space="preserve"> </w:t>
            </w:r>
            <w:proofErr w:type="spellStart"/>
            <w:r w:rsidR="00551997">
              <w:t>khoảng</w:t>
            </w:r>
            <w:proofErr w:type="spellEnd"/>
            <w:r w:rsidR="00551997">
              <w:t xml:space="preserve"> </w:t>
            </w:r>
            <w:proofErr w:type="spellStart"/>
            <w:r w:rsidR="00551997">
              <w:t>cách</w:t>
            </w:r>
            <w:proofErr w:type="spellEnd"/>
            <w:r w:rsidR="00551997">
              <w:t xml:space="preserve"> </w:t>
            </w:r>
            <w:r w:rsidR="001110F9">
              <w:t xml:space="preserve"> </w:t>
            </w:r>
            <w:proofErr w:type="spellStart"/>
            <w:r w:rsidR="001110F9">
              <w:t>lớn</w:t>
            </w:r>
            <w:proofErr w:type="spellEnd"/>
            <w:r w:rsidR="001110F9">
              <w:t xml:space="preserve"> </w:t>
            </w:r>
            <w:proofErr w:type="spellStart"/>
            <w:r w:rsidR="001110F9">
              <w:t>nhất</w:t>
            </w:r>
            <w:proofErr w:type="spellEnd"/>
            <w:r w:rsidR="00E44C61" w:rsidRPr="00A7796F">
              <w:rPr>
                <w:lang w:val="vi-VN"/>
              </w:rPr>
              <w:t xml:space="preserve"> ảnh hưởng đến năng lực xây dựng chiến lược dài hạn.</w:t>
            </w:r>
          </w:p>
        </w:tc>
      </w:tr>
      <w:tr w:rsidR="008D34D6" w:rsidRPr="00450FDC" w14:paraId="5F4EDB4A" w14:textId="77777777" w:rsidTr="007672B6">
        <w:trPr>
          <w:trHeight w:val="5316"/>
        </w:trPr>
        <w:tc>
          <w:tcPr>
            <w:tcW w:w="1440" w:type="dxa"/>
            <w:vMerge/>
            <w:tcBorders>
              <w:left w:val="nil"/>
              <w:bottom w:val="single" w:sz="4" w:space="0" w:color="99CCCC" w:themeColor="accent3"/>
              <w:right w:val="nil"/>
            </w:tcBorders>
            <w:shd w:val="clear" w:color="auto" w:fill="BFBFBF" w:themeFill="background1" w:themeFillShade="BF"/>
          </w:tcPr>
          <w:p w14:paraId="2D065EC2" w14:textId="77777777" w:rsidR="008D34D6" w:rsidRPr="00A7796F" w:rsidRDefault="008D34D6" w:rsidP="0034752A">
            <w:pPr>
              <w:spacing w:after="160" w:line="276" w:lineRule="auto"/>
              <w:ind w:left="720"/>
              <w:jc w:val="both"/>
              <w:rPr>
                <w:b/>
                <w:color w:val="267298" w:themeColor="accent6" w:themeShade="BF"/>
                <w:u w:val="single"/>
                <w:lang w:val="vi-VN"/>
              </w:rPr>
            </w:pPr>
          </w:p>
        </w:tc>
        <w:tc>
          <w:tcPr>
            <w:tcW w:w="8676" w:type="dxa"/>
            <w:gridSpan w:val="2"/>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tcPr>
          <w:p w14:paraId="686E01FB" w14:textId="193893DF" w:rsidR="00E44C61" w:rsidRPr="00A7796F" w:rsidRDefault="00E44C61" w:rsidP="0034752A">
            <w:pPr>
              <w:spacing w:after="160" w:line="276" w:lineRule="auto"/>
              <w:jc w:val="both"/>
              <w:rPr>
                <w:lang w:val="vi-VN"/>
              </w:rPr>
            </w:pPr>
            <w:r w:rsidRPr="00A7796F">
              <w:rPr>
                <w:b/>
                <w:u w:val="single"/>
                <w:lang w:val="vi-VN"/>
              </w:rPr>
              <w:t>Năng lực hiện tại:</w:t>
            </w:r>
            <w:r w:rsidRPr="00A7796F">
              <w:rPr>
                <w:lang w:val="vi-VN"/>
              </w:rPr>
              <w:t xml:space="preserve"> Theo </w:t>
            </w:r>
            <w:proofErr w:type="spellStart"/>
            <w:r w:rsidR="00CA19E8">
              <w:t>quan</w:t>
            </w:r>
            <w:proofErr w:type="spellEnd"/>
            <w:r w:rsidR="00CA19E8">
              <w:t xml:space="preserve"> </w:t>
            </w:r>
            <w:proofErr w:type="spellStart"/>
            <w:r w:rsidR="00CA19E8">
              <w:t>điểm</w:t>
            </w:r>
            <w:proofErr w:type="spellEnd"/>
            <w:r w:rsidR="00CA19E8">
              <w:t xml:space="preserve"> </w:t>
            </w:r>
            <w:proofErr w:type="spellStart"/>
            <w:r w:rsidR="00CA19E8">
              <w:t>của</w:t>
            </w:r>
            <w:proofErr w:type="spellEnd"/>
            <w:r w:rsidR="00D706B3">
              <w:t xml:space="preserve"> </w:t>
            </w:r>
            <w:r w:rsidRPr="00A7796F">
              <w:rPr>
                <w:lang w:val="vi-VN"/>
              </w:rPr>
              <w:t>các cán bộ</w:t>
            </w:r>
            <w:r w:rsidR="008D0147">
              <w:t xml:space="preserve"> VNMAC</w:t>
            </w:r>
            <w:r w:rsidRPr="00A7796F">
              <w:rPr>
                <w:lang w:val="vi-VN"/>
              </w:rPr>
              <w:t xml:space="preserve">, VNMAC là một cơ quan mới được thành lập nhưng lại đảm nhận nhiều trọng trách trong công tác tham </w:t>
            </w:r>
            <w:proofErr w:type="spellStart"/>
            <w:r w:rsidR="00971405">
              <w:t>mưu</w:t>
            </w:r>
            <w:proofErr w:type="spellEnd"/>
            <w:r w:rsidRPr="00A7796F">
              <w:rPr>
                <w:lang w:val="vi-VN"/>
              </w:rPr>
              <w:t xml:space="preserve">, điều phối và thực hiện các hoạt động trong lĩnh vực </w:t>
            </w:r>
            <w:proofErr w:type="spellStart"/>
            <w:r w:rsidR="00971405">
              <w:t>khắc</w:t>
            </w:r>
            <w:proofErr w:type="spellEnd"/>
            <w:r w:rsidR="00971405">
              <w:t xml:space="preserve"> </w:t>
            </w:r>
            <w:proofErr w:type="spellStart"/>
            <w:r w:rsidR="00971405">
              <w:t>phục</w:t>
            </w:r>
            <w:proofErr w:type="spellEnd"/>
            <w:r w:rsidR="00971405">
              <w:t xml:space="preserve"> </w:t>
            </w:r>
            <w:proofErr w:type="spellStart"/>
            <w:r w:rsidR="00971405">
              <w:t>hậu</w:t>
            </w:r>
            <w:proofErr w:type="spellEnd"/>
            <w:r w:rsidR="00971405">
              <w:t xml:space="preserve"> </w:t>
            </w:r>
            <w:proofErr w:type="spellStart"/>
            <w:r w:rsidR="00971405">
              <w:t>quả</w:t>
            </w:r>
            <w:proofErr w:type="spellEnd"/>
            <w:r w:rsidRPr="00A7796F">
              <w:rPr>
                <w:lang w:val="vi-VN"/>
              </w:rPr>
              <w:t xml:space="preserve"> bom mìn theo Quyết định 319 được ban hành năm 2014. VNMAC </w:t>
            </w:r>
            <w:r w:rsidR="004249C5" w:rsidRPr="00A7796F">
              <w:rPr>
                <w:lang w:val="vi-VN"/>
              </w:rPr>
              <w:t xml:space="preserve">hiện </w:t>
            </w:r>
            <w:r w:rsidRPr="00A7796F">
              <w:rPr>
                <w:lang w:val="vi-VN"/>
              </w:rPr>
              <w:t xml:space="preserve">đang triển khai các hoạt động theo kế hoạch hoạt động </w:t>
            </w:r>
            <w:r w:rsidR="004249C5" w:rsidRPr="00A7796F">
              <w:rPr>
                <w:lang w:val="vi-VN"/>
              </w:rPr>
              <w:t xml:space="preserve">của Chương trình 504, </w:t>
            </w:r>
            <w:r w:rsidRPr="00A7796F">
              <w:rPr>
                <w:lang w:val="vi-VN"/>
              </w:rPr>
              <w:t xml:space="preserve">giai đoạn 2010 – 2025. </w:t>
            </w:r>
            <w:proofErr w:type="spellStart"/>
            <w:r w:rsidR="008E033D">
              <w:t>Các</w:t>
            </w:r>
            <w:proofErr w:type="spellEnd"/>
            <w:r w:rsidR="008E033D">
              <w:t xml:space="preserve"> n</w:t>
            </w:r>
            <w:r w:rsidR="008E033D" w:rsidRPr="00A7796F">
              <w:rPr>
                <w:lang w:val="vi-VN"/>
              </w:rPr>
              <w:t xml:space="preserve">hân </w:t>
            </w:r>
            <w:r w:rsidRPr="00A7796F">
              <w:rPr>
                <w:lang w:val="vi-VN"/>
              </w:rPr>
              <w:t xml:space="preserve">sự chủ chốt có kiến thức </w:t>
            </w:r>
            <w:r w:rsidR="004249C5" w:rsidRPr="00A7796F">
              <w:rPr>
                <w:lang w:val="vi-VN"/>
              </w:rPr>
              <w:t xml:space="preserve">phù hợp </w:t>
            </w:r>
            <w:r w:rsidRPr="00A7796F">
              <w:rPr>
                <w:lang w:val="vi-VN"/>
              </w:rPr>
              <w:t xml:space="preserve">và được đào tạo </w:t>
            </w:r>
            <w:proofErr w:type="spellStart"/>
            <w:r w:rsidR="008E033D">
              <w:t>bài</w:t>
            </w:r>
            <w:proofErr w:type="spellEnd"/>
            <w:r w:rsidR="008E033D" w:rsidRPr="00A7796F">
              <w:rPr>
                <w:lang w:val="vi-VN"/>
              </w:rPr>
              <w:t xml:space="preserve"> </w:t>
            </w:r>
            <w:r w:rsidRPr="00A7796F">
              <w:rPr>
                <w:lang w:val="vi-VN"/>
              </w:rPr>
              <w:t>bản để triển khai kế hoạch và ngân sách trong giai đoạn 5 năm</w:t>
            </w:r>
            <w:r w:rsidR="004249C5" w:rsidRPr="00A7796F">
              <w:rPr>
                <w:lang w:val="vi-VN"/>
              </w:rPr>
              <w:t xml:space="preserve"> hiện tại và một số dự án được tài trợ khác</w:t>
            </w:r>
            <w:r w:rsidRPr="00A7796F">
              <w:rPr>
                <w:lang w:val="vi-VN"/>
              </w:rPr>
              <w:t xml:space="preserve">. Tuy nhiên khối lượng công việc là </w:t>
            </w:r>
            <w:proofErr w:type="spellStart"/>
            <w:r w:rsidR="00F56265">
              <w:t>rất</w:t>
            </w:r>
            <w:proofErr w:type="spellEnd"/>
            <w:r w:rsidR="00F56265" w:rsidRPr="00A7796F">
              <w:rPr>
                <w:lang w:val="vi-VN"/>
              </w:rPr>
              <w:t xml:space="preserve"> </w:t>
            </w:r>
            <w:r w:rsidRPr="00A7796F">
              <w:rPr>
                <w:lang w:val="vi-VN"/>
              </w:rPr>
              <w:t xml:space="preserve">lớn và cần huy động thêm nguồn lực (nhân sự và vật lực) cũng như đào tạo </w:t>
            </w:r>
            <w:proofErr w:type="spellStart"/>
            <w:r w:rsidR="009B2DD7">
              <w:t>chuyên</w:t>
            </w:r>
            <w:proofErr w:type="spellEnd"/>
            <w:r w:rsidR="009B2DD7">
              <w:t xml:space="preserve"> </w:t>
            </w:r>
            <w:proofErr w:type="spellStart"/>
            <w:r w:rsidR="009B2DD7">
              <w:t>sâu</w:t>
            </w:r>
            <w:proofErr w:type="spellEnd"/>
            <w:r w:rsidR="009B2DD7">
              <w:t xml:space="preserve"> </w:t>
            </w:r>
            <w:proofErr w:type="spellStart"/>
            <w:r w:rsidR="009B2DD7">
              <w:t>thêm</w:t>
            </w:r>
            <w:proofErr w:type="spellEnd"/>
            <w:r w:rsidRPr="00A7796F">
              <w:rPr>
                <w:lang w:val="vi-VN"/>
              </w:rPr>
              <w:t xml:space="preserve"> để nâng cao năng lực phân tích. </w:t>
            </w:r>
            <w:r w:rsidR="002E6CBE">
              <w:t xml:space="preserve">VNMAC </w:t>
            </w:r>
            <w:proofErr w:type="spellStart"/>
            <w:r w:rsidR="002E6CBE">
              <w:t>có</w:t>
            </w:r>
            <w:proofErr w:type="spellEnd"/>
            <w:r w:rsidR="002E6CBE">
              <w:t xml:space="preserve"> </w:t>
            </w:r>
            <w:proofErr w:type="spellStart"/>
            <w:r w:rsidR="002E6CBE">
              <w:t>m</w:t>
            </w:r>
            <w:r w:rsidR="002C7407">
              <w:t>ối</w:t>
            </w:r>
            <w:proofErr w:type="spellEnd"/>
            <w:r w:rsidR="002C7407">
              <w:t xml:space="preserve"> </w:t>
            </w:r>
            <w:proofErr w:type="spellStart"/>
            <w:r w:rsidR="002C7407">
              <w:t>quan</w:t>
            </w:r>
            <w:proofErr w:type="spellEnd"/>
            <w:r w:rsidR="002C7407">
              <w:t xml:space="preserve"> </w:t>
            </w:r>
            <w:proofErr w:type="spellStart"/>
            <w:r w:rsidR="002C7407">
              <w:t>hệ</w:t>
            </w:r>
            <w:proofErr w:type="spellEnd"/>
            <w:r w:rsidR="002C7407">
              <w:t xml:space="preserve"> </w:t>
            </w:r>
            <w:proofErr w:type="spellStart"/>
            <w:r w:rsidR="002C7407">
              <w:t>hợp</w:t>
            </w:r>
            <w:proofErr w:type="spellEnd"/>
            <w:r w:rsidR="002C7407">
              <w:t xml:space="preserve"> </w:t>
            </w:r>
            <w:proofErr w:type="spellStart"/>
            <w:r w:rsidR="002C7407">
              <w:t>tác</w:t>
            </w:r>
            <w:proofErr w:type="spellEnd"/>
            <w:r w:rsidR="002C7407">
              <w:t xml:space="preserve"> </w:t>
            </w:r>
            <w:proofErr w:type="spellStart"/>
            <w:r w:rsidR="002C7407">
              <w:t>tốt</w:t>
            </w:r>
            <w:proofErr w:type="spellEnd"/>
            <w:r w:rsidR="002C7407">
              <w:t xml:space="preserve"> </w:t>
            </w:r>
            <w:proofErr w:type="spellStart"/>
            <w:r w:rsidR="002C7407">
              <w:t>với</w:t>
            </w:r>
            <w:proofErr w:type="spellEnd"/>
            <w:r w:rsidR="002C7407">
              <w:t xml:space="preserve"> </w:t>
            </w:r>
            <w:proofErr w:type="spellStart"/>
            <w:r w:rsidR="002C7407">
              <w:t>các</w:t>
            </w:r>
            <w:proofErr w:type="spellEnd"/>
            <w:r w:rsidR="002C7407">
              <w:t xml:space="preserve"> </w:t>
            </w:r>
            <w:proofErr w:type="spellStart"/>
            <w:r w:rsidR="002C7407">
              <w:t>tổ</w:t>
            </w:r>
            <w:proofErr w:type="spellEnd"/>
            <w:r w:rsidR="002C7407">
              <w:t xml:space="preserve"> </w:t>
            </w:r>
            <w:proofErr w:type="spellStart"/>
            <w:r w:rsidR="002C7407">
              <w:t>chức</w:t>
            </w:r>
            <w:proofErr w:type="spellEnd"/>
            <w:r w:rsidR="002C7407">
              <w:t xml:space="preserve"> </w:t>
            </w:r>
            <w:proofErr w:type="spellStart"/>
            <w:r w:rsidR="002C7407">
              <w:t>quốc</w:t>
            </w:r>
            <w:proofErr w:type="spellEnd"/>
            <w:r w:rsidR="002C7407">
              <w:t xml:space="preserve"> </w:t>
            </w:r>
            <w:proofErr w:type="spellStart"/>
            <w:r w:rsidR="002C7407">
              <w:t>tế</w:t>
            </w:r>
            <w:proofErr w:type="spellEnd"/>
            <w:r w:rsidR="002C7407">
              <w:t xml:space="preserve"> </w:t>
            </w:r>
            <w:proofErr w:type="spellStart"/>
            <w:r w:rsidR="002C7407">
              <w:t>có</w:t>
            </w:r>
            <w:proofErr w:type="spellEnd"/>
            <w:r w:rsidR="002C7407">
              <w:t xml:space="preserve"> </w:t>
            </w:r>
            <w:proofErr w:type="spellStart"/>
            <w:r w:rsidR="002C7407">
              <w:t>chuyên</w:t>
            </w:r>
            <w:proofErr w:type="spellEnd"/>
            <w:r w:rsidR="002C7407">
              <w:t xml:space="preserve"> </w:t>
            </w:r>
            <w:proofErr w:type="spellStart"/>
            <w:r w:rsidR="002C7407">
              <w:t>môn</w:t>
            </w:r>
            <w:proofErr w:type="spellEnd"/>
            <w:r w:rsidR="002C7407">
              <w:t xml:space="preserve"> </w:t>
            </w:r>
            <w:proofErr w:type="spellStart"/>
            <w:r w:rsidR="002C7407">
              <w:t>kỹ</w:t>
            </w:r>
            <w:proofErr w:type="spellEnd"/>
            <w:r w:rsidR="002C7407">
              <w:t xml:space="preserve"> </w:t>
            </w:r>
            <w:proofErr w:type="spellStart"/>
            <w:r w:rsidR="002C7407">
              <w:t>thuật</w:t>
            </w:r>
            <w:proofErr w:type="spellEnd"/>
            <w:r w:rsidR="002C7407">
              <w:t xml:space="preserve"> </w:t>
            </w:r>
            <w:proofErr w:type="spellStart"/>
            <w:r w:rsidR="00F7354D">
              <w:t>để</w:t>
            </w:r>
            <w:proofErr w:type="spellEnd"/>
            <w:r w:rsidR="00F7354D">
              <w:t xml:space="preserve"> </w:t>
            </w:r>
            <w:proofErr w:type="spellStart"/>
            <w:r w:rsidR="00F7354D">
              <w:t>tư</w:t>
            </w:r>
            <w:proofErr w:type="spellEnd"/>
            <w:r w:rsidR="00F7354D">
              <w:t xml:space="preserve"> </w:t>
            </w:r>
            <w:proofErr w:type="spellStart"/>
            <w:r w:rsidR="00F7354D">
              <w:t>vấn</w:t>
            </w:r>
            <w:proofErr w:type="spellEnd"/>
            <w:r w:rsidR="00F7354D">
              <w:t xml:space="preserve"> </w:t>
            </w:r>
            <w:proofErr w:type="spellStart"/>
            <w:r w:rsidR="00F7354D">
              <w:t>và</w:t>
            </w:r>
            <w:proofErr w:type="spellEnd"/>
            <w:r w:rsidR="00F7354D">
              <w:t xml:space="preserve"> </w:t>
            </w:r>
            <w:proofErr w:type="spellStart"/>
            <w:r w:rsidR="00F7354D">
              <w:t>tập</w:t>
            </w:r>
            <w:proofErr w:type="spellEnd"/>
            <w:r w:rsidR="00F7354D">
              <w:t xml:space="preserve"> </w:t>
            </w:r>
            <w:proofErr w:type="spellStart"/>
            <w:r w:rsidR="00F7354D">
              <w:t>huấn</w:t>
            </w:r>
            <w:proofErr w:type="spellEnd"/>
            <w:r w:rsidR="00F7354D">
              <w:t xml:space="preserve"> </w:t>
            </w:r>
            <w:proofErr w:type="spellStart"/>
            <w:r w:rsidR="00F7354D">
              <w:t>cho</w:t>
            </w:r>
            <w:proofErr w:type="spellEnd"/>
            <w:r w:rsidR="00F7354D">
              <w:t xml:space="preserve"> </w:t>
            </w:r>
            <w:proofErr w:type="spellStart"/>
            <w:r w:rsidR="00F7354D">
              <w:t>các</w:t>
            </w:r>
            <w:proofErr w:type="spellEnd"/>
            <w:r w:rsidR="00F7354D">
              <w:t xml:space="preserve"> </w:t>
            </w:r>
            <w:proofErr w:type="spellStart"/>
            <w:r w:rsidR="00F7354D">
              <w:t>cán</w:t>
            </w:r>
            <w:proofErr w:type="spellEnd"/>
            <w:r w:rsidR="00F7354D">
              <w:t xml:space="preserve"> </w:t>
            </w:r>
            <w:proofErr w:type="spellStart"/>
            <w:r w:rsidR="00F7354D">
              <w:t>bộ</w:t>
            </w:r>
            <w:proofErr w:type="spellEnd"/>
            <w:r w:rsidR="00F7354D">
              <w:t xml:space="preserve"> VNMAC, </w:t>
            </w:r>
            <w:proofErr w:type="spellStart"/>
            <w:r w:rsidR="00F7354D">
              <w:t>nhưng</w:t>
            </w:r>
            <w:proofErr w:type="spellEnd"/>
            <w:r w:rsidR="00F7354D">
              <w:t xml:space="preserve"> </w:t>
            </w:r>
            <w:proofErr w:type="spellStart"/>
            <w:r w:rsidR="00F7354D">
              <w:t>về</w:t>
            </w:r>
            <w:proofErr w:type="spellEnd"/>
            <w:r w:rsidR="00F7354D">
              <w:t xml:space="preserve"> </w:t>
            </w:r>
            <w:proofErr w:type="spellStart"/>
            <w:r w:rsidR="00F7354D">
              <w:t>tổng</w:t>
            </w:r>
            <w:proofErr w:type="spellEnd"/>
            <w:r w:rsidR="00F7354D">
              <w:t xml:space="preserve"> </w:t>
            </w:r>
            <w:proofErr w:type="spellStart"/>
            <w:r w:rsidR="00F7354D">
              <w:t>thể</w:t>
            </w:r>
            <w:proofErr w:type="spellEnd"/>
            <w:r w:rsidR="00F7354D">
              <w:t xml:space="preserve">, </w:t>
            </w:r>
            <w:proofErr w:type="spellStart"/>
            <w:r w:rsidR="00F7354D">
              <w:t>việc</w:t>
            </w:r>
            <w:proofErr w:type="spellEnd"/>
            <w:r w:rsidR="00F7354D">
              <w:t xml:space="preserve"> </w:t>
            </w:r>
            <w:proofErr w:type="spellStart"/>
            <w:r w:rsidR="00F7354D">
              <w:t>điều</w:t>
            </w:r>
            <w:proofErr w:type="spellEnd"/>
            <w:r w:rsidR="00F7354D">
              <w:t xml:space="preserve"> </w:t>
            </w:r>
            <w:proofErr w:type="spellStart"/>
            <w:r w:rsidR="00F7354D">
              <w:t>phối</w:t>
            </w:r>
            <w:proofErr w:type="spellEnd"/>
            <w:r w:rsidR="00F7354D">
              <w:t xml:space="preserve"> </w:t>
            </w:r>
            <w:proofErr w:type="spellStart"/>
            <w:r w:rsidR="00F7354D">
              <w:t>với</w:t>
            </w:r>
            <w:proofErr w:type="spellEnd"/>
            <w:r w:rsidR="00F7354D">
              <w:t xml:space="preserve"> </w:t>
            </w:r>
            <w:proofErr w:type="spellStart"/>
            <w:r w:rsidR="00F7354D">
              <w:t>các</w:t>
            </w:r>
            <w:proofErr w:type="spellEnd"/>
            <w:r w:rsidR="00F7354D">
              <w:t xml:space="preserve"> </w:t>
            </w:r>
            <w:proofErr w:type="spellStart"/>
            <w:r w:rsidR="00F7354D">
              <w:t>tổ</w:t>
            </w:r>
            <w:proofErr w:type="spellEnd"/>
            <w:r w:rsidR="00F7354D">
              <w:t xml:space="preserve"> </w:t>
            </w:r>
            <w:proofErr w:type="spellStart"/>
            <w:r w:rsidR="00F7354D">
              <w:t>chức</w:t>
            </w:r>
            <w:proofErr w:type="spellEnd"/>
            <w:r w:rsidR="00F7354D">
              <w:t xml:space="preserve"> </w:t>
            </w:r>
            <w:proofErr w:type="spellStart"/>
            <w:r w:rsidR="00F7354D">
              <w:t>có</w:t>
            </w:r>
            <w:proofErr w:type="spellEnd"/>
            <w:r w:rsidR="00F7354D">
              <w:t xml:space="preserve"> </w:t>
            </w:r>
            <w:r w:rsidRPr="00A7796F">
              <w:rPr>
                <w:lang w:val="vi-VN"/>
              </w:rPr>
              <w:t xml:space="preserve">liên quan </w:t>
            </w:r>
            <w:proofErr w:type="spellStart"/>
            <w:r w:rsidR="007B3898">
              <w:t>vẫn</w:t>
            </w:r>
            <w:proofErr w:type="spellEnd"/>
            <w:r w:rsidR="007B3898">
              <w:t xml:space="preserve"> </w:t>
            </w:r>
            <w:r w:rsidRPr="00A7796F">
              <w:rPr>
                <w:lang w:val="vi-VN"/>
              </w:rPr>
              <w:t xml:space="preserve">chưa được toàn diện. Tác động </w:t>
            </w:r>
            <w:proofErr w:type="spellStart"/>
            <w:r w:rsidR="004730D5">
              <w:t>đối</w:t>
            </w:r>
            <w:proofErr w:type="spellEnd"/>
            <w:r w:rsidR="004730D5">
              <w:t xml:space="preserve"> </w:t>
            </w:r>
            <w:proofErr w:type="spellStart"/>
            <w:r w:rsidR="004730D5">
              <w:t>với</w:t>
            </w:r>
            <w:proofErr w:type="spellEnd"/>
            <w:r w:rsidR="004730D5">
              <w:t xml:space="preserve"> </w:t>
            </w:r>
            <w:r w:rsidR="004730D5" w:rsidRPr="00A7796F">
              <w:rPr>
                <w:lang w:val="vi-VN"/>
              </w:rPr>
              <w:t xml:space="preserve">cộng đồng </w:t>
            </w:r>
            <w:proofErr w:type="spellStart"/>
            <w:r w:rsidR="004730D5">
              <w:t>từ</w:t>
            </w:r>
            <w:proofErr w:type="spellEnd"/>
            <w:r w:rsidR="004730D5" w:rsidRPr="00A7796F">
              <w:rPr>
                <w:lang w:val="vi-VN"/>
              </w:rPr>
              <w:t xml:space="preserve"> </w:t>
            </w:r>
            <w:r w:rsidRPr="00A7796F">
              <w:rPr>
                <w:lang w:val="vi-VN"/>
              </w:rPr>
              <w:t xml:space="preserve">các kết quả công việc do VNMAC thực hiện còn chưa rõ ràng. VNMAC chưa có đủ thẩm quyền cần thiết trong một số lĩnh vực và điều này cũng được thể hiện trong </w:t>
            </w:r>
            <w:r w:rsidR="004730D5">
              <w:t>N</w:t>
            </w:r>
            <w:r w:rsidR="004730D5" w:rsidRPr="00A7796F">
              <w:rPr>
                <w:lang w:val="vi-VN"/>
              </w:rPr>
              <w:t xml:space="preserve">ghị </w:t>
            </w:r>
            <w:r w:rsidRPr="00A7796F">
              <w:rPr>
                <w:lang w:val="vi-VN"/>
              </w:rPr>
              <w:t xml:space="preserve">định 18 </w:t>
            </w:r>
            <w:proofErr w:type="spellStart"/>
            <w:r w:rsidR="004730D5">
              <w:t>được</w:t>
            </w:r>
            <w:proofErr w:type="spellEnd"/>
            <w:r w:rsidR="004730D5">
              <w:t xml:space="preserve"> </w:t>
            </w:r>
            <w:r w:rsidRPr="00A7796F">
              <w:rPr>
                <w:lang w:val="vi-VN"/>
              </w:rPr>
              <w:t xml:space="preserve">ban hành vào tháng 3/2019. </w:t>
            </w:r>
            <w:r w:rsidR="002D0BD6">
              <w:t xml:space="preserve">Trong </w:t>
            </w:r>
            <w:proofErr w:type="spellStart"/>
            <w:r w:rsidR="002D0BD6">
              <w:t>khi</w:t>
            </w:r>
            <w:proofErr w:type="spellEnd"/>
            <w:r w:rsidR="002D0BD6">
              <w:t xml:space="preserve"> c</w:t>
            </w:r>
            <w:r w:rsidR="002D0BD6" w:rsidRPr="00A7796F">
              <w:rPr>
                <w:lang w:val="vi-VN"/>
              </w:rPr>
              <w:t xml:space="preserve">ác </w:t>
            </w:r>
            <w:r w:rsidRPr="00A7796F">
              <w:rPr>
                <w:lang w:val="vi-VN"/>
              </w:rPr>
              <w:t>chương trình đang được thực hiện</w:t>
            </w:r>
            <w:r w:rsidR="002D0BD6">
              <w:t xml:space="preserve"> </w:t>
            </w:r>
            <w:proofErr w:type="spellStart"/>
            <w:r w:rsidR="008F6F59">
              <w:t>sẽ</w:t>
            </w:r>
            <w:proofErr w:type="spellEnd"/>
            <w:r w:rsidR="006153E8">
              <w:t xml:space="preserve"> </w:t>
            </w:r>
            <w:proofErr w:type="spellStart"/>
            <w:r w:rsidR="006153E8">
              <w:t>có</w:t>
            </w:r>
            <w:proofErr w:type="spellEnd"/>
            <w:r w:rsidR="006153E8">
              <w:t xml:space="preserve"> </w:t>
            </w:r>
            <w:proofErr w:type="spellStart"/>
            <w:r w:rsidR="006153E8">
              <w:t>rất</w:t>
            </w:r>
            <w:proofErr w:type="spellEnd"/>
            <w:r w:rsidR="006153E8">
              <w:t xml:space="preserve"> </w:t>
            </w:r>
            <w:proofErr w:type="spellStart"/>
            <w:r w:rsidR="006153E8">
              <w:t>nhiều</w:t>
            </w:r>
            <w:proofErr w:type="spellEnd"/>
            <w:r w:rsidR="006153E8">
              <w:t xml:space="preserve"> </w:t>
            </w:r>
            <w:proofErr w:type="spellStart"/>
            <w:r w:rsidR="006153E8">
              <w:t>sự</w:t>
            </w:r>
            <w:proofErr w:type="spellEnd"/>
            <w:r w:rsidR="006153E8">
              <w:t xml:space="preserve"> </w:t>
            </w:r>
            <w:proofErr w:type="spellStart"/>
            <w:r w:rsidR="006153E8">
              <w:t>thay</w:t>
            </w:r>
            <w:proofErr w:type="spellEnd"/>
            <w:r w:rsidR="006153E8">
              <w:t xml:space="preserve"> </w:t>
            </w:r>
            <w:proofErr w:type="spellStart"/>
            <w:r w:rsidR="006153E8">
              <w:t>đổi</w:t>
            </w:r>
            <w:proofErr w:type="spellEnd"/>
            <w:r w:rsidR="006153E8">
              <w:t xml:space="preserve"> </w:t>
            </w:r>
            <w:proofErr w:type="spellStart"/>
            <w:r w:rsidR="006153E8">
              <w:t>nhanh</w:t>
            </w:r>
            <w:proofErr w:type="spellEnd"/>
            <w:r w:rsidR="006153E8">
              <w:t xml:space="preserve"> </w:t>
            </w:r>
            <w:proofErr w:type="spellStart"/>
            <w:r w:rsidR="006153E8">
              <w:t>chóng</w:t>
            </w:r>
            <w:proofErr w:type="spellEnd"/>
            <w:r w:rsidR="006153E8">
              <w:t xml:space="preserve"> </w:t>
            </w:r>
            <w:proofErr w:type="spellStart"/>
            <w:r w:rsidR="006153E8">
              <w:t>về</w:t>
            </w:r>
            <w:proofErr w:type="spellEnd"/>
            <w:r w:rsidR="006153E8">
              <w:t xml:space="preserve"> </w:t>
            </w:r>
            <w:r w:rsidR="004249C5" w:rsidRPr="00A7796F">
              <w:rPr>
                <w:lang w:val="vi-VN"/>
              </w:rPr>
              <w:t xml:space="preserve">công nghệ và hệ thống </w:t>
            </w:r>
            <w:r w:rsidR="006153E8">
              <w:t xml:space="preserve">trong </w:t>
            </w:r>
            <w:proofErr w:type="spellStart"/>
            <w:r w:rsidR="006153E8">
              <w:t>lĩnh</w:t>
            </w:r>
            <w:proofErr w:type="spellEnd"/>
            <w:r w:rsidR="006153E8">
              <w:t xml:space="preserve"> </w:t>
            </w:r>
            <w:proofErr w:type="spellStart"/>
            <w:r w:rsidR="006153E8">
              <w:t>vực</w:t>
            </w:r>
            <w:proofErr w:type="spellEnd"/>
            <w:r w:rsidR="006153E8" w:rsidRPr="00A7796F">
              <w:rPr>
                <w:lang w:val="vi-VN"/>
              </w:rPr>
              <w:t xml:space="preserve"> </w:t>
            </w:r>
            <w:r w:rsidR="004249C5" w:rsidRPr="00A7796F">
              <w:rPr>
                <w:lang w:val="vi-VN"/>
              </w:rPr>
              <w:t xml:space="preserve">hành động bom mìn </w:t>
            </w:r>
            <w:proofErr w:type="spellStart"/>
            <w:r w:rsidR="008F6F59">
              <w:t>và</w:t>
            </w:r>
            <w:proofErr w:type="spellEnd"/>
            <w:r w:rsidR="008F6F59">
              <w:t xml:space="preserve"> </w:t>
            </w:r>
            <w:proofErr w:type="spellStart"/>
            <w:r w:rsidR="008F6F59">
              <w:t>điều</w:t>
            </w:r>
            <w:proofErr w:type="spellEnd"/>
            <w:r w:rsidR="008F6F59">
              <w:t xml:space="preserve"> </w:t>
            </w:r>
            <w:proofErr w:type="spellStart"/>
            <w:r w:rsidR="008F6F59">
              <w:t>này</w:t>
            </w:r>
            <w:proofErr w:type="spellEnd"/>
            <w:r w:rsidR="008F6F59">
              <w:t xml:space="preserve"> </w:t>
            </w:r>
            <w:proofErr w:type="spellStart"/>
            <w:r w:rsidR="008F6F59">
              <w:t>cũng</w:t>
            </w:r>
            <w:proofErr w:type="spellEnd"/>
            <w:r w:rsidRPr="00A7796F">
              <w:rPr>
                <w:lang w:val="vi-VN"/>
              </w:rPr>
              <w:t xml:space="preserve"> dẫn đến có sự khác biệt trong </w:t>
            </w:r>
            <w:proofErr w:type="spellStart"/>
            <w:r w:rsidR="008F6F59">
              <w:t>tư</w:t>
            </w:r>
            <w:proofErr w:type="spellEnd"/>
            <w:r w:rsidR="008F6F59">
              <w:t xml:space="preserve"> </w:t>
            </w:r>
            <w:proofErr w:type="spellStart"/>
            <w:r w:rsidR="008F6F59">
              <w:t>duy</w:t>
            </w:r>
            <w:proofErr w:type="spellEnd"/>
            <w:r w:rsidRPr="00A7796F">
              <w:rPr>
                <w:lang w:val="vi-VN"/>
              </w:rPr>
              <w:t xml:space="preserve"> và hành động trong nội bộ VNMAC.</w:t>
            </w:r>
          </w:p>
        </w:tc>
      </w:tr>
      <w:tr w:rsidR="008D34D6" w:rsidRPr="00450FDC" w14:paraId="1138738A" w14:textId="77777777" w:rsidTr="007672B6">
        <w:tc>
          <w:tcPr>
            <w:tcW w:w="1440" w:type="dxa"/>
            <w:vMerge/>
            <w:tcBorders>
              <w:left w:val="nil"/>
              <w:bottom w:val="single" w:sz="4" w:space="0" w:color="99CCCC" w:themeColor="accent3"/>
              <w:right w:val="nil"/>
            </w:tcBorders>
            <w:shd w:val="clear" w:color="auto" w:fill="BFBFBF" w:themeFill="background1" w:themeFillShade="BF"/>
          </w:tcPr>
          <w:p w14:paraId="6F3F8F4E" w14:textId="77777777" w:rsidR="008D34D6" w:rsidRPr="00A7796F" w:rsidRDefault="008D34D6" w:rsidP="0034752A">
            <w:pPr>
              <w:spacing w:after="160" w:line="276" w:lineRule="auto"/>
              <w:jc w:val="both"/>
              <w:rPr>
                <w:b/>
                <w:color w:val="267298" w:themeColor="accent6" w:themeShade="BF"/>
                <w:lang w:val="vi-VN"/>
              </w:rPr>
            </w:pPr>
          </w:p>
        </w:tc>
        <w:tc>
          <w:tcPr>
            <w:tcW w:w="8676" w:type="dxa"/>
            <w:gridSpan w:val="2"/>
            <w:tcBorders>
              <w:top w:val="single" w:sz="12" w:space="0" w:color="C1D6EA" w:themeColor="accent2" w:themeTint="66"/>
              <w:left w:val="nil"/>
              <w:bottom w:val="single" w:sz="4" w:space="0" w:color="99CCCC" w:themeColor="accent3"/>
              <w:right w:val="nil"/>
            </w:tcBorders>
            <w:shd w:val="clear" w:color="auto" w:fill="F2F2F2" w:themeFill="background1" w:themeFillShade="F2"/>
          </w:tcPr>
          <w:p w14:paraId="746992FA" w14:textId="74143837" w:rsidR="008D34D6" w:rsidRPr="00A7796F" w:rsidRDefault="00E44C61" w:rsidP="0034752A">
            <w:pPr>
              <w:spacing w:line="276" w:lineRule="auto"/>
              <w:jc w:val="both"/>
              <w:rPr>
                <w:lang w:val="vi-VN"/>
              </w:rPr>
            </w:pPr>
            <w:r w:rsidRPr="00A7796F">
              <w:rPr>
                <w:b/>
                <w:u w:val="single"/>
                <w:lang w:val="vi-VN"/>
              </w:rPr>
              <w:t>Năng lực trong tương lai</w:t>
            </w:r>
            <w:r w:rsidRPr="00A7796F">
              <w:rPr>
                <w:lang w:val="vi-VN"/>
              </w:rPr>
              <w:t xml:space="preserve">: </w:t>
            </w:r>
            <w:r w:rsidR="00A41007">
              <w:t>T</w:t>
            </w:r>
            <w:r w:rsidRPr="00A7796F">
              <w:rPr>
                <w:lang w:val="vi-VN"/>
              </w:rPr>
              <w:t xml:space="preserve">rong bối cảnh </w:t>
            </w:r>
            <w:r w:rsidR="00A41007">
              <w:t>N</w:t>
            </w:r>
            <w:r w:rsidR="00A41007" w:rsidRPr="00A7796F">
              <w:rPr>
                <w:lang w:val="vi-VN"/>
              </w:rPr>
              <w:t xml:space="preserve">ghị </w:t>
            </w:r>
            <w:r w:rsidRPr="00A7796F">
              <w:rPr>
                <w:lang w:val="vi-VN"/>
              </w:rPr>
              <w:t xml:space="preserve">định 18 đã được ban hành vào tháng 03/2019, trong đó nêu rõ VNMAC là trung tâm hành động bom mìn quốc gia, và </w:t>
            </w:r>
            <w:r w:rsidR="00A41007">
              <w:t>T</w:t>
            </w:r>
            <w:r w:rsidR="00A41007" w:rsidRPr="00A7796F">
              <w:rPr>
                <w:lang w:val="vi-VN"/>
              </w:rPr>
              <w:t xml:space="preserve">hông </w:t>
            </w:r>
            <w:r w:rsidRPr="00A7796F">
              <w:rPr>
                <w:lang w:val="vi-VN"/>
              </w:rPr>
              <w:t xml:space="preserve">tư hướng dẫn đi kèm </w:t>
            </w:r>
            <w:r w:rsidR="004249C5" w:rsidRPr="00A7796F">
              <w:rPr>
                <w:lang w:val="vi-VN"/>
              </w:rPr>
              <w:t xml:space="preserve">đang dự thảo </w:t>
            </w:r>
            <w:r w:rsidRPr="00A7796F">
              <w:rPr>
                <w:lang w:val="vi-VN"/>
              </w:rPr>
              <w:t xml:space="preserve">cần làm rõ các nội dung liên quan để VNMAC </w:t>
            </w:r>
            <w:r w:rsidR="004249C5" w:rsidRPr="00A7796F">
              <w:rPr>
                <w:lang w:val="vi-VN"/>
              </w:rPr>
              <w:t xml:space="preserve">hoàn thành các </w:t>
            </w:r>
            <w:proofErr w:type="spellStart"/>
            <w:r w:rsidR="00A41007">
              <w:t>nhiệm</w:t>
            </w:r>
            <w:proofErr w:type="spellEnd"/>
            <w:r w:rsidR="004249C5" w:rsidRPr="00A7796F">
              <w:rPr>
                <w:lang w:val="vi-VN"/>
              </w:rPr>
              <w:t xml:space="preserve"> vụ được giao</w:t>
            </w:r>
            <w:r w:rsidRPr="00A7796F">
              <w:rPr>
                <w:lang w:val="vi-VN"/>
              </w:rPr>
              <w:t xml:space="preserve">. </w:t>
            </w:r>
            <w:r w:rsidR="004249C5" w:rsidRPr="00A7796F">
              <w:rPr>
                <w:lang w:val="vi-VN"/>
              </w:rPr>
              <w:t>VNMA</w:t>
            </w:r>
            <w:r w:rsidR="00F13DFA">
              <w:t>C</w:t>
            </w:r>
            <w:r w:rsidR="004249C5" w:rsidRPr="00A7796F">
              <w:rPr>
                <w:lang w:val="vi-VN"/>
              </w:rPr>
              <w:t xml:space="preserve"> </w:t>
            </w:r>
            <w:proofErr w:type="spellStart"/>
            <w:r w:rsidR="00F13DFA">
              <w:t>có</w:t>
            </w:r>
            <w:proofErr w:type="spellEnd"/>
            <w:r w:rsidR="00F13DFA">
              <w:t xml:space="preserve"> </w:t>
            </w:r>
            <w:proofErr w:type="spellStart"/>
            <w:r w:rsidR="00F13DFA">
              <w:t>nhu</w:t>
            </w:r>
            <w:proofErr w:type="spellEnd"/>
            <w:r w:rsidR="004249C5" w:rsidRPr="00A7796F">
              <w:rPr>
                <w:lang w:val="vi-VN"/>
              </w:rPr>
              <w:t xml:space="preserve"> cầu </w:t>
            </w:r>
            <w:proofErr w:type="spellStart"/>
            <w:r w:rsidR="00C70ABE">
              <w:t>về</w:t>
            </w:r>
            <w:proofErr w:type="spellEnd"/>
            <w:r w:rsidR="00C70ABE">
              <w:t xml:space="preserve"> </w:t>
            </w:r>
            <w:proofErr w:type="spellStart"/>
            <w:r w:rsidR="00C70ABE">
              <w:t>tập</w:t>
            </w:r>
            <w:proofErr w:type="spellEnd"/>
            <w:r w:rsidR="00C70ABE">
              <w:t xml:space="preserve"> </w:t>
            </w:r>
            <w:proofErr w:type="spellStart"/>
            <w:r w:rsidR="00C70ABE">
              <w:t>huấn</w:t>
            </w:r>
            <w:proofErr w:type="spellEnd"/>
            <w:r w:rsidRPr="00A7796F">
              <w:rPr>
                <w:lang w:val="vi-VN"/>
              </w:rPr>
              <w:t xml:space="preserve"> xây dựng thông tư, cơ chế và </w:t>
            </w:r>
            <w:proofErr w:type="spellStart"/>
            <w:r w:rsidR="00C70ABE">
              <w:t>các</w:t>
            </w:r>
            <w:proofErr w:type="spellEnd"/>
            <w:r w:rsidR="00C70ABE">
              <w:t xml:space="preserve"> </w:t>
            </w:r>
            <w:r w:rsidRPr="00A7796F">
              <w:rPr>
                <w:lang w:val="vi-VN"/>
              </w:rPr>
              <w:t xml:space="preserve">thể chế. </w:t>
            </w:r>
            <w:proofErr w:type="spellStart"/>
            <w:r w:rsidR="00C70ABE">
              <w:t>Các</w:t>
            </w:r>
            <w:proofErr w:type="spellEnd"/>
            <w:r w:rsidR="00C70ABE">
              <w:t xml:space="preserve"> c</w:t>
            </w:r>
            <w:r w:rsidR="00C70ABE" w:rsidRPr="00A7796F">
              <w:rPr>
                <w:lang w:val="vi-VN"/>
              </w:rPr>
              <w:t xml:space="preserve">án </w:t>
            </w:r>
            <w:r w:rsidR="004249C5" w:rsidRPr="00A7796F">
              <w:rPr>
                <w:lang w:val="vi-VN"/>
              </w:rPr>
              <w:t xml:space="preserve">bộ </w:t>
            </w:r>
            <w:r w:rsidRPr="00A7796F">
              <w:rPr>
                <w:lang w:val="vi-VN"/>
              </w:rPr>
              <w:t xml:space="preserve">VNMAC cần hiểu </w:t>
            </w:r>
            <w:proofErr w:type="gramStart"/>
            <w:r w:rsidRPr="00A7796F">
              <w:rPr>
                <w:lang w:val="vi-VN"/>
              </w:rPr>
              <w:t xml:space="preserve">rõ </w:t>
            </w:r>
            <w:r w:rsidR="009A383C">
              <w:t xml:space="preserve"> </w:t>
            </w:r>
            <w:proofErr w:type="spellStart"/>
            <w:r w:rsidR="009A383C">
              <w:t>cần</w:t>
            </w:r>
            <w:proofErr w:type="spellEnd"/>
            <w:proofErr w:type="gramEnd"/>
            <w:r w:rsidR="009A383C">
              <w:t xml:space="preserve"> </w:t>
            </w:r>
            <w:proofErr w:type="spellStart"/>
            <w:r w:rsidR="009A383C">
              <w:t>có</w:t>
            </w:r>
            <w:proofErr w:type="spellEnd"/>
            <w:r w:rsidR="009A383C">
              <w:t xml:space="preserve"> </w:t>
            </w:r>
            <w:proofErr w:type="spellStart"/>
            <w:r w:rsidR="009A383C">
              <w:t>sự</w:t>
            </w:r>
            <w:proofErr w:type="spellEnd"/>
            <w:r w:rsidRPr="00A7796F">
              <w:rPr>
                <w:lang w:val="vi-VN"/>
              </w:rPr>
              <w:t xml:space="preserve"> </w:t>
            </w:r>
            <w:r w:rsidR="009A383C" w:rsidRPr="00A7796F">
              <w:rPr>
                <w:lang w:val="vi-VN"/>
              </w:rPr>
              <w:t xml:space="preserve">củng cố </w:t>
            </w:r>
            <w:r w:rsidRPr="00A7796F">
              <w:rPr>
                <w:lang w:val="vi-VN"/>
              </w:rPr>
              <w:t xml:space="preserve">đồng </w:t>
            </w:r>
            <w:proofErr w:type="spellStart"/>
            <w:r w:rsidR="009A383C">
              <w:t>bộ</w:t>
            </w:r>
            <w:proofErr w:type="spellEnd"/>
            <w:r w:rsidR="009A383C" w:rsidRPr="00A7796F">
              <w:rPr>
                <w:lang w:val="vi-VN"/>
              </w:rPr>
              <w:t xml:space="preserve"> </w:t>
            </w:r>
            <w:r w:rsidRPr="00A7796F">
              <w:rPr>
                <w:lang w:val="vi-VN"/>
              </w:rPr>
              <w:t xml:space="preserve">về nhân sự, cơ sở vật chất và ngân sách để hiện thực hóa các nhiệm vụ này.  Một chiến lược rõ ràng sẽ cung cấp hướng dẫn về cách triển khai </w:t>
            </w:r>
            <w:proofErr w:type="spellStart"/>
            <w:r w:rsidR="0089694D">
              <w:t>công</w:t>
            </w:r>
            <w:proofErr w:type="spellEnd"/>
            <w:r w:rsidR="0089694D">
              <w:t xml:space="preserve"> </w:t>
            </w:r>
            <w:proofErr w:type="spellStart"/>
            <w:r w:rsidR="0089694D">
              <w:t>tác</w:t>
            </w:r>
            <w:proofErr w:type="spellEnd"/>
            <w:r w:rsidR="0089694D">
              <w:t xml:space="preserve"> </w:t>
            </w:r>
            <w:proofErr w:type="spellStart"/>
            <w:r w:rsidR="0089694D">
              <w:t>khắc</w:t>
            </w:r>
            <w:proofErr w:type="spellEnd"/>
            <w:r w:rsidR="0089694D">
              <w:t xml:space="preserve"> </w:t>
            </w:r>
            <w:proofErr w:type="spellStart"/>
            <w:r w:rsidR="0089694D">
              <w:t>phục</w:t>
            </w:r>
            <w:proofErr w:type="spellEnd"/>
            <w:r w:rsidR="0089694D">
              <w:t xml:space="preserve"> </w:t>
            </w:r>
            <w:proofErr w:type="spellStart"/>
            <w:r w:rsidR="0089694D">
              <w:t>hậu</w:t>
            </w:r>
            <w:proofErr w:type="spellEnd"/>
            <w:r w:rsidR="0089694D">
              <w:t xml:space="preserve"> </w:t>
            </w:r>
            <w:proofErr w:type="spellStart"/>
            <w:r w:rsidR="0089694D">
              <w:t>quả</w:t>
            </w:r>
            <w:proofErr w:type="spellEnd"/>
            <w:r w:rsidRPr="00A7796F">
              <w:rPr>
                <w:lang w:val="vi-VN"/>
              </w:rPr>
              <w:t xml:space="preserve"> bom mìn tại cộng đồng, </w:t>
            </w:r>
            <w:proofErr w:type="spellStart"/>
            <w:r w:rsidR="0089694D">
              <w:t>kết</w:t>
            </w:r>
            <w:proofErr w:type="spellEnd"/>
            <w:r w:rsidR="0089694D">
              <w:t xml:space="preserve"> </w:t>
            </w:r>
            <w:proofErr w:type="spellStart"/>
            <w:r w:rsidR="0089694D">
              <w:t>hợp</w:t>
            </w:r>
            <w:proofErr w:type="spellEnd"/>
            <w:r w:rsidR="0089694D">
              <w:t xml:space="preserve"> </w:t>
            </w:r>
            <w:proofErr w:type="spellStart"/>
            <w:r w:rsidR="0089694D">
              <w:t>với</w:t>
            </w:r>
            <w:proofErr w:type="spellEnd"/>
            <w:r w:rsidR="0089694D">
              <w:t xml:space="preserve"> </w:t>
            </w:r>
            <w:proofErr w:type="spellStart"/>
            <w:r w:rsidR="0089694D">
              <w:t>việc</w:t>
            </w:r>
            <w:proofErr w:type="spellEnd"/>
            <w:r w:rsidRPr="00A7796F">
              <w:rPr>
                <w:lang w:val="vi-VN"/>
              </w:rPr>
              <w:t xml:space="preserve"> đánh giá thường xuyên để </w:t>
            </w:r>
            <w:proofErr w:type="spellStart"/>
            <w:r w:rsidR="00E63AED">
              <w:t>cải</w:t>
            </w:r>
            <w:proofErr w:type="spellEnd"/>
            <w:r w:rsidR="00E63AED">
              <w:t xml:space="preserve"> </w:t>
            </w:r>
            <w:proofErr w:type="spellStart"/>
            <w:r w:rsidR="00E63AED">
              <w:t>thiện</w:t>
            </w:r>
            <w:proofErr w:type="spellEnd"/>
            <w:r w:rsidR="00E63AED">
              <w:t xml:space="preserve"> </w:t>
            </w:r>
            <w:proofErr w:type="spellStart"/>
            <w:r w:rsidR="00E63AED">
              <w:t>tác</w:t>
            </w:r>
            <w:proofErr w:type="spellEnd"/>
            <w:r w:rsidR="00E63AED">
              <w:t xml:space="preserve"> </w:t>
            </w:r>
            <w:proofErr w:type="spellStart"/>
            <w:r w:rsidR="00E63AED">
              <w:t>động</w:t>
            </w:r>
            <w:proofErr w:type="spellEnd"/>
            <w:r w:rsidRPr="00A7796F">
              <w:rPr>
                <w:lang w:val="vi-VN"/>
              </w:rPr>
              <w:t xml:space="preserve"> cũng như </w:t>
            </w:r>
            <w:proofErr w:type="spellStart"/>
            <w:r w:rsidR="00EB5ACE">
              <w:t>nâng</w:t>
            </w:r>
            <w:proofErr w:type="spellEnd"/>
            <w:r w:rsidR="00EB5ACE">
              <w:t xml:space="preserve"> </w:t>
            </w:r>
            <w:proofErr w:type="spellStart"/>
            <w:r w:rsidR="00EB5ACE">
              <w:t>cao</w:t>
            </w:r>
            <w:proofErr w:type="spellEnd"/>
            <w:r w:rsidR="00EB5ACE">
              <w:t xml:space="preserve"> </w:t>
            </w:r>
            <w:proofErr w:type="spellStart"/>
            <w:r w:rsidR="00EB5ACE">
              <w:t>sự</w:t>
            </w:r>
            <w:proofErr w:type="spellEnd"/>
            <w:r w:rsidR="00EB5ACE">
              <w:t xml:space="preserve"> </w:t>
            </w:r>
            <w:proofErr w:type="spellStart"/>
            <w:r w:rsidR="00EB5ACE">
              <w:t>hiểu</w:t>
            </w:r>
            <w:proofErr w:type="spellEnd"/>
            <w:r w:rsidR="00EB5ACE">
              <w:t xml:space="preserve"> </w:t>
            </w:r>
            <w:proofErr w:type="spellStart"/>
            <w:r w:rsidR="00EB5ACE">
              <w:t>biết</w:t>
            </w:r>
            <w:proofErr w:type="spellEnd"/>
            <w:r w:rsidRPr="00A7796F">
              <w:rPr>
                <w:lang w:val="vi-VN"/>
              </w:rPr>
              <w:t xml:space="preserve"> về hoạt động khắc phục hậu quả bom mìn sau chiến tranh tại Việt Nam, </w:t>
            </w:r>
            <w:r w:rsidRPr="00A7796F">
              <w:rPr>
                <w:lang w:val="vi-VN"/>
              </w:rPr>
              <w:lastRenderedPageBreak/>
              <w:t xml:space="preserve">rút ra bài học kinh nghiệm trong quá trình triển khai và điều chỉnh để đáp ứng </w:t>
            </w:r>
            <w:proofErr w:type="spellStart"/>
            <w:r w:rsidR="00EF1704">
              <w:t>được</w:t>
            </w:r>
            <w:proofErr w:type="spellEnd"/>
            <w:r w:rsidR="00EF1704">
              <w:t xml:space="preserve"> </w:t>
            </w:r>
            <w:proofErr w:type="spellStart"/>
            <w:r w:rsidR="007E3FE8">
              <w:t>các</w:t>
            </w:r>
            <w:proofErr w:type="spellEnd"/>
            <w:r w:rsidR="007E3FE8">
              <w:t xml:space="preserve"> </w:t>
            </w:r>
            <w:r w:rsidRPr="00A7796F">
              <w:rPr>
                <w:lang w:val="vi-VN"/>
              </w:rPr>
              <w:t>nhu cầu trong tương lai.</w:t>
            </w:r>
          </w:p>
        </w:tc>
      </w:tr>
      <w:tr w:rsidR="00C632A4" w:rsidRPr="00450FDC" w14:paraId="7953F060" w14:textId="77777777" w:rsidTr="00CD3893">
        <w:trPr>
          <w:trHeight w:val="2335"/>
        </w:trPr>
        <w:tc>
          <w:tcPr>
            <w:tcW w:w="2070" w:type="dxa"/>
            <w:gridSpan w:val="2"/>
            <w:vMerge w:val="restart"/>
            <w:tcBorders>
              <w:top w:val="single" w:sz="4" w:space="0" w:color="99CCCC" w:themeColor="accent3"/>
              <w:left w:val="nil"/>
              <w:right w:val="nil"/>
            </w:tcBorders>
            <w:shd w:val="clear" w:color="auto" w:fill="C1D6EA" w:themeFill="accent2" w:themeFillTint="66"/>
            <w:vAlign w:val="center"/>
          </w:tcPr>
          <w:p w14:paraId="3DB52C35" w14:textId="683A7AE2" w:rsidR="00C632A4" w:rsidRPr="00A7796F" w:rsidRDefault="00661C3A" w:rsidP="0034752A">
            <w:pPr>
              <w:spacing w:line="276" w:lineRule="auto"/>
              <w:rPr>
                <w:lang w:val="vi-VN"/>
              </w:rPr>
            </w:pPr>
            <w:r w:rsidRPr="00A7796F">
              <w:rPr>
                <w:b/>
                <w:lang w:val="vi-VN"/>
              </w:rPr>
              <w:lastRenderedPageBreak/>
              <w:t xml:space="preserve">Đánh giá và đề xuất </w:t>
            </w:r>
          </w:p>
        </w:tc>
        <w:tc>
          <w:tcPr>
            <w:tcW w:w="8046" w:type="dxa"/>
            <w:tcBorders>
              <w:top w:val="single" w:sz="4" w:space="0" w:color="99CCCC" w:themeColor="accent3"/>
              <w:left w:val="nil"/>
              <w:bottom w:val="single" w:sz="12" w:space="0" w:color="C1D6EA" w:themeColor="accent2" w:themeTint="66"/>
              <w:right w:val="nil"/>
            </w:tcBorders>
            <w:shd w:val="clear" w:color="auto" w:fill="E0EAF4" w:themeFill="accent2" w:themeFillTint="33"/>
            <w:vAlign w:val="center"/>
          </w:tcPr>
          <w:p w14:paraId="7296A197" w14:textId="50E69644" w:rsidR="00E44C61" w:rsidRPr="00A7796F" w:rsidRDefault="00E44C61" w:rsidP="0034752A">
            <w:pPr>
              <w:spacing w:line="276" w:lineRule="auto"/>
              <w:jc w:val="both"/>
              <w:rPr>
                <w:lang w:val="vi-VN"/>
              </w:rPr>
            </w:pPr>
            <w:r w:rsidRPr="00A7796F">
              <w:rPr>
                <w:b/>
                <w:u w:val="single"/>
                <w:lang w:val="vi-VN"/>
              </w:rPr>
              <w:t>Đánh giá</w:t>
            </w:r>
            <w:r w:rsidR="00C632A4" w:rsidRPr="00A7796F">
              <w:rPr>
                <w:b/>
                <w:lang w:val="vi-VN"/>
              </w:rPr>
              <w:t>:</w:t>
            </w:r>
            <w:r w:rsidR="00C632A4" w:rsidRPr="00A7796F">
              <w:rPr>
                <w:lang w:val="vi-VN"/>
              </w:rPr>
              <w:t xml:space="preserve"> </w:t>
            </w:r>
            <w:proofErr w:type="spellStart"/>
            <w:r w:rsidR="00167C41">
              <w:t>Việc</w:t>
            </w:r>
            <w:proofErr w:type="spellEnd"/>
            <w:r w:rsidR="00167C41" w:rsidRPr="00A7796F">
              <w:rPr>
                <w:lang w:val="vi-VN"/>
              </w:rPr>
              <w:t xml:space="preserve"> </w:t>
            </w:r>
            <w:r w:rsidRPr="00A7796F">
              <w:rPr>
                <w:lang w:val="vi-VN"/>
              </w:rPr>
              <w:t xml:space="preserve">xây dựng chiến lược hành động bom mìn cần </w:t>
            </w:r>
            <w:proofErr w:type="spellStart"/>
            <w:r w:rsidR="00167C41">
              <w:t>nhấn</w:t>
            </w:r>
            <w:proofErr w:type="spellEnd"/>
            <w:r w:rsidR="00167C41">
              <w:t xml:space="preserve"> </w:t>
            </w:r>
            <w:proofErr w:type="spellStart"/>
            <w:r w:rsidR="00167C41">
              <w:t>mạnh</w:t>
            </w:r>
            <w:proofErr w:type="spellEnd"/>
            <w:r w:rsidR="00167C41">
              <w:t xml:space="preserve"> </w:t>
            </w:r>
            <w:proofErr w:type="spellStart"/>
            <w:r w:rsidR="00167C41">
              <w:t>tầm</w:t>
            </w:r>
            <w:proofErr w:type="spellEnd"/>
            <w:r w:rsidR="00167C41">
              <w:t xml:space="preserve"> </w:t>
            </w:r>
            <w:proofErr w:type="spellStart"/>
            <w:r w:rsidR="00167C41">
              <w:t>quan</w:t>
            </w:r>
            <w:proofErr w:type="spellEnd"/>
            <w:r w:rsidR="00167C41">
              <w:t xml:space="preserve"> </w:t>
            </w:r>
            <w:proofErr w:type="spellStart"/>
            <w:r w:rsidR="00167C41">
              <w:t>trọng</w:t>
            </w:r>
            <w:proofErr w:type="spellEnd"/>
            <w:r w:rsidR="00167C41">
              <w:t xml:space="preserve"> </w:t>
            </w:r>
            <w:proofErr w:type="spellStart"/>
            <w:r w:rsidR="002E321A">
              <w:t>về</w:t>
            </w:r>
            <w:proofErr w:type="spellEnd"/>
            <w:r w:rsidR="002E321A">
              <w:t xml:space="preserve"> </w:t>
            </w:r>
            <w:r w:rsidR="00F3666F" w:rsidRPr="00F3666F">
              <w:rPr>
                <w:lang w:val="vi-VN"/>
              </w:rPr>
              <w:t xml:space="preserve">việc </w:t>
            </w:r>
            <w:proofErr w:type="spellStart"/>
            <w:r w:rsidR="002E321A">
              <w:t>cần</w:t>
            </w:r>
            <w:proofErr w:type="spellEnd"/>
            <w:r w:rsidR="002E321A">
              <w:t xml:space="preserve"> </w:t>
            </w:r>
            <w:r w:rsidR="00F3666F" w:rsidRPr="00F3666F">
              <w:rPr>
                <w:lang w:val="vi-VN"/>
              </w:rPr>
              <w:t xml:space="preserve">có một cái nhìn dài hạn </w:t>
            </w:r>
            <w:proofErr w:type="spellStart"/>
            <w:r w:rsidR="002E321A">
              <w:t>để</w:t>
            </w:r>
            <w:proofErr w:type="spellEnd"/>
            <w:r w:rsidR="00F3666F" w:rsidRPr="00F3666F">
              <w:rPr>
                <w:lang w:val="vi-VN"/>
              </w:rPr>
              <w:t xml:space="preserve"> giải quyết tình trạng ô nhiễm còn </w:t>
            </w:r>
            <w:proofErr w:type="spellStart"/>
            <w:r w:rsidR="002E321A">
              <w:t>sót</w:t>
            </w:r>
            <w:proofErr w:type="spellEnd"/>
            <w:r w:rsidR="002E321A">
              <w:t xml:space="preserve"> </w:t>
            </w:r>
            <w:r w:rsidR="00F3666F" w:rsidRPr="00F3666F">
              <w:rPr>
                <w:lang w:val="vi-VN"/>
              </w:rPr>
              <w:t>lại càng sớm càng tốt</w:t>
            </w:r>
            <w:r w:rsidRPr="00A7796F">
              <w:rPr>
                <w:lang w:val="vi-VN"/>
              </w:rPr>
              <w:t xml:space="preserve">. </w:t>
            </w:r>
            <w:r w:rsidR="002F11A2" w:rsidRPr="002F11A2">
              <w:rPr>
                <w:lang w:val="vi-VN"/>
              </w:rPr>
              <w:t xml:space="preserve">Trong trường hợp của Việt Nam </w:t>
            </w:r>
            <w:proofErr w:type="spellStart"/>
            <w:r w:rsidR="002F11A2">
              <w:t>với</w:t>
            </w:r>
            <w:proofErr w:type="spellEnd"/>
            <w:r w:rsidR="002F11A2">
              <w:t xml:space="preserve"> </w:t>
            </w:r>
            <w:r w:rsidR="002F11A2" w:rsidRPr="002F11A2">
              <w:rPr>
                <w:lang w:val="vi-VN"/>
              </w:rPr>
              <w:t>khoảng 45 năm ô nhiễm và quy mô đạn dược được sử dụng</w:t>
            </w:r>
            <w:r w:rsidR="002F11A2">
              <w:t>;</w:t>
            </w:r>
            <w:r w:rsidR="002F11A2" w:rsidRPr="002F11A2">
              <w:rPr>
                <w:lang w:val="vi-VN"/>
              </w:rPr>
              <w:t xml:space="preserve"> dự đoán rằng </w:t>
            </w:r>
            <w:proofErr w:type="spellStart"/>
            <w:r w:rsidR="00414817">
              <w:t>với</w:t>
            </w:r>
            <w:proofErr w:type="spellEnd"/>
            <w:r w:rsidR="002F11A2" w:rsidRPr="002F11A2">
              <w:rPr>
                <w:lang w:val="vi-VN"/>
              </w:rPr>
              <w:t xml:space="preserve"> năng </w:t>
            </w:r>
            <w:proofErr w:type="spellStart"/>
            <w:r w:rsidR="00414817">
              <w:t>lực</w:t>
            </w:r>
            <w:proofErr w:type="spellEnd"/>
            <w:r w:rsidR="00414817">
              <w:t xml:space="preserve"> </w:t>
            </w:r>
            <w:r w:rsidR="002F11A2" w:rsidRPr="002F11A2">
              <w:rPr>
                <w:lang w:val="vi-VN"/>
              </w:rPr>
              <w:t>hiện tại và ước tính ô nhiễm</w:t>
            </w:r>
            <w:r w:rsidR="00E0255B">
              <w:t xml:space="preserve"> </w:t>
            </w:r>
            <w:proofErr w:type="spellStart"/>
            <w:r w:rsidR="00E0255B">
              <w:t>hiện</w:t>
            </w:r>
            <w:proofErr w:type="spellEnd"/>
            <w:r w:rsidR="00E0255B">
              <w:t xml:space="preserve"> </w:t>
            </w:r>
            <w:proofErr w:type="spellStart"/>
            <w:r w:rsidR="00E0255B">
              <w:t>có</w:t>
            </w:r>
            <w:proofErr w:type="spellEnd"/>
            <w:r w:rsidR="00414817">
              <w:t>,</w:t>
            </w:r>
            <w:r w:rsidR="002F11A2" w:rsidRPr="002F11A2">
              <w:rPr>
                <w:lang w:val="vi-VN"/>
              </w:rPr>
              <w:t xml:space="preserve"> cần phải </w:t>
            </w:r>
            <w:proofErr w:type="spellStart"/>
            <w:r w:rsidR="00414817">
              <w:t>mất</w:t>
            </w:r>
            <w:proofErr w:type="spellEnd"/>
            <w:r w:rsidR="00414817">
              <w:t xml:space="preserve"> </w:t>
            </w:r>
            <w:proofErr w:type="spellStart"/>
            <w:r w:rsidR="00E0255B">
              <w:t>rất</w:t>
            </w:r>
            <w:proofErr w:type="spellEnd"/>
            <w:r w:rsidR="00E0255B">
              <w:t xml:space="preserve"> </w:t>
            </w:r>
            <w:proofErr w:type="spellStart"/>
            <w:r w:rsidR="00414817">
              <w:t>nhiều</w:t>
            </w:r>
            <w:proofErr w:type="spellEnd"/>
            <w:r w:rsidR="00414817">
              <w:t xml:space="preserve"> </w:t>
            </w:r>
            <w:r w:rsidR="00414817" w:rsidRPr="002F11A2">
              <w:rPr>
                <w:lang w:val="vi-VN"/>
              </w:rPr>
              <w:t xml:space="preserve">thập kỷ </w:t>
            </w:r>
            <w:proofErr w:type="spellStart"/>
            <w:r w:rsidR="00414817">
              <w:t>nữa</w:t>
            </w:r>
            <w:proofErr w:type="spellEnd"/>
            <w:r w:rsidR="00414817">
              <w:t xml:space="preserve"> </w:t>
            </w:r>
            <w:proofErr w:type="spellStart"/>
            <w:r w:rsidR="00414817">
              <w:t>để</w:t>
            </w:r>
            <w:proofErr w:type="spellEnd"/>
            <w:r w:rsidR="00414817">
              <w:t xml:space="preserve"> </w:t>
            </w:r>
            <w:proofErr w:type="spellStart"/>
            <w:r w:rsidR="00414817">
              <w:t>giải</w:t>
            </w:r>
            <w:proofErr w:type="spellEnd"/>
            <w:r w:rsidR="00414817">
              <w:t xml:space="preserve"> </w:t>
            </w:r>
            <w:proofErr w:type="spellStart"/>
            <w:r w:rsidR="00414817">
              <w:t>quyết</w:t>
            </w:r>
            <w:proofErr w:type="spellEnd"/>
            <w:r w:rsidR="00414817">
              <w:t xml:space="preserve"> </w:t>
            </w:r>
            <w:proofErr w:type="spellStart"/>
            <w:r w:rsidR="00414817">
              <w:t>tình</w:t>
            </w:r>
            <w:proofErr w:type="spellEnd"/>
            <w:r w:rsidR="00414817">
              <w:t xml:space="preserve"> </w:t>
            </w:r>
            <w:proofErr w:type="spellStart"/>
            <w:r w:rsidR="00414817">
              <w:t>trạng</w:t>
            </w:r>
            <w:proofErr w:type="spellEnd"/>
            <w:r w:rsidR="00414817">
              <w:t xml:space="preserve"> ô </w:t>
            </w:r>
            <w:proofErr w:type="spellStart"/>
            <w:r w:rsidR="00414817">
              <w:t>nhiễm</w:t>
            </w:r>
            <w:proofErr w:type="spellEnd"/>
            <w:r w:rsidR="00414817">
              <w:t xml:space="preserve"> </w:t>
            </w:r>
            <w:r w:rsidR="002F11A2" w:rsidRPr="002F11A2">
              <w:rPr>
                <w:lang w:val="vi-VN"/>
              </w:rPr>
              <w:t xml:space="preserve">còn </w:t>
            </w:r>
            <w:proofErr w:type="spellStart"/>
            <w:r w:rsidR="00414817">
              <w:t>sót</w:t>
            </w:r>
            <w:proofErr w:type="spellEnd"/>
            <w:r w:rsidR="00414817">
              <w:t xml:space="preserve"> </w:t>
            </w:r>
            <w:r w:rsidR="002F11A2" w:rsidRPr="002F11A2">
              <w:rPr>
                <w:lang w:val="vi-VN"/>
              </w:rPr>
              <w:t xml:space="preserve">lại (ước tính </w:t>
            </w:r>
            <w:proofErr w:type="spellStart"/>
            <w:r w:rsidR="00E0255B">
              <w:t>dao</w:t>
            </w:r>
            <w:proofErr w:type="spellEnd"/>
            <w:r w:rsidR="00E0255B">
              <w:t xml:space="preserve"> </w:t>
            </w:r>
            <w:proofErr w:type="spellStart"/>
            <w:r w:rsidR="00E0255B">
              <w:t>động</w:t>
            </w:r>
            <w:proofErr w:type="spellEnd"/>
            <w:r w:rsidR="00E0255B">
              <w:t xml:space="preserve"> </w:t>
            </w:r>
            <w:proofErr w:type="spellStart"/>
            <w:r w:rsidR="00E0255B">
              <w:t>khoảng</w:t>
            </w:r>
            <w:proofErr w:type="spellEnd"/>
            <w:r w:rsidR="00E0255B">
              <w:t xml:space="preserve"> trong </w:t>
            </w:r>
            <w:proofErr w:type="spellStart"/>
            <w:r w:rsidR="00E0255B">
              <w:t>thời</w:t>
            </w:r>
            <w:proofErr w:type="spellEnd"/>
            <w:r w:rsidR="00E0255B">
              <w:t xml:space="preserve"> </w:t>
            </w:r>
            <w:proofErr w:type="spellStart"/>
            <w:r w:rsidR="00E0255B">
              <w:t>gian</w:t>
            </w:r>
            <w:proofErr w:type="spellEnd"/>
            <w:r w:rsidR="002F11A2" w:rsidRPr="002F11A2">
              <w:rPr>
                <w:lang w:val="vi-VN"/>
              </w:rPr>
              <w:t xml:space="preserve"> 2080 đến 2100)</w:t>
            </w:r>
            <w:r w:rsidR="002F11A2" w:rsidRPr="002F11A2" w:rsidDel="002F11A2">
              <w:rPr>
                <w:lang w:val="vi-VN"/>
              </w:rPr>
              <w:t xml:space="preserve"> </w:t>
            </w:r>
            <w:r w:rsidRPr="00A7796F">
              <w:rPr>
                <w:lang w:val="vi-VN"/>
              </w:rPr>
              <w:t xml:space="preserve">. Trong quá trình xây dựng chiến lược hành động bom mìn, </w:t>
            </w:r>
            <w:r w:rsidR="00B62C8E" w:rsidRPr="00B62C8E">
              <w:rPr>
                <w:lang w:val="vi-VN"/>
              </w:rPr>
              <w:t xml:space="preserve">điều quan trọng là phải đánh giá tác động khả dĩ trong việc rút ngắn khung thời gian của các yếu tố như thay đổi công nghệ, mức tăng ngân sách, năng lực hoàn thành các kết quả đầu ra và sự thay đổi nhu cầu </w:t>
            </w:r>
            <w:r w:rsidRPr="00A7796F">
              <w:rPr>
                <w:lang w:val="vi-VN"/>
              </w:rPr>
              <w:t xml:space="preserve">cũng sẽ ảnh hướng đến các tiêu chí ưu tiên. Thu thập dữ liệu có vai trò then chốt trong </w:t>
            </w:r>
            <w:proofErr w:type="spellStart"/>
            <w:r w:rsidR="00F87AE8">
              <w:t>việc</w:t>
            </w:r>
            <w:proofErr w:type="spellEnd"/>
            <w:r w:rsidR="00F87AE8">
              <w:t xml:space="preserve"> </w:t>
            </w:r>
            <w:r w:rsidRPr="00A7796F">
              <w:rPr>
                <w:lang w:val="vi-VN"/>
              </w:rPr>
              <w:t xml:space="preserve">phân tích, và sự kiện năm 2018 </w:t>
            </w:r>
            <w:r w:rsidR="00BD54EA" w:rsidRPr="00A7796F">
              <w:rPr>
                <w:lang w:val="vi-VN"/>
              </w:rPr>
              <w:t>C</w:t>
            </w:r>
            <w:r w:rsidRPr="00A7796F">
              <w:rPr>
                <w:lang w:val="vi-VN"/>
              </w:rPr>
              <w:t>hính phủ công bố kết quả</w:t>
            </w:r>
            <w:r w:rsidR="00BD54EA" w:rsidRPr="00A7796F">
              <w:rPr>
                <w:lang w:val="vi-VN"/>
              </w:rPr>
              <w:t xml:space="preserve"> đ</w:t>
            </w:r>
            <w:r w:rsidRPr="00A7796F">
              <w:rPr>
                <w:lang w:val="vi-VN"/>
              </w:rPr>
              <w:t xml:space="preserve">iều tra và </w:t>
            </w:r>
            <w:r w:rsidR="00BD54EA" w:rsidRPr="00A7796F">
              <w:rPr>
                <w:lang w:val="vi-VN"/>
              </w:rPr>
              <w:t>k</w:t>
            </w:r>
            <w:r w:rsidRPr="00A7796F">
              <w:rPr>
                <w:lang w:val="vi-VN"/>
              </w:rPr>
              <w:t xml:space="preserve">hảo sát quốc gia ô nhiễm vật nổ sau chiến tranh </w:t>
            </w:r>
            <w:r w:rsidR="00BD54EA" w:rsidRPr="00A7796F">
              <w:rPr>
                <w:lang w:val="vi-VN"/>
              </w:rPr>
              <w:t xml:space="preserve">thực hiện </w:t>
            </w:r>
            <w:r w:rsidRPr="00A7796F">
              <w:rPr>
                <w:lang w:val="vi-VN"/>
              </w:rPr>
              <w:t>năm 201</w:t>
            </w:r>
            <w:r w:rsidR="00BD54EA" w:rsidRPr="00A7796F">
              <w:rPr>
                <w:lang w:val="vi-VN"/>
              </w:rPr>
              <w:t>6</w:t>
            </w:r>
            <w:r w:rsidRPr="00A7796F">
              <w:rPr>
                <w:lang w:val="vi-VN"/>
              </w:rPr>
              <w:t xml:space="preserve"> là một bước tiến trong việc tiếp cận thông tin. </w:t>
            </w:r>
            <w:proofErr w:type="spellStart"/>
            <w:r w:rsidR="0018798D">
              <w:t>Đáng</w:t>
            </w:r>
            <w:proofErr w:type="spellEnd"/>
            <w:r w:rsidR="0018798D">
              <w:t xml:space="preserve"> </w:t>
            </w:r>
            <w:proofErr w:type="spellStart"/>
            <w:r w:rsidR="0018798D">
              <w:t>tiếc</w:t>
            </w:r>
            <w:proofErr w:type="spellEnd"/>
            <w:r w:rsidR="0018798D">
              <w:t xml:space="preserve"> </w:t>
            </w:r>
            <w:proofErr w:type="spellStart"/>
            <w:r w:rsidR="0018798D">
              <w:t>là</w:t>
            </w:r>
            <w:proofErr w:type="spellEnd"/>
            <w:r w:rsidR="00015713">
              <w:t xml:space="preserve">, trong </w:t>
            </w:r>
            <w:proofErr w:type="spellStart"/>
            <w:r w:rsidR="00015713">
              <w:t>khi</w:t>
            </w:r>
            <w:proofErr w:type="spellEnd"/>
            <w:r w:rsidR="00015713">
              <w:t xml:space="preserve"> </w:t>
            </w:r>
            <w:proofErr w:type="spellStart"/>
            <w:r w:rsidR="00015713">
              <w:t>có</w:t>
            </w:r>
            <w:proofErr w:type="spellEnd"/>
            <w:r w:rsidR="00015713">
              <w:t xml:space="preserve"> </w:t>
            </w:r>
            <w:proofErr w:type="spellStart"/>
            <w:r w:rsidR="00015713">
              <w:t>nhiều</w:t>
            </w:r>
            <w:proofErr w:type="spellEnd"/>
            <w:r w:rsidR="00015713">
              <w:t xml:space="preserve"> </w:t>
            </w:r>
            <w:proofErr w:type="spellStart"/>
            <w:r w:rsidR="00015713">
              <w:t>thông</w:t>
            </w:r>
            <w:proofErr w:type="spellEnd"/>
            <w:r w:rsidR="00015713">
              <w:t xml:space="preserve"> tin </w:t>
            </w:r>
            <w:proofErr w:type="spellStart"/>
            <w:r w:rsidR="00015713">
              <w:t>về</w:t>
            </w:r>
            <w:proofErr w:type="spellEnd"/>
            <w:r w:rsidR="00015713">
              <w:t xml:space="preserve"> </w:t>
            </w:r>
            <w:proofErr w:type="spellStart"/>
            <w:r w:rsidR="00015713">
              <w:t>tình</w:t>
            </w:r>
            <w:proofErr w:type="spellEnd"/>
            <w:r w:rsidR="00015713">
              <w:t xml:space="preserve"> </w:t>
            </w:r>
            <w:proofErr w:type="spellStart"/>
            <w:r w:rsidR="00015713">
              <w:t>trạng</w:t>
            </w:r>
            <w:proofErr w:type="spellEnd"/>
            <w:r w:rsidR="00015713">
              <w:t xml:space="preserve"> ô </w:t>
            </w:r>
            <w:proofErr w:type="spellStart"/>
            <w:r w:rsidR="00015713">
              <w:t>nhiễm</w:t>
            </w:r>
            <w:proofErr w:type="spellEnd"/>
            <w:r w:rsidRPr="00A7796F">
              <w:rPr>
                <w:lang w:val="vi-VN"/>
              </w:rPr>
              <w:t xml:space="preserve">, </w:t>
            </w:r>
            <w:proofErr w:type="spellStart"/>
            <w:r w:rsidR="00015713">
              <w:t>về</w:t>
            </w:r>
            <w:proofErr w:type="spellEnd"/>
            <w:r w:rsidR="00015713">
              <w:t xml:space="preserve"> </w:t>
            </w:r>
            <w:r w:rsidRPr="00A7796F">
              <w:rPr>
                <w:lang w:val="vi-VN"/>
              </w:rPr>
              <w:t xml:space="preserve">HTNN và GDPTTNBM, </w:t>
            </w:r>
            <w:proofErr w:type="spellStart"/>
            <w:r w:rsidR="000448A3">
              <w:t>thực</w:t>
            </w:r>
            <w:proofErr w:type="spellEnd"/>
            <w:r w:rsidR="000448A3">
              <w:t xml:space="preserve"> </w:t>
            </w:r>
            <w:proofErr w:type="spellStart"/>
            <w:r w:rsidR="000448A3">
              <w:t>tế</w:t>
            </w:r>
            <w:proofErr w:type="spellEnd"/>
            <w:r w:rsidR="000448A3">
              <w:t xml:space="preserve"> </w:t>
            </w:r>
            <w:proofErr w:type="spellStart"/>
            <w:r w:rsidR="000448A3">
              <w:t>lại</w:t>
            </w:r>
            <w:proofErr w:type="spellEnd"/>
            <w:r w:rsidR="000448A3">
              <w:t xml:space="preserve"> </w:t>
            </w:r>
            <w:proofErr w:type="spellStart"/>
            <w:r w:rsidR="00015713">
              <w:t>có</w:t>
            </w:r>
            <w:proofErr w:type="spellEnd"/>
            <w:r w:rsidR="00015713">
              <w:t xml:space="preserve"> </w:t>
            </w:r>
            <w:r w:rsidRPr="00A7796F">
              <w:rPr>
                <w:lang w:val="vi-VN"/>
              </w:rPr>
              <w:t xml:space="preserve">rất ít các thông tin về </w:t>
            </w:r>
            <w:r w:rsidR="00BD54EA" w:rsidRPr="00A7796F">
              <w:rPr>
                <w:lang w:val="vi-VN"/>
              </w:rPr>
              <w:t xml:space="preserve">hoạt động </w:t>
            </w:r>
            <w:proofErr w:type="spellStart"/>
            <w:r w:rsidR="000448A3">
              <w:t>khảo</w:t>
            </w:r>
            <w:proofErr w:type="spellEnd"/>
            <w:r w:rsidR="000448A3">
              <w:t xml:space="preserve"> </w:t>
            </w:r>
            <w:proofErr w:type="spellStart"/>
            <w:r w:rsidR="000448A3">
              <w:t>sát</w:t>
            </w:r>
            <w:proofErr w:type="spellEnd"/>
            <w:r w:rsidR="000448A3">
              <w:t xml:space="preserve"> </w:t>
            </w:r>
            <w:proofErr w:type="spellStart"/>
            <w:r w:rsidR="000448A3">
              <w:t>và</w:t>
            </w:r>
            <w:proofErr w:type="spellEnd"/>
            <w:r w:rsidR="000448A3">
              <w:t xml:space="preserve"> </w:t>
            </w:r>
            <w:proofErr w:type="spellStart"/>
            <w:r w:rsidR="000448A3">
              <w:t>rà</w:t>
            </w:r>
            <w:proofErr w:type="spellEnd"/>
            <w:r w:rsidR="000448A3">
              <w:t xml:space="preserve"> </w:t>
            </w:r>
            <w:proofErr w:type="spellStart"/>
            <w:r w:rsidR="000448A3">
              <w:t>phá</w:t>
            </w:r>
            <w:proofErr w:type="spellEnd"/>
            <w:r w:rsidR="000448A3">
              <w:t xml:space="preserve"> </w:t>
            </w:r>
            <w:proofErr w:type="spellStart"/>
            <w:r w:rsidR="000448A3">
              <w:t>cũng</w:t>
            </w:r>
            <w:proofErr w:type="spellEnd"/>
            <w:r w:rsidR="000448A3">
              <w:t xml:space="preserve"> </w:t>
            </w:r>
            <w:proofErr w:type="spellStart"/>
            <w:r w:rsidR="000448A3">
              <w:t>như</w:t>
            </w:r>
            <w:proofErr w:type="spellEnd"/>
            <w:r w:rsidR="00291784">
              <w:t xml:space="preserve"> </w:t>
            </w:r>
            <w:proofErr w:type="spellStart"/>
            <w:r w:rsidR="00E3514B">
              <w:t>các</w:t>
            </w:r>
            <w:proofErr w:type="spellEnd"/>
            <w:r w:rsidR="00E3514B">
              <w:t xml:space="preserve"> </w:t>
            </w:r>
            <w:proofErr w:type="spellStart"/>
            <w:r w:rsidR="00291784">
              <w:t>tác</w:t>
            </w:r>
            <w:proofErr w:type="spellEnd"/>
            <w:r w:rsidR="00291784">
              <w:t xml:space="preserve"> </w:t>
            </w:r>
            <w:proofErr w:type="spellStart"/>
            <w:r w:rsidR="00291784">
              <w:t>động</w:t>
            </w:r>
            <w:proofErr w:type="spellEnd"/>
            <w:r w:rsidR="00291784">
              <w:t xml:space="preserve"> </w:t>
            </w:r>
            <w:proofErr w:type="spellStart"/>
            <w:r w:rsidR="00291784">
              <w:t>đối</w:t>
            </w:r>
            <w:proofErr w:type="spellEnd"/>
            <w:r w:rsidR="00291784">
              <w:t xml:space="preserve"> </w:t>
            </w:r>
            <w:proofErr w:type="spellStart"/>
            <w:r w:rsidR="00291784">
              <w:t>với</w:t>
            </w:r>
            <w:proofErr w:type="spellEnd"/>
            <w:r w:rsidR="00291784">
              <w:t xml:space="preserve"> </w:t>
            </w:r>
            <w:proofErr w:type="spellStart"/>
            <w:r w:rsidR="00291784">
              <w:t>cộng</w:t>
            </w:r>
            <w:proofErr w:type="spellEnd"/>
            <w:r w:rsidR="00291784">
              <w:t xml:space="preserve"> </w:t>
            </w:r>
            <w:proofErr w:type="spellStart"/>
            <w:r w:rsidR="00291784">
              <w:t>đồng</w:t>
            </w:r>
            <w:proofErr w:type="spellEnd"/>
            <w:r w:rsidRPr="00A7796F">
              <w:rPr>
                <w:lang w:val="vi-VN"/>
              </w:rPr>
              <w:t xml:space="preserve">. Cần tiến hành thêm các nghiên cứu trong bối cảnh chuẩn bị cho </w:t>
            </w:r>
            <w:proofErr w:type="spellStart"/>
            <w:r w:rsidR="00B6495F">
              <w:t>một</w:t>
            </w:r>
            <w:proofErr w:type="spellEnd"/>
            <w:r w:rsidR="00B6495F">
              <w:t xml:space="preserve"> </w:t>
            </w:r>
            <w:r w:rsidRPr="00A7796F">
              <w:rPr>
                <w:lang w:val="vi-VN"/>
              </w:rPr>
              <w:t>chiến lược dài hạn</w:t>
            </w:r>
            <w:r w:rsidR="00BD54EA" w:rsidRPr="00A7796F">
              <w:rPr>
                <w:lang w:val="vi-VN"/>
              </w:rPr>
              <w:t xml:space="preserve">. </w:t>
            </w:r>
            <w:proofErr w:type="spellStart"/>
            <w:r w:rsidR="004C1BC0">
              <w:t>Việc</w:t>
            </w:r>
            <w:proofErr w:type="spellEnd"/>
            <w:r w:rsidR="004C1BC0">
              <w:t xml:space="preserve"> </w:t>
            </w:r>
            <w:proofErr w:type="spellStart"/>
            <w:r w:rsidR="004C1BC0">
              <w:t>này</w:t>
            </w:r>
            <w:proofErr w:type="spellEnd"/>
            <w:r w:rsidR="004C1BC0">
              <w:t xml:space="preserve"> </w:t>
            </w:r>
            <w:proofErr w:type="spellStart"/>
            <w:r w:rsidR="004C1BC0">
              <w:t>đòi</w:t>
            </w:r>
            <w:proofErr w:type="spellEnd"/>
            <w:r w:rsidR="004C1BC0">
              <w:t xml:space="preserve"> </w:t>
            </w:r>
            <w:proofErr w:type="spellStart"/>
            <w:r w:rsidR="004C1BC0">
              <w:t>hỏi</w:t>
            </w:r>
            <w:proofErr w:type="spellEnd"/>
            <w:r w:rsidR="004C1BC0">
              <w:t xml:space="preserve"> </w:t>
            </w:r>
            <w:proofErr w:type="spellStart"/>
            <w:r w:rsidR="004C1BC0">
              <w:t>cần</w:t>
            </w:r>
            <w:proofErr w:type="spellEnd"/>
            <w:r w:rsidR="004C1BC0">
              <w:t xml:space="preserve"> </w:t>
            </w:r>
            <w:proofErr w:type="spellStart"/>
            <w:r w:rsidR="004C1BC0">
              <w:t>có</w:t>
            </w:r>
            <w:proofErr w:type="spellEnd"/>
            <w:r w:rsidR="004C1BC0">
              <w:t xml:space="preserve"> </w:t>
            </w:r>
            <w:proofErr w:type="spellStart"/>
            <w:r w:rsidR="004C1BC0">
              <w:t>sự</w:t>
            </w:r>
            <w:proofErr w:type="spellEnd"/>
            <w:r w:rsidR="00BD54EA" w:rsidRPr="00A7796F">
              <w:rPr>
                <w:lang w:val="vi-VN"/>
              </w:rPr>
              <w:t xml:space="preserve"> </w:t>
            </w:r>
            <w:r w:rsidRPr="00A7796F">
              <w:rPr>
                <w:lang w:val="vi-VN"/>
              </w:rPr>
              <w:t>tiếp cận dữ liệu của BQP về các vùng đất đã được làm sạch</w:t>
            </w:r>
            <w:r w:rsidR="00BA1DA2">
              <w:t xml:space="preserve"> </w:t>
            </w:r>
            <w:proofErr w:type="spellStart"/>
            <w:r w:rsidR="00BA1DA2">
              <w:t>và</w:t>
            </w:r>
            <w:proofErr w:type="spellEnd"/>
            <w:r w:rsidR="00BA1DA2">
              <w:t xml:space="preserve"> </w:t>
            </w:r>
            <w:proofErr w:type="spellStart"/>
            <w:r w:rsidR="00BA1DA2">
              <w:t>bàn</w:t>
            </w:r>
            <w:proofErr w:type="spellEnd"/>
            <w:r w:rsidR="00BA1DA2">
              <w:t xml:space="preserve"> giao</w:t>
            </w:r>
            <w:r w:rsidRPr="00A7796F">
              <w:rPr>
                <w:lang w:val="vi-VN"/>
              </w:rPr>
              <w:t xml:space="preserve">, </w:t>
            </w:r>
            <w:proofErr w:type="spellStart"/>
            <w:r w:rsidR="00BA1DA2">
              <w:t>cũng</w:t>
            </w:r>
            <w:proofErr w:type="spellEnd"/>
            <w:r w:rsidR="00BA1DA2">
              <w:t xml:space="preserve"> </w:t>
            </w:r>
            <w:proofErr w:type="spellStart"/>
            <w:r w:rsidR="00BA1DA2">
              <w:t>như</w:t>
            </w:r>
            <w:proofErr w:type="spellEnd"/>
            <w:r w:rsidR="00BA1DA2">
              <w:t xml:space="preserve"> </w:t>
            </w:r>
            <w:proofErr w:type="spellStart"/>
            <w:r w:rsidR="00BA1DA2">
              <w:t>về</w:t>
            </w:r>
            <w:proofErr w:type="spellEnd"/>
            <w:r w:rsidR="00BA1DA2">
              <w:t xml:space="preserve"> </w:t>
            </w:r>
            <w:r w:rsidRPr="00A7796F">
              <w:rPr>
                <w:lang w:val="vi-VN"/>
              </w:rPr>
              <w:t>các hoạt động khảo sát gần đây và tác động</w:t>
            </w:r>
            <w:r w:rsidR="005E6147">
              <w:t xml:space="preserve"> </w:t>
            </w:r>
            <w:proofErr w:type="spellStart"/>
            <w:r w:rsidR="005E6147">
              <w:t>của</w:t>
            </w:r>
            <w:proofErr w:type="spellEnd"/>
            <w:r w:rsidR="005E6147">
              <w:t xml:space="preserve"> </w:t>
            </w:r>
            <w:proofErr w:type="spellStart"/>
            <w:r w:rsidR="005E6147">
              <w:t>các</w:t>
            </w:r>
            <w:proofErr w:type="spellEnd"/>
            <w:r w:rsidR="005E6147">
              <w:t xml:space="preserve"> </w:t>
            </w:r>
            <w:proofErr w:type="spellStart"/>
            <w:r w:rsidR="005E6147">
              <w:t>hoạt</w:t>
            </w:r>
            <w:proofErr w:type="spellEnd"/>
            <w:r w:rsidR="005E6147">
              <w:t xml:space="preserve"> </w:t>
            </w:r>
            <w:proofErr w:type="spellStart"/>
            <w:r w:rsidR="005E6147">
              <w:t>động</w:t>
            </w:r>
            <w:proofErr w:type="spellEnd"/>
            <w:r w:rsidR="005E6147">
              <w:t xml:space="preserve"> </w:t>
            </w:r>
            <w:proofErr w:type="spellStart"/>
            <w:r w:rsidR="005E6147">
              <w:t>này</w:t>
            </w:r>
            <w:proofErr w:type="spellEnd"/>
            <w:r w:rsidRPr="00A7796F">
              <w:rPr>
                <w:lang w:val="vi-VN"/>
              </w:rPr>
              <w:t xml:space="preserve"> </w:t>
            </w:r>
            <w:proofErr w:type="spellStart"/>
            <w:r w:rsidR="00BA1DA2">
              <w:t>đối</w:t>
            </w:r>
            <w:proofErr w:type="spellEnd"/>
            <w:r w:rsidR="00BA1DA2">
              <w:t xml:space="preserve"> </w:t>
            </w:r>
            <w:proofErr w:type="spellStart"/>
            <w:r w:rsidR="00BA1DA2">
              <w:t>với</w:t>
            </w:r>
            <w:proofErr w:type="spellEnd"/>
            <w:r w:rsidR="00DE0915">
              <w:t xml:space="preserve"> </w:t>
            </w:r>
            <w:proofErr w:type="spellStart"/>
            <w:r w:rsidR="008F6FDF">
              <w:t>các</w:t>
            </w:r>
            <w:proofErr w:type="spellEnd"/>
            <w:r w:rsidR="008F6FDF">
              <w:t xml:space="preserve"> </w:t>
            </w:r>
            <w:proofErr w:type="spellStart"/>
            <w:r w:rsidR="008F6FDF">
              <w:t>ước</w:t>
            </w:r>
            <w:proofErr w:type="spellEnd"/>
            <w:r w:rsidR="008F6FDF">
              <w:t xml:space="preserve"> </w:t>
            </w:r>
            <w:proofErr w:type="spellStart"/>
            <w:r w:rsidR="008F6FDF">
              <w:t>tính</w:t>
            </w:r>
            <w:proofErr w:type="spellEnd"/>
            <w:r w:rsidR="008F6FDF">
              <w:t xml:space="preserve"> </w:t>
            </w:r>
            <w:r w:rsidR="00BA1DA2">
              <w:t xml:space="preserve">ô </w:t>
            </w:r>
            <w:proofErr w:type="spellStart"/>
            <w:r w:rsidR="00BA1DA2">
              <w:t>nhiễm</w:t>
            </w:r>
            <w:proofErr w:type="spellEnd"/>
            <w:r w:rsidRPr="00A7796F">
              <w:rPr>
                <w:lang w:val="vi-VN"/>
              </w:rPr>
              <w:t xml:space="preserve">. </w:t>
            </w:r>
          </w:p>
          <w:p w14:paraId="0DA4761D" w14:textId="316CAC5F" w:rsidR="00C632A4" w:rsidRPr="00A7796F" w:rsidRDefault="00E44C61" w:rsidP="0034752A">
            <w:pPr>
              <w:spacing w:line="276" w:lineRule="auto"/>
              <w:jc w:val="both"/>
              <w:rPr>
                <w:lang w:val="vi-VN"/>
              </w:rPr>
            </w:pPr>
            <w:r w:rsidRPr="00A7796F">
              <w:rPr>
                <w:lang w:val="vi-VN"/>
              </w:rPr>
              <w:t xml:space="preserve">Một </w:t>
            </w:r>
            <w:proofErr w:type="spellStart"/>
            <w:r w:rsidR="00CE20A7">
              <w:t>khía</w:t>
            </w:r>
            <w:proofErr w:type="spellEnd"/>
            <w:r w:rsidR="00CE20A7">
              <w:t xml:space="preserve"> </w:t>
            </w:r>
            <w:proofErr w:type="spellStart"/>
            <w:r w:rsidR="00CE20A7">
              <w:t>cạnh</w:t>
            </w:r>
            <w:proofErr w:type="spellEnd"/>
            <w:r w:rsidR="00CE20A7" w:rsidRPr="00A7796F">
              <w:rPr>
                <w:lang w:val="vi-VN"/>
              </w:rPr>
              <w:t xml:space="preserve"> </w:t>
            </w:r>
            <w:r w:rsidRPr="00A7796F">
              <w:rPr>
                <w:lang w:val="vi-VN"/>
              </w:rPr>
              <w:t xml:space="preserve">khác của chiến lược là </w:t>
            </w:r>
            <w:proofErr w:type="spellStart"/>
            <w:r w:rsidR="00A22CFB">
              <w:t>việc</w:t>
            </w:r>
            <w:proofErr w:type="spellEnd"/>
            <w:r w:rsidR="00A22CFB">
              <w:t xml:space="preserve"> </w:t>
            </w:r>
            <w:proofErr w:type="spellStart"/>
            <w:r w:rsidR="00D706B3">
              <w:t>Việt</w:t>
            </w:r>
            <w:proofErr w:type="spellEnd"/>
            <w:r w:rsidR="00D706B3">
              <w:t xml:space="preserve"> Nam </w:t>
            </w:r>
            <w:proofErr w:type="spellStart"/>
            <w:r w:rsidR="00D706B3">
              <w:t>x</w:t>
            </w:r>
            <w:r w:rsidR="00A22CFB">
              <w:t>em</w:t>
            </w:r>
            <w:proofErr w:type="spellEnd"/>
            <w:r w:rsidR="00A22CFB">
              <w:t xml:space="preserve"> </w:t>
            </w:r>
            <w:proofErr w:type="spellStart"/>
            <w:r w:rsidR="00A22CFB">
              <w:t>xét</w:t>
            </w:r>
            <w:proofErr w:type="spellEnd"/>
            <w:r w:rsidR="00A22CFB">
              <w:t xml:space="preserve"> </w:t>
            </w:r>
            <w:proofErr w:type="spellStart"/>
            <w:r w:rsidR="00D706B3">
              <w:t>cân</w:t>
            </w:r>
            <w:proofErr w:type="spellEnd"/>
            <w:r w:rsidR="00D706B3">
              <w:t xml:space="preserve"> </w:t>
            </w:r>
            <w:proofErr w:type="spellStart"/>
            <w:r w:rsidR="00D706B3">
              <w:t>nhắc</w:t>
            </w:r>
            <w:proofErr w:type="spellEnd"/>
            <w:r w:rsidR="00D706B3">
              <w:t xml:space="preserve"> ý </w:t>
            </w:r>
            <w:proofErr w:type="spellStart"/>
            <w:r w:rsidR="00D706B3">
              <w:t>nghĩa</w:t>
            </w:r>
            <w:proofErr w:type="spellEnd"/>
            <w:r w:rsidR="00D706B3">
              <w:t xml:space="preserve">  </w:t>
            </w:r>
            <w:proofErr w:type="spellStart"/>
            <w:r w:rsidR="00D706B3">
              <w:t>của</w:t>
            </w:r>
            <w:proofErr w:type="spellEnd"/>
            <w:r w:rsidR="00D706B3">
              <w:t xml:space="preserve"> </w:t>
            </w:r>
            <w:proofErr w:type="spellStart"/>
            <w:r w:rsidR="00D706B3">
              <w:t>việc</w:t>
            </w:r>
            <w:proofErr w:type="spellEnd"/>
            <w:r w:rsidR="00D706B3">
              <w:t xml:space="preserve"> </w:t>
            </w:r>
            <w:proofErr w:type="spellStart"/>
            <w:r w:rsidR="00D706B3">
              <w:t>tham</w:t>
            </w:r>
            <w:proofErr w:type="spellEnd"/>
            <w:r w:rsidR="00D706B3">
              <w:t xml:space="preserve"> </w:t>
            </w:r>
            <w:proofErr w:type="spellStart"/>
            <w:r w:rsidR="00D706B3">
              <w:t>gia</w:t>
            </w:r>
            <w:proofErr w:type="spellEnd"/>
            <w:r w:rsidR="00A22CFB" w:rsidRPr="00A22CFB">
              <w:rPr>
                <w:lang w:val="vi-VN"/>
              </w:rPr>
              <w:t xml:space="preserve"> hai công ước quốc tế liên quan đến công tác hành động bom mìn</w:t>
            </w:r>
            <w:r w:rsidRPr="00A7796F">
              <w:rPr>
                <w:lang w:val="vi-VN"/>
              </w:rPr>
              <w:t xml:space="preserve">. </w:t>
            </w:r>
            <w:proofErr w:type="spellStart"/>
            <w:r w:rsidR="000B3A31">
              <w:t>Việc</w:t>
            </w:r>
            <w:proofErr w:type="spellEnd"/>
            <w:r w:rsidR="000B3A31">
              <w:t xml:space="preserve"> </w:t>
            </w:r>
            <w:proofErr w:type="spellStart"/>
            <w:r w:rsidR="000B3A31">
              <w:t>đưa</w:t>
            </w:r>
            <w:proofErr w:type="spellEnd"/>
            <w:r w:rsidR="000B3A31">
              <w:t xml:space="preserve"> </w:t>
            </w:r>
            <w:proofErr w:type="spellStart"/>
            <w:r w:rsidR="000B3A31" w:rsidRPr="000B3A31">
              <w:t>những</w:t>
            </w:r>
            <w:proofErr w:type="spellEnd"/>
            <w:r w:rsidR="000B3A31" w:rsidRPr="000B3A31">
              <w:t xml:space="preserve"> </w:t>
            </w:r>
            <w:proofErr w:type="spellStart"/>
            <w:r w:rsidR="000B3A31" w:rsidRPr="000B3A31">
              <w:t>điều</w:t>
            </w:r>
            <w:proofErr w:type="spellEnd"/>
            <w:r w:rsidR="000B3A31" w:rsidRPr="000B3A31">
              <w:t xml:space="preserve"> </w:t>
            </w:r>
            <w:proofErr w:type="spellStart"/>
            <w:r w:rsidR="000B3A31" w:rsidRPr="000B3A31">
              <w:t>này</w:t>
            </w:r>
            <w:proofErr w:type="spellEnd"/>
            <w:r w:rsidR="000B3A31" w:rsidRPr="000B3A31">
              <w:t xml:space="preserve"> </w:t>
            </w:r>
            <w:proofErr w:type="spellStart"/>
            <w:r w:rsidR="00680DE8">
              <w:t>vào</w:t>
            </w:r>
            <w:proofErr w:type="spellEnd"/>
            <w:r w:rsidR="000B3A31" w:rsidRPr="000B3A31">
              <w:t xml:space="preserve"> </w:t>
            </w:r>
            <w:proofErr w:type="spellStart"/>
            <w:r w:rsidR="000B3A31" w:rsidRPr="000B3A31">
              <w:t>chiến</w:t>
            </w:r>
            <w:proofErr w:type="spellEnd"/>
            <w:r w:rsidR="000B3A31" w:rsidRPr="000B3A31">
              <w:t xml:space="preserve"> </w:t>
            </w:r>
            <w:proofErr w:type="spellStart"/>
            <w:r w:rsidR="000B3A31" w:rsidRPr="000B3A31">
              <w:t>lược</w:t>
            </w:r>
            <w:proofErr w:type="spellEnd"/>
            <w:r w:rsidR="000B3A31" w:rsidRPr="000B3A31">
              <w:t xml:space="preserve"> </w:t>
            </w:r>
            <w:proofErr w:type="spellStart"/>
            <w:r w:rsidR="000B3A31" w:rsidRPr="000B3A31">
              <w:t>sẽ</w:t>
            </w:r>
            <w:proofErr w:type="spellEnd"/>
            <w:r w:rsidR="000B3A31" w:rsidRPr="000B3A31">
              <w:t xml:space="preserve"> </w:t>
            </w:r>
            <w:proofErr w:type="spellStart"/>
            <w:r w:rsidR="000B3A31" w:rsidRPr="000B3A31">
              <w:t>giúp</w:t>
            </w:r>
            <w:proofErr w:type="spellEnd"/>
            <w:r w:rsidR="000B3A31" w:rsidRPr="000B3A31">
              <w:t xml:space="preserve"> </w:t>
            </w:r>
            <w:proofErr w:type="spellStart"/>
            <w:r w:rsidR="00E70FDE">
              <w:t>lý</w:t>
            </w:r>
            <w:proofErr w:type="spellEnd"/>
            <w:r w:rsidR="00E70FDE">
              <w:t xml:space="preserve"> </w:t>
            </w:r>
            <w:proofErr w:type="spellStart"/>
            <w:r w:rsidR="00E70FDE">
              <w:t>giải</w:t>
            </w:r>
            <w:proofErr w:type="spellEnd"/>
            <w:r w:rsidR="00E70FDE">
              <w:t xml:space="preserve"> </w:t>
            </w:r>
            <w:proofErr w:type="spellStart"/>
            <w:r w:rsidR="00E70FDE">
              <w:t>cho</w:t>
            </w:r>
            <w:proofErr w:type="spellEnd"/>
            <w:r w:rsidR="00E70FDE">
              <w:t xml:space="preserve"> </w:t>
            </w:r>
            <w:proofErr w:type="spellStart"/>
            <w:r w:rsidR="00E70FDE">
              <w:t>việc</w:t>
            </w:r>
            <w:proofErr w:type="spellEnd"/>
            <w:r w:rsidR="00E70FDE">
              <w:t xml:space="preserve"> </w:t>
            </w:r>
            <w:proofErr w:type="spellStart"/>
            <w:r w:rsidR="00E70FDE">
              <w:t>cần</w:t>
            </w:r>
            <w:proofErr w:type="spellEnd"/>
            <w:r w:rsidR="00680DE8">
              <w:t xml:space="preserve"> </w:t>
            </w:r>
            <w:proofErr w:type="spellStart"/>
            <w:r w:rsidR="00680DE8">
              <w:t>nhiều</w:t>
            </w:r>
            <w:proofErr w:type="spellEnd"/>
            <w:r w:rsidR="00680DE8">
              <w:t xml:space="preserve"> </w:t>
            </w:r>
            <w:proofErr w:type="spellStart"/>
            <w:r w:rsidR="000B3A31" w:rsidRPr="000B3A31">
              <w:t>thời</w:t>
            </w:r>
            <w:proofErr w:type="spellEnd"/>
            <w:r w:rsidR="000B3A31" w:rsidRPr="000B3A31">
              <w:t xml:space="preserve"> </w:t>
            </w:r>
            <w:proofErr w:type="spellStart"/>
            <w:r w:rsidR="000B3A31" w:rsidRPr="000B3A31">
              <w:t>gian</w:t>
            </w:r>
            <w:proofErr w:type="spellEnd"/>
            <w:r w:rsidR="000B3A31" w:rsidRPr="000B3A31">
              <w:t xml:space="preserve"> </w:t>
            </w:r>
            <w:proofErr w:type="spellStart"/>
            <w:r w:rsidR="00680DE8">
              <w:t>hơn</w:t>
            </w:r>
            <w:proofErr w:type="spellEnd"/>
            <w:r w:rsidR="00680DE8">
              <w:t xml:space="preserve"> </w:t>
            </w:r>
            <w:proofErr w:type="spellStart"/>
            <w:r w:rsidR="00680DE8">
              <w:t>để</w:t>
            </w:r>
            <w:proofErr w:type="spellEnd"/>
            <w:r w:rsidR="000B3A31" w:rsidRPr="000B3A31">
              <w:t xml:space="preserve"> </w:t>
            </w:r>
            <w:proofErr w:type="spellStart"/>
            <w:r w:rsidR="000B3A31" w:rsidRPr="000B3A31">
              <w:t>đầu</w:t>
            </w:r>
            <w:proofErr w:type="spellEnd"/>
            <w:r w:rsidR="000B3A31" w:rsidRPr="000B3A31">
              <w:t xml:space="preserve"> </w:t>
            </w:r>
            <w:proofErr w:type="spellStart"/>
            <w:r w:rsidR="000B3A31" w:rsidRPr="000B3A31">
              <w:t>tư</w:t>
            </w:r>
            <w:proofErr w:type="spellEnd"/>
            <w:r w:rsidR="000B3A31" w:rsidRPr="000B3A31">
              <w:t xml:space="preserve"> </w:t>
            </w:r>
            <w:proofErr w:type="spellStart"/>
            <w:r w:rsidR="00680DE8">
              <w:t>và</w:t>
            </w:r>
            <w:proofErr w:type="spellEnd"/>
            <w:r w:rsidR="00680DE8">
              <w:t xml:space="preserve"> </w:t>
            </w:r>
            <w:proofErr w:type="spellStart"/>
            <w:r w:rsidR="00E70FDE">
              <w:t>để</w:t>
            </w:r>
            <w:proofErr w:type="spellEnd"/>
            <w:r w:rsidR="00E70FDE">
              <w:t xml:space="preserve"> </w:t>
            </w:r>
            <w:proofErr w:type="spellStart"/>
            <w:r w:rsidR="00680DE8">
              <w:t>giải</w:t>
            </w:r>
            <w:proofErr w:type="spellEnd"/>
            <w:r w:rsidR="00680DE8">
              <w:t xml:space="preserve"> </w:t>
            </w:r>
            <w:proofErr w:type="spellStart"/>
            <w:r w:rsidR="00680DE8">
              <w:t>quyết</w:t>
            </w:r>
            <w:proofErr w:type="spellEnd"/>
            <w:r w:rsidR="00680DE8">
              <w:t xml:space="preserve"> </w:t>
            </w:r>
            <w:proofErr w:type="spellStart"/>
            <w:r w:rsidR="00680DE8">
              <w:t>được</w:t>
            </w:r>
            <w:proofErr w:type="spellEnd"/>
            <w:r w:rsidR="00680DE8">
              <w:t xml:space="preserve"> </w:t>
            </w:r>
            <w:proofErr w:type="spellStart"/>
            <w:r w:rsidR="00777A6F">
              <w:t>tình</w:t>
            </w:r>
            <w:proofErr w:type="spellEnd"/>
            <w:r w:rsidR="000B3A31" w:rsidRPr="000B3A31">
              <w:t xml:space="preserve"> </w:t>
            </w:r>
            <w:proofErr w:type="spellStart"/>
            <w:r w:rsidR="000B3A31" w:rsidRPr="000B3A31">
              <w:t>trạng</w:t>
            </w:r>
            <w:proofErr w:type="spellEnd"/>
            <w:r w:rsidR="000B3A31" w:rsidRPr="000B3A31">
              <w:t xml:space="preserve"> ô </w:t>
            </w:r>
            <w:proofErr w:type="spellStart"/>
            <w:r w:rsidR="000B3A31" w:rsidRPr="000B3A31">
              <w:t>nhiễm</w:t>
            </w:r>
            <w:proofErr w:type="spellEnd"/>
            <w:r w:rsidR="000B3A31" w:rsidRPr="000B3A31">
              <w:t xml:space="preserve"> </w:t>
            </w:r>
            <w:proofErr w:type="spellStart"/>
            <w:r w:rsidR="000B3A31" w:rsidRPr="000B3A31">
              <w:t>còn</w:t>
            </w:r>
            <w:proofErr w:type="spellEnd"/>
            <w:r w:rsidR="000B3A31" w:rsidRPr="000B3A31">
              <w:t xml:space="preserve"> </w:t>
            </w:r>
            <w:proofErr w:type="spellStart"/>
            <w:r w:rsidR="000B3A31" w:rsidRPr="000B3A31">
              <w:t>lại</w:t>
            </w:r>
            <w:proofErr w:type="spellEnd"/>
            <w:r w:rsidR="000B3A31" w:rsidRPr="000B3A31">
              <w:t xml:space="preserve"> </w:t>
            </w:r>
            <w:proofErr w:type="spellStart"/>
            <w:r w:rsidR="00E70FDE">
              <w:t>cũng</w:t>
            </w:r>
            <w:proofErr w:type="spellEnd"/>
            <w:r w:rsidR="00E70FDE">
              <w:t xml:space="preserve"> </w:t>
            </w:r>
            <w:proofErr w:type="spellStart"/>
            <w:r w:rsidR="00E70FDE">
              <w:t>như</w:t>
            </w:r>
            <w:proofErr w:type="spellEnd"/>
            <w:r w:rsidR="000B3A31" w:rsidRPr="000B3A31">
              <w:t xml:space="preserve"> </w:t>
            </w:r>
            <w:proofErr w:type="spellStart"/>
            <w:r w:rsidR="00777A6F">
              <w:t>tăng</w:t>
            </w:r>
            <w:proofErr w:type="spellEnd"/>
            <w:r w:rsidR="00777A6F">
              <w:t xml:space="preserve"> </w:t>
            </w:r>
            <w:proofErr w:type="spellStart"/>
            <w:r w:rsidR="00777A6F">
              <w:t>cường</w:t>
            </w:r>
            <w:proofErr w:type="spellEnd"/>
            <w:r w:rsidR="00777A6F">
              <w:t xml:space="preserve"> </w:t>
            </w:r>
            <w:proofErr w:type="spellStart"/>
            <w:r w:rsidR="00777A6F">
              <w:t>các</w:t>
            </w:r>
            <w:proofErr w:type="spellEnd"/>
            <w:r w:rsidR="00777A6F">
              <w:t xml:space="preserve"> </w:t>
            </w:r>
            <w:proofErr w:type="spellStart"/>
            <w:r w:rsidR="00777A6F">
              <w:t>lập</w:t>
            </w:r>
            <w:proofErr w:type="spellEnd"/>
            <w:r w:rsidR="000B3A31" w:rsidRPr="000B3A31">
              <w:t xml:space="preserve"> </w:t>
            </w:r>
            <w:proofErr w:type="spellStart"/>
            <w:r w:rsidR="000B3A31" w:rsidRPr="000B3A31">
              <w:t>luận</w:t>
            </w:r>
            <w:proofErr w:type="spellEnd"/>
            <w:r w:rsidR="000B3A31" w:rsidRPr="000B3A31">
              <w:t xml:space="preserve"> </w:t>
            </w:r>
            <w:proofErr w:type="spellStart"/>
            <w:r w:rsidR="00E730DE">
              <w:t>nhằm</w:t>
            </w:r>
            <w:proofErr w:type="spellEnd"/>
            <w:r w:rsidR="00E730DE">
              <w:t xml:space="preserve"> </w:t>
            </w:r>
            <w:proofErr w:type="spellStart"/>
            <w:r w:rsidR="00E730DE">
              <w:t>kêu</w:t>
            </w:r>
            <w:proofErr w:type="spellEnd"/>
            <w:r w:rsidR="00E730DE">
              <w:t xml:space="preserve"> </w:t>
            </w:r>
            <w:proofErr w:type="spellStart"/>
            <w:r w:rsidR="00E730DE">
              <w:t>gọi</w:t>
            </w:r>
            <w:proofErr w:type="spellEnd"/>
            <w:r w:rsidR="00E730DE">
              <w:t xml:space="preserve"> </w:t>
            </w:r>
            <w:proofErr w:type="spellStart"/>
            <w:r w:rsidR="000B3A31" w:rsidRPr="000B3A31">
              <w:t>tăng</w:t>
            </w:r>
            <w:proofErr w:type="spellEnd"/>
            <w:r w:rsidR="000B3A31" w:rsidRPr="000B3A31">
              <w:t xml:space="preserve"> </w:t>
            </w:r>
            <w:proofErr w:type="spellStart"/>
            <w:r w:rsidR="000B3A31" w:rsidRPr="000B3A31">
              <w:t>quy</w:t>
            </w:r>
            <w:proofErr w:type="spellEnd"/>
            <w:r w:rsidR="000B3A31" w:rsidRPr="000B3A31">
              <w:t xml:space="preserve"> </w:t>
            </w:r>
            <w:proofErr w:type="spellStart"/>
            <w:r w:rsidR="000B3A31" w:rsidRPr="000B3A31">
              <w:t>mô</w:t>
            </w:r>
            <w:proofErr w:type="spellEnd"/>
            <w:r w:rsidR="000B3A31" w:rsidRPr="000B3A31">
              <w:t xml:space="preserve"> </w:t>
            </w:r>
            <w:proofErr w:type="spellStart"/>
            <w:r w:rsidR="000B3A31" w:rsidRPr="000B3A31">
              <w:t>hỗ</w:t>
            </w:r>
            <w:proofErr w:type="spellEnd"/>
            <w:r w:rsidR="000B3A31" w:rsidRPr="000B3A31">
              <w:t xml:space="preserve"> </w:t>
            </w:r>
            <w:proofErr w:type="spellStart"/>
            <w:r w:rsidR="000B3A31" w:rsidRPr="000B3A31">
              <w:t>trợ</w:t>
            </w:r>
            <w:proofErr w:type="spellEnd"/>
            <w:r w:rsidR="000B3A31" w:rsidRPr="000B3A31">
              <w:t xml:space="preserve"> </w:t>
            </w:r>
            <w:proofErr w:type="spellStart"/>
            <w:r w:rsidR="000B3A31" w:rsidRPr="000B3A31">
              <w:t>quốc</w:t>
            </w:r>
            <w:proofErr w:type="spellEnd"/>
            <w:r w:rsidR="000B3A31" w:rsidRPr="000B3A31">
              <w:t xml:space="preserve"> </w:t>
            </w:r>
            <w:proofErr w:type="spellStart"/>
            <w:r w:rsidR="000B3A31" w:rsidRPr="000B3A31">
              <w:t>tế</w:t>
            </w:r>
            <w:proofErr w:type="spellEnd"/>
            <w:r w:rsidR="000B3A31" w:rsidRPr="000B3A31">
              <w:t xml:space="preserve">. </w:t>
            </w:r>
            <w:r w:rsidR="00C064E0">
              <w:t xml:space="preserve"> </w:t>
            </w:r>
            <w:proofErr w:type="spellStart"/>
            <w:r w:rsidR="00C064E0" w:rsidRPr="00C064E0">
              <w:t>Một</w:t>
            </w:r>
            <w:proofErr w:type="spellEnd"/>
            <w:r w:rsidR="00C064E0" w:rsidRPr="00C064E0">
              <w:t xml:space="preserve"> </w:t>
            </w:r>
            <w:proofErr w:type="spellStart"/>
            <w:r w:rsidR="00FE1AD4">
              <w:t>xem</w:t>
            </w:r>
            <w:proofErr w:type="spellEnd"/>
            <w:r w:rsidR="00FE1AD4">
              <w:t xml:space="preserve"> </w:t>
            </w:r>
            <w:proofErr w:type="spellStart"/>
            <w:r w:rsidR="00FE1AD4">
              <w:t>xét</w:t>
            </w:r>
            <w:proofErr w:type="spellEnd"/>
            <w:r w:rsidR="00C064E0" w:rsidRPr="00C064E0">
              <w:t xml:space="preserve"> </w:t>
            </w:r>
            <w:proofErr w:type="spellStart"/>
            <w:r w:rsidR="00C064E0" w:rsidRPr="00C064E0">
              <w:t>khác</w:t>
            </w:r>
            <w:proofErr w:type="spellEnd"/>
            <w:r w:rsidR="00C064E0" w:rsidRPr="00C064E0">
              <w:t xml:space="preserve"> </w:t>
            </w:r>
            <w:r w:rsidR="00C064E0">
              <w:t>trong</w:t>
            </w:r>
            <w:r w:rsidR="00C064E0" w:rsidRPr="00C064E0">
              <w:t xml:space="preserve"> </w:t>
            </w:r>
            <w:proofErr w:type="spellStart"/>
            <w:r w:rsidR="00C064E0" w:rsidRPr="00C064E0">
              <w:t>chiến</w:t>
            </w:r>
            <w:proofErr w:type="spellEnd"/>
            <w:r w:rsidR="00C064E0" w:rsidRPr="00C064E0">
              <w:t xml:space="preserve"> </w:t>
            </w:r>
            <w:proofErr w:type="spellStart"/>
            <w:r w:rsidR="00C064E0" w:rsidRPr="00C064E0">
              <w:t>lược</w:t>
            </w:r>
            <w:proofErr w:type="spellEnd"/>
            <w:r w:rsidR="00C064E0" w:rsidRPr="00C064E0">
              <w:t xml:space="preserve"> </w:t>
            </w:r>
            <w:proofErr w:type="spellStart"/>
            <w:r w:rsidR="00C064E0" w:rsidRPr="00C064E0">
              <w:t>là</w:t>
            </w:r>
            <w:proofErr w:type="spellEnd"/>
            <w:r w:rsidR="00C064E0" w:rsidRPr="00C064E0">
              <w:t xml:space="preserve"> </w:t>
            </w:r>
            <w:proofErr w:type="spellStart"/>
            <w:r w:rsidR="00C064E0" w:rsidRPr="00C064E0">
              <w:t>khả</w:t>
            </w:r>
            <w:proofErr w:type="spellEnd"/>
            <w:r w:rsidR="00C064E0" w:rsidRPr="00C064E0">
              <w:t xml:space="preserve"> </w:t>
            </w:r>
            <w:proofErr w:type="spellStart"/>
            <w:r w:rsidR="00C064E0" w:rsidRPr="00C064E0">
              <w:t>năng</w:t>
            </w:r>
            <w:proofErr w:type="spellEnd"/>
            <w:r w:rsidR="00C064E0" w:rsidRPr="00C064E0">
              <w:t xml:space="preserve"> </w:t>
            </w:r>
            <w:proofErr w:type="spellStart"/>
            <w:r w:rsidR="00FE1AD4">
              <w:t>cử</w:t>
            </w:r>
            <w:proofErr w:type="spellEnd"/>
            <w:r w:rsidR="00C064E0" w:rsidRPr="00C064E0">
              <w:t xml:space="preserve"> </w:t>
            </w:r>
            <w:proofErr w:type="spellStart"/>
            <w:r w:rsidR="00C064E0" w:rsidRPr="00C064E0">
              <w:t>các</w:t>
            </w:r>
            <w:proofErr w:type="spellEnd"/>
            <w:r w:rsidR="00C064E0" w:rsidRPr="00C064E0">
              <w:t xml:space="preserve"> </w:t>
            </w:r>
            <w:proofErr w:type="spellStart"/>
            <w:r w:rsidR="00C064E0" w:rsidRPr="00C064E0">
              <w:t>đội</w:t>
            </w:r>
            <w:proofErr w:type="spellEnd"/>
            <w:r w:rsidR="00C064E0" w:rsidRPr="00C064E0">
              <w:t xml:space="preserve"> </w:t>
            </w:r>
            <w:proofErr w:type="spellStart"/>
            <w:r w:rsidR="00FE1AD4">
              <w:t>thuộc</w:t>
            </w:r>
            <w:proofErr w:type="spellEnd"/>
            <w:r w:rsidRPr="00A7796F">
              <w:rPr>
                <w:lang w:val="vi-VN"/>
              </w:rPr>
              <w:t xml:space="preserve"> lực lượng rà phá bom mìn của Việt Nam tham gia hoạt động gìn giữ hòa bình của LHQ. Để </w:t>
            </w:r>
            <w:proofErr w:type="spellStart"/>
            <w:r w:rsidR="0094088F">
              <w:t>thực</w:t>
            </w:r>
            <w:proofErr w:type="spellEnd"/>
            <w:r w:rsidR="0094088F">
              <w:t xml:space="preserve"> </w:t>
            </w:r>
            <w:proofErr w:type="spellStart"/>
            <w:r w:rsidR="0094088F">
              <w:t>hiện</w:t>
            </w:r>
            <w:proofErr w:type="spellEnd"/>
            <w:r w:rsidR="0094088F" w:rsidRPr="00A7796F">
              <w:rPr>
                <w:lang w:val="vi-VN"/>
              </w:rPr>
              <w:t xml:space="preserve"> </w:t>
            </w:r>
            <w:r w:rsidRPr="00A7796F">
              <w:rPr>
                <w:lang w:val="vi-VN"/>
              </w:rPr>
              <w:t xml:space="preserve">được điều này, </w:t>
            </w:r>
            <w:proofErr w:type="spellStart"/>
            <w:r w:rsidR="0094088F">
              <w:t>yêu</w:t>
            </w:r>
            <w:proofErr w:type="spellEnd"/>
            <w:r w:rsidR="0094088F">
              <w:t xml:space="preserve"> </w:t>
            </w:r>
            <w:proofErr w:type="spellStart"/>
            <w:r w:rsidR="0094088F">
              <w:t>cầu</w:t>
            </w:r>
            <w:proofErr w:type="spellEnd"/>
            <w:r w:rsidR="0094088F">
              <w:t xml:space="preserve"> </w:t>
            </w:r>
            <w:r w:rsidRPr="00A7796F">
              <w:rPr>
                <w:lang w:val="vi-VN"/>
              </w:rPr>
              <w:t xml:space="preserve">cần đạt được chứng chỉ hoạt động theo tiêu chuẩn hành động </w:t>
            </w:r>
            <w:proofErr w:type="spellStart"/>
            <w:r w:rsidR="0094088F">
              <w:t>bom</w:t>
            </w:r>
            <w:proofErr w:type="spellEnd"/>
            <w:r w:rsidR="0094088F">
              <w:t xml:space="preserve"> </w:t>
            </w:r>
            <w:r w:rsidRPr="00A7796F">
              <w:rPr>
                <w:lang w:val="vi-VN"/>
              </w:rPr>
              <w:t>mìn quốc tế (IMAS).</w:t>
            </w:r>
          </w:p>
        </w:tc>
      </w:tr>
      <w:tr w:rsidR="00C632A4" w:rsidRPr="00450FDC" w14:paraId="6075A6C3" w14:textId="77777777" w:rsidTr="007672B6">
        <w:trPr>
          <w:trHeight w:val="1950"/>
        </w:trPr>
        <w:tc>
          <w:tcPr>
            <w:tcW w:w="2070" w:type="dxa"/>
            <w:gridSpan w:val="2"/>
            <w:vMerge/>
            <w:tcBorders>
              <w:left w:val="nil"/>
              <w:bottom w:val="single" w:sz="24" w:space="0" w:color="3972AB" w:themeColor="accent2" w:themeShade="BF"/>
              <w:right w:val="nil"/>
            </w:tcBorders>
            <w:shd w:val="clear" w:color="auto" w:fill="C1D6EA" w:themeFill="accent2" w:themeFillTint="66"/>
            <w:vAlign w:val="center"/>
          </w:tcPr>
          <w:p w14:paraId="24399BC5" w14:textId="77777777" w:rsidR="00C632A4" w:rsidRPr="00A7796F" w:rsidRDefault="00C632A4" w:rsidP="0034752A">
            <w:pPr>
              <w:spacing w:line="276" w:lineRule="auto"/>
              <w:jc w:val="both"/>
              <w:rPr>
                <w:lang w:val="vi-VN"/>
              </w:rPr>
            </w:pPr>
          </w:p>
        </w:tc>
        <w:tc>
          <w:tcPr>
            <w:tcW w:w="8046"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5119A903" w14:textId="009F74AC" w:rsidR="00C632A4" w:rsidRPr="00A7796F" w:rsidRDefault="00E44C61" w:rsidP="0034752A">
            <w:pPr>
              <w:spacing w:line="276" w:lineRule="auto"/>
              <w:jc w:val="both"/>
              <w:rPr>
                <w:lang w:val="vi-VN"/>
              </w:rPr>
            </w:pPr>
            <w:r w:rsidRPr="00A7796F">
              <w:rPr>
                <w:b/>
                <w:u w:val="single"/>
                <w:lang w:val="vi-VN"/>
              </w:rPr>
              <w:t xml:space="preserve">Can thiệp </w:t>
            </w:r>
            <w:proofErr w:type="spellStart"/>
            <w:r w:rsidR="007410A3">
              <w:rPr>
                <w:b/>
                <w:u w:val="single"/>
              </w:rPr>
              <w:t>mang</w:t>
            </w:r>
            <w:proofErr w:type="spellEnd"/>
            <w:r w:rsidR="007410A3" w:rsidRPr="00A7796F">
              <w:rPr>
                <w:b/>
                <w:u w:val="single"/>
                <w:lang w:val="vi-VN"/>
              </w:rPr>
              <w:t xml:space="preserve"> </w:t>
            </w:r>
            <w:r w:rsidRPr="00A7796F">
              <w:rPr>
                <w:b/>
                <w:u w:val="single"/>
                <w:lang w:val="vi-VN"/>
              </w:rPr>
              <w:t>tính chiến lược</w:t>
            </w:r>
            <w:r w:rsidR="00C632A4" w:rsidRPr="00A7796F">
              <w:rPr>
                <w:b/>
                <w:u w:val="single"/>
                <w:lang w:val="vi-VN"/>
              </w:rPr>
              <w:t>:</w:t>
            </w:r>
            <w:r w:rsidR="00C632A4" w:rsidRPr="00A7796F">
              <w:rPr>
                <w:lang w:val="vi-VN"/>
              </w:rPr>
              <w:t xml:space="preserve"> </w:t>
            </w:r>
            <w:r w:rsidRPr="00A7796F">
              <w:rPr>
                <w:lang w:val="vi-VN"/>
              </w:rPr>
              <w:t xml:space="preserve">Xây dựng chiến lược KPHQBM dài hạn, </w:t>
            </w:r>
            <w:r w:rsidR="00583CC6" w:rsidRPr="00583CC6">
              <w:rPr>
                <w:lang w:val="vi-VN"/>
              </w:rPr>
              <w:t xml:space="preserve">tăng cường năng lực và vai trò của </w:t>
            </w:r>
            <w:r w:rsidR="00003367">
              <w:t xml:space="preserve">VNMAC trong </w:t>
            </w:r>
            <w:proofErr w:type="spellStart"/>
            <w:r w:rsidR="00003367">
              <w:t>việc</w:t>
            </w:r>
            <w:proofErr w:type="spellEnd"/>
            <w:r w:rsidR="00003367">
              <w:t xml:space="preserve"> </w:t>
            </w:r>
            <w:proofErr w:type="spellStart"/>
            <w:r w:rsidR="00003367">
              <w:t>đóng</w:t>
            </w:r>
            <w:proofErr w:type="spellEnd"/>
            <w:r w:rsidR="00003367">
              <w:t xml:space="preserve"> </w:t>
            </w:r>
            <w:proofErr w:type="spellStart"/>
            <w:r w:rsidR="00003367">
              <w:t>góp</w:t>
            </w:r>
            <w:proofErr w:type="spellEnd"/>
            <w:r w:rsidR="00003367">
              <w:t xml:space="preserve"> </w:t>
            </w:r>
            <w:proofErr w:type="spellStart"/>
            <w:r w:rsidR="00003367">
              <w:t>xây</w:t>
            </w:r>
            <w:proofErr w:type="spellEnd"/>
            <w:r w:rsidR="00003367">
              <w:t xml:space="preserve"> </w:t>
            </w:r>
            <w:proofErr w:type="spellStart"/>
            <w:r w:rsidR="00003367">
              <w:t>dựng</w:t>
            </w:r>
            <w:proofErr w:type="spellEnd"/>
            <w:r w:rsidR="00003367">
              <w:t xml:space="preserve"> </w:t>
            </w:r>
            <w:proofErr w:type="spellStart"/>
            <w:r w:rsidR="00003367">
              <w:t>chiến</w:t>
            </w:r>
            <w:proofErr w:type="spellEnd"/>
            <w:r w:rsidR="00003367">
              <w:t xml:space="preserve"> </w:t>
            </w:r>
            <w:proofErr w:type="spellStart"/>
            <w:r w:rsidR="00003367">
              <w:t>lược</w:t>
            </w:r>
            <w:proofErr w:type="spellEnd"/>
            <w:r w:rsidR="00003367">
              <w:t xml:space="preserve"> </w:t>
            </w:r>
            <w:proofErr w:type="spellStart"/>
            <w:r w:rsidR="00003367">
              <w:t>dài</w:t>
            </w:r>
            <w:proofErr w:type="spellEnd"/>
            <w:r w:rsidR="00003367">
              <w:t xml:space="preserve"> </w:t>
            </w:r>
            <w:proofErr w:type="spellStart"/>
            <w:r w:rsidR="00003367">
              <w:t>hạn</w:t>
            </w:r>
            <w:proofErr w:type="spellEnd"/>
            <w:r w:rsidR="00003367">
              <w:t xml:space="preserve"> </w:t>
            </w:r>
            <w:proofErr w:type="spellStart"/>
            <w:r w:rsidR="00003367">
              <w:t>này</w:t>
            </w:r>
            <w:proofErr w:type="spellEnd"/>
            <w:r w:rsidR="00003367">
              <w:t xml:space="preserve">. </w:t>
            </w:r>
            <w:proofErr w:type="spellStart"/>
            <w:r w:rsidR="00003367">
              <w:t>Sử</w:t>
            </w:r>
            <w:proofErr w:type="spellEnd"/>
            <w:r w:rsidR="00003367">
              <w:t xml:space="preserve"> </w:t>
            </w:r>
            <w:proofErr w:type="spellStart"/>
            <w:r w:rsidR="00003367">
              <w:t>dụng</w:t>
            </w:r>
            <w:proofErr w:type="spellEnd"/>
            <w:r w:rsidR="00003367">
              <w:t xml:space="preserve"> </w:t>
            </w:r>
            <w:r w:rsidRPr="00A7796F">
              <w:rPr>
                <w:lang w:val="vi-VN"/>
              </w:rPr>
              <w:t>kết quả rà soát chiến lược hoạt động 5 năm hiện tại – sẽ hoàn thành vào cuối năm 2019</w:t>
            </w:r>
            <w:r w:rsidR="00003367">
              <w:t xml:space="preserve"> </w:t>
            </w:r>
            <w:proofErr w:type="spellStart"/>
            <w:r w:rsidR="00003367">
              <w:t>làm</w:t>
            </w:r>
            <w:proofErr w:type="spellEnd"/>
            <w:r w:rsidR="00003367">
              <w:t xml:space="preserve"> </w:t>
            </w:r>
            <w:proofErr w:type="spellStart"/>
            <w:r w:rsidR="00003367">
              <w:t>cơ</w:t>
            </w:r>
            <w:proofErr w:type="spellEnd"/>
            <w:r w:rsidR="00003367">
              <w:t xml:space="preserve"> </w:t>
            </w:r>
            <w:proofErr w:type="spellStart"/>
            <w:r w:rsidR="00003367">
              <w:t>sở</w:t>
            </w:r>
            <w:proofErr w:type="spellEnd"/>
            <w:r w:rsidR="00003367">
              <w:t xml:space="preserve"> </w:t>
            </w:r>
            <w:proofErr w:type="spellStart"/>
            <w:r w:rsidR="00003367">
              <w:t>dữ</w:t>
            </w:r>
            <w:proofErr w:type="spellEnd"/>
            <w:r w:rsidR="00003367">
              <w:t xml:space="preserve"> </w:t>
            </w:r>
            <w:proofErr w:type="spellStart"/>
            <w:r w:rsidR="00003367">
              <w:t>liệu</w:t>
            </w:r>
            <w:proofErr w:type="spellEnd"/>
            <w:r w:rsidR="00003367">
              <w:t xml:space="preserve"> </w:t>
            </w:r>
            <w:proofErr w:type="spellStart"/>
            <w:r w:rsidR="00003367">
              <w:t>cho</w:t>
            </w:r>
            <w:proofErr w:type="spellEnd"/>
            <w:r w:rsidR="00003367">
              <w:t xml:space="preserve"> </w:t>
            </w:r>
            <w:proofErr w:type="spellStart"/>
            <w:r w:rsidR="00003367">
              <w:t>chiến</w:t>
            </w:r>
            <w:proofErr w:type="spellEnd"/>
            <w:r w:rsidR="00003367">
              <w:t xml:space="preserve"> </w:t>
            </w:r>
            <w:proofErr w:type="spellStart"/>
            <w:r w:rsidR="00003367">
              <w:t>lược</w:t>
            </w:r>
            <w:proofErr w:type="spellEnd"/>
            <w:r w:rsidR="00003367">
              <w:t xml:space="preserve"> </w:t>
            </w:r>
            <w:r w:rsidR="00003367" w:rsidRPr="00A7796F">
              <w:rPr>
                <w:lang w:val="vi-VN"/>
              </w:rPr>
              <w:t>KPHQBM</w:t>
            </w:r>
            <w:r w:rsidRPr="00A7796F">
              <w:rPr>
                <w:lang w:val="vi-VN"/>
              </w:rPr>
              <w:t xml:space="preserve">. Để </w:t>
            </w:r>
            <w:proofErr w:type="spellStart"/>
            <w:r w:rsidR="00AE6C18">
              <w:t>thực</w:t>
            </w:r>
            <w:proofErr w:type="spellEnd"/>
            <w:r w:rsidR="00AE6C18">
              <w:t xml:space="preserve"> </w:t>
            </w:r>
            <w:proofErr w:type="spellStart"/>
            <w:r w:rsidR="00AE6C18">
              <w:t>hiện</w:t>
            </w:r>
            <w:proofErr w:type="spellEnd"/>
            <w:r w:rsidRPr="00A7796F">
              <w:rPr>
                <w:lang w:val="vi-VN"/>
              </w:rPr>
              <w:t xml:space="preserve"> được điều này, VNMAC cần </w:t>
            </w:r>
            <w:proofErr w:type="spellStart"/>
            <w:r w:rsidR="00B55AF8">
              <w:t>cắt</w:t>
            </w:r>
            <w:proofErr w:type="spellEnd"/>
            <w:r w:rsidR="00B55AF8">
              <w:t xml:space="preserve"> </w:t>
            </w:r>
            <w:proofErr w:type="spellStart"/>
            <w:r w:rsidR="00B55AF8">
              <w:t>cử</w:t>
            </w:r>
            <w:proofErr w:type="spellEnd"/>
            <w:r w:rsidRPr="00A7796F">
              <w:rPr>
                <w:lang w:val="vi-VN"/>
              </w:rPr>
              <w:t xml:space="preserve"> cán bộ </w:t>
            </w:r>
            <w:proofErr w:type="spellStart"/>
            <w:r w:rsidR="001E144D">
              <w:t>có</w:t>
            </w:r>
            <w:proofErr w:type="spellEnd"/>
            <w:r w:rsidR="001E144D">
              <w:t xml:space="preserve"> </w:t>
            </w:r>
            <w:r w:rsidRPr="00A7796F">
              <w:rPr>
                <w:lang w:val="vi-VN"/>
              </w:rPr>
              <w:t>năng lực</w:t>
            </w:r>
            <w:r w:rsidR="00B55AF8">
              <w:t xml:space="preserve"> </w:t>
            </w:r>
            <w:proofErr w:type="spellStart"/>
            <w:r w:rsidR="00B55AF8">
              <w:t>làm</w:t>
            </w:r>
            <w:proofErr w:type="spellEnd"/>
            <w:r w:rsidR="00B55AF8">
              <w:t xml:space="preserve"> </w:t>
            </w:r>
            <w:proofErr w:type="spellStart"/>
            <w:r w:rsidR="00B55AF8">
              <w:t>việc</w:t>
            </w:r>
            <w:proofErr w:type="spellEnd"/>
            <w:r w:rsidR="00B55AF8">
              <w:t xml:space="preserve"> </w:t>
            </w:r>
            <w:proofErr w:type="spellStart"/>
            <w:r w:rsidR="000D5461">
              <w:t>ngắn</w:t>
            </w:r>
            <w:proofErr w:type="spellEnd"/>
            <w:r w:rsidR="000D5461">
              <w:t xml:space="preserve"> </w:t>
            </w:r>
            <w:proofErr w:type="spellStart"/>
            <w:r w:rsidR="000D5461">
              <w:t>hạn</w:t>
            </w:r>
            <w:proofErr w:type="spellEnd"/>
            <w:r w:rsidR="000D5461">
              <w:t xml:space="preserve"> </w:t>
            </w:r>
            <w:proofErr w:type="spellStart"/>
            <w:r w:rsidR="00B55AF8">
              <w:t>cùng</w:t>
            </w:r>
            <w:proofErr w:type="spellEnd"/>
            <w:r w:rsidR="00B55AF8">
              <w:t xml:space="preserve"> </w:t>
            </w:r>
            <w:proofErr w:type="spellStart"/>
            <w:r w:rsidR="00B55AF8">
              <w:t>với</w:t>
            </w:r>
            <w:proofErr w:type="spellEnd"/>
            <w:r w:rsidR="00B55AF8">
              <w:t xml:space="preserve"> </w:t>
            </w:r>
            <w:proofErr w:type="spellStart"/>
            <w:r w:rsidR="00B55AF8">
              <w:t>sự</w:t>
            </w:r>
            <w:proofErr w:type="spellEnd"/>
            <w:r w:rsidR="00B55AF8">
              <w:t xml:space="preserve"> </w:t>
            </w:r>
            <w:r w:rsidR="00B55AF8" w:rsidRPr="00A7796F">
              <w:rPr>
                <w:lang w:val="vi-VN"/>
              </w:rPr>
              <w:t xml:space="preserve">hướng dẫn từ </w:t>
            </w:r>
            <w:proofErr w:type="spellStart"/>
            <w:r w:rsidR="00B55AF8">
              <w:t>các</w:t>
            </w:r>
            <w:proofErr w:type="spellEnd"/>
            <w:r w:rsidR="00B55AF8">
              <w:t xml:space="preserve"> </w:t>
            </w:r>
            <w:proofErr w:type="spellStart"/>
            <w:r w:rsidR="00B55AF8">
              <w:t>tổ</w:t>
            </w:r>
            <w:proofErr w:type="spellEnd"/>
            <w:r w:rsidR="00B55AF8">
              <w:t xml:space="preserve"> </w:t>
            </w:r>
            <w:proofErr w:type="spellStart"/>
            <w:r w:rsidR="00B55AF8">
              <w:t>chức</w:t>
            </w:r>
            <w:proofErr w:type="spellEnd"/>
            <w:r w:rsidR="00B55AF8" w:rsidRPr="00A7796F">
              <w:rPr>
                <w:lang w:val="vi-VN"/>
              </w:rPr>
              <w:t xml:space="preserve"> quốc tế</w:t>
            </w:r>
            <w:r w:rsidR="00B55AF8">
              <w:t xml:space="preserve"> </w:t>
            </w:r>
            <w:proofErr w:type="spellStart"/>
            <w:r w:rsidR="00B55AF8">
              <w:t>và</w:t>
            </w:r>
            <w:proofErr w:type="spellEnd"/>
            <w:r w:rsidR="00B55AF8">
              <w:t xml:space="preserve"> </w:t>
            </w:r>
            <w:proofErr w:type="spellStart"/>
            <w:r w:rsidR="001A5F4C">
              <w:t>việc</w:t>
            </w:r>
            <w:proofErr w:type="spellEnd"/>
            <w:r w:rsidR="000D5461">
              <w:t xml:space="preserve"> </w:t>
            </w:r>
            <w:proofErr w:type="spellStart"/>
            <w:r w:rsidR="000D5461">
              <w:t>này</w:t>
            </w:r>
            <w:proofErr w:type="spellEnd"/>
            <w:r w:rsidR="000D5461">
              <w:t xml:space="preserve"> </w:t>
            </w:r>
            <w:proofErr w:type="spellStart"/>
            <w:r w:rsidR="000D5461">
              <w:t>cần</w:t>
            </w:r>
            <w:proofErr w:type="spellEnd"/>
            <w:r w:rsidR="000D5461">
              <w:t xml:space="preserve"> </w:t>
            </w:r>
            <w:r w:rsidRPr="00A7796F">
              <w:rPr>
                <w:lang w:val="vi-VN"/>
              </w:rPr>
              <w:t xml:space="preserve">được Văn phòng BCĐ 701 </w:t>
            </w:r>
            <w:proofErr w:type="spellStart"/>
            <w:r w:rsidR="001E144D">
              <w:t>cho</w:t>
            </w:r>
            <w:proofErr w:type="spellEnd"/>
            <w:r w:rsidR="001E144D">
              <w:t xml:space="preserve"> </w:t>
            </w:r>
            <w:proofErr w:type="spellStart"/>
            <w:r w:rsidR="001E144D">
              <w:t>phép</w:t>
            </w:r>
            <w:proofErr w:type="spellEnd"/>
            <w:r w:rsidRPr="00A7796F">
              <w:rPr>
                <w:lang w:val="vi-VN"/>
              </w:rPr>
              <w:t xml:space="preserve"> thực hiện  </w:t>
            </w:r>
            <w:proofErr w:type="spellStart"/>
            <w:r w:rsidR="000D5461">
              <w:t>để</w:t>
            </w:r>
            <w:proofErr w:type="spellEnd"/>
            <w:r w:rsidR="000D5461">
              <w:t xml:space="preserve"> </w:t>
            </w:r>
            <w:proofErr w:type="spellStart"/>
            <w:r w:rsidR="000D5461">
              <w:t>có</w:t>
            </w:r>
            <w:proofErr w:type="spellEnd"/>
            <w:r w:rsidR="000D5461">
              <w:t xml:space="preserve"> </w:t>
            </w:r>
            <w:proofErr w:type="spellStart"/>
            <w:r w:rsidR="000D5461">
              <w:t>cơ</w:t>
            </w:r>
            <w:proofErr w:type="spellEnd"/>
            <w:r w:rsidR="000D5461">
              <w:t xml:space="preserve"> </w:t>
            </w:r>
            <w:proofErr w:type="spellStart"/>
            <w:r w:rsidR="000D5461">
              <w:t>sở</w:t>
            </w:r>
            <w:proofErr w:type="spellEnd"/>
            <w:r w:rsidR="000D5461" w:rsidRPr="00A7796F">
              <w:rPr>
                <w:lang w:val="vi-VN"/>
              </w:rPr>
              <w:t xml:space="preserve"> </w:t>
            </w:r>
            <w:r w:rsidRPr="00A7796F">
              <w:rPr>
                <w:lang w:val="vi-VN"/>
              </w:rPr>
              <w:t xml:space="preserve">kêu gọi các đối tác </w:t>
            </w:r>
            <w:proofErr w:type="spellStart"/>
            <w:r w:rsidR="000D5461">
              <w:t>có</w:t>
            </w:r>
            <w:proofErr w:type="spellEnd"/>
            <w:r w:rsidR="000D5461">
              <w:t xml:space="preserve"> </w:t>
            </w:r>
            <w:r w:rsidRPr="00A7796F">
              <w:rPr>
                <w:lang w:val="vi-VN"/>
              </w:rPr>
              <w:t xml:space="preserve">liên quan cùng tham gia. </w:t>
            </w:r>
            <w:proofErr w:type="spellStart"/>
            <w:r w:rsidR="00BE4689">
              <w:t>Khi</w:t>
            </w:r>
            <w:proofErr w:type="spellEnd"/>
            <w:r w:rsidR="00BE4689">
              <w:t xml:space="preserve"> Chiến </w:t>
            </w:r>
            <w:proofErr w:type="spellStart"/>
            <w:r w:rsidR="00BE4689">
              <w:t>lược</w:t>
            </w:r>
            <w:proofErr w:type="spellEnd"/>
            <w:r w:rsidR="00BE4689">
              <w:t xml:space="preserve"> </w:t>
            </w:r>
            <w:proofErr w:type="spellStart"/>
            <w:r w:rsidR="00BE4689">
              <w:t>được</w:t>
            </w:r>
            <w:proofErr w:type="spellEnd"/>
            <w:r w:rsidR="00BE4689">
              <w:t xml:space="preserve"> </w:t>
            </w:r>
            <w:proofErr w:type="spellStart"/>
            <w:r w:rsidR="00BE4689">
              <w:t>dự</w:t>
            </w:r>
            <w:proofErr w:type="spellEnd"/>
            <w:r w:rsidR="00BE4689">
              <w:t xml:space="preserve"> </w:t>
            </w:r>
            <w:proofErr w:type="spellStart"/>
            <w:r w:rsidR="00BE4689">
              <w:t>thảo</w:t>
            </w:r>
            <w:proofErr w:type="spellEnd"/>
            <w:r w:rsidR="00BE4689">
              <w:t xml:space="preserve"> </w:t>
            </w:r>
            <w:proofErr w:type="spellStart"/>
            <w:r w:rsidR="00BE4689">
              <w:t>xong</w:t>
            </w:r>
            <w:proofErr w:type="spellEnd"/>
            <w:r w:rsidR="00BE4689">
              <w:t xml:space="preserve">, </w:t>
            </w:r>
            <w:proofErr w:type="spellStart"/>
            <w:r w:rsidR="00BE4689">
              <w:t>và</w:t>
            </w:r>
            <w:proofErr w:type="spellEnd"/>
            <w:r w:rsidR="00BE4689">
              <w:t xml:space="preserve"> t</w:t>
            </w:r>
            <w:r w:rsidRPr="00A7796F">
              <w:rPr>
                <w:lang w:val="vi-VN"/>
              </w:rPr>
              <w:t xml:space="preserve">rong bối cảnh xây dựng </w:t>
            </w:r>
            <w:r w:rsidR="00BE4689">
              <w:t>T</w:t>
            </w:r>
            <w:r w:rsidR="00BE4689" w:rsidRPr="00A7796F">
              <w:rPr>
                <w:lang w:val="vi-VN"/>
              </w:rPr>
              <w:t xml:space="preserve">hông </w:t>
            </w:r>
            <w:r w:rsidRPr="00A7796F">
              <w:rPr>
                <w:lang w:val="vi-VN"/>
              </w:rPr>
              <w:t xml:space="preserve">tư hướng dẫn cho </w:t>
            </w:r>
            <w:r w:rsidR="00BE4689">
              <w:t>N</w:t>
            </w:r>
            <w:r w:rsidR="00BE4689" w:rsidRPr="00A7796F">
              <w:rPr>
                <w:lang w:val="vi-VN"/>
              </w:rPr>
              <w:t xml:space="preserve">ghị </w:t>
            </w:r>
            <w:r w:rsidRPr="00A7796F">
              <w:rPr>
                <w:lang w:val="vi-VN"/>
              </w:rPr>
              <w:t>định 18,</w:t>
            </w:r>
            <w:r w:rsidR="00BE4689">
              <w:t xml:space="preserve"> </w:t>
            </w:r>
            <w:proofErr w:type="spellStart"/>
            <w:r w:rsidR="00200988">
              <w:t>cần</w:t>
            </w:r>
            <w:proofErr w:type="spellEnd"/>
            <w:r w:rsidR="00200988">
              <w:t xml:space="preserve"> </w:t>
            </w:r>
            <w:proofErr w:type="spellStart"/>
            <w:r w:rsidR="00200988">
              <w:t>có</w:t>
            </w:r>
            <w:proofErr w:type="spellEnd"/>
            <w:r w:rsidR="00200988">
              <w:t xml:space="preserve"> </w:t>
            </w:r>
            <w:proofErr w:type="spellStart"/>
            <w:r w:rsidR="00200988">
              <w:t>sự</w:t>
            </w:r>
            <w:proofErr w:type="spellEnd"/>
            <w:r w:rsidRPr="00A7796F">
              <w:rPr>
                <w:lang w:val="vi-VN"/>
              </w:rPr>
              <w:t xml:space="preserve"> hỗ trợ </w:t>
            </w:r>
            <w:proofErr w:type="spellStart"/>
            <w:r w:rsidR="00BE4689">
              <w:t>cho</w:t>
            </w:r>
            <w:proofErr w:type="spellEnd"/>
            <w:r w:rsidR="00BE4689">
              <w:t xml:space="preserve"> </w:t>
            </w:r>
            <w:r w:rsidRPr="00A7796F">
              <w:rPr>
                <w:lang w:val="vi-VN"/>
              </w:rPr>
              <w:t>VNMAC</w:t>
            </w:r>
            <w:r w:rsidR="00BE4689">
              <w:t xml:space="preserve"> </w:t>
            </w:r>
            <w:proofErr w:type="spellStart"/>
            <w:r w:rsidR="00BE4689">
              <w:t>nhằm</w:t>
            </w:r>
            <w:proofErr w:type="spellEnd"/>
            <w:r w:rsidR="00BE4689">
              <w:t xml:space="preserve"> </w:t>
            </w:r>
            <w:proofErr w:type="spellStart"/>
            <w:r w:rsidR="00BE4689">
              <w:t>xây</w:t>
            </w:r>
            <w:proofErr w:type="spellEnd"/>
            <w:r w:rsidR="00BE4689">
              <w:t xml:space="preserve"> </w:t>
            </w:r>
            <w:proofErr w:type="spellStart"/>
            <w:r w:rsidR="00BE4689">
              <w:t>dựng</w:t>
            </w:r>
            <w:proofErr w:type="spellEnd"/>
            <w:r w:rsidR="00BE4689">
              <w:t xml:space="preserve"> </w:t>
            </w:r>
            <w:proofErr w:type="spellStart"/>
            <w:r w:rsidR="00200988">
              <w:t>một</w:t>
            </w:r>
            <w:proofErr w:type="spellEnd"/>
            <w:r w:rsidR="00200988">
              <w:t xml:space="preserve"> </w:t>
            </w:r>
            <w:proofErr w:type="spellStart"/>
            <w:r w:rsidR="00200988">
              <w:t>tài</w:t>
            </w:r>
            <w:proofErr w:type="spellEnd"/>
            <w:r w:rsidR="00200988">
              <w:t xml:space="preserve"> </w:t>
            </w:r>
            <w:proofErr w:type="spellStart"/>
            <w:r w:rsidR="00200988">
              <w:t>liệu</w:t>
            </w:r>
            <w:proofErr w:type="spellEnd"/>
            <w:r w:rsidR="00200988">
              <w:t xml:space="preserve"> </w:t>
            </w:r>
            <w:proofErr w:type="spellStart"/>
            <w:r w:rsidR="00200988">
              <w:t>về</w:t>
            </w:r>
            <w:proofErr w:type="spellEnd"/>
            <w:r w:rsidR="00200988">
              <w:t xml:space="preserve"> </w:t>
            </w:r>
            <w:r w:rsidRPr="00A7796F">
              <w:rPr>
                <w:lang w:val="vi-VN"/>
              </w:rPr>
              <w:t xml:space="preserve">tầm nhìn/sứ mệnh/cấu trúc/năng lực để trình lên </w:t>
            </w:r>
            <w:proofErr w:type="spellStart"/>
            <w:r w:rsidR="001A5F4C">
              <w:t>Chính</w:t>
            </w:r>
            <w:proofErr w:type="spellEnd"/>
            <w:r w:rsidR="001A5F4C">
              <w:t xml:space="preserve"> </w:t>
            </w:r>
            <w:proofErr w:type="spellStart"/>
            <w:r w:rsidR="001A5F4C">
              <w:t>phủ</w:t>
            </w:r>
            <w:proofErr w:type="spellEnd"/>
            <w:r w:rsidRPr="00A7796F">
              <w:rPr>
                <w:lang w:val="vi-VN"/>
              </w:rPr>
              <w:t xml:space="preserve"> phê duyệt.</w:t>
            </w:r>
          </w:p>
        </w:tc>
      </w:tr>
      <w:bookmarkEnd w:id="6"/>
    </w:tbl>
    <w:p w14:paraId="1C8B7C68" w14:textId="77777777" w:rsidR="000C15F3" w:rsidRPr="00A7796F" w:rsidRDefault="000C15F3" w:rsidP="0034752A">
      <w:pPr>
        <w:spacing w:after="160" w:line="276" w:lineRule="auto"/>
        <w:jc w:val="both"/>
        <w:rPr>
          <w:b/>
          <w:lang w:val="vi-VN"/>
        </w:rPr>
      </w:pPr>
    </w:p>
    <w:p w14:paraId="4C754E70" w14:textId="5CDBED93" w:rsidR="0062027B" w:rsidRPr="00A7796F" w:rsidRDefault="0062027B" w:rsidP="00A7796F">
      <w:pPr>
        <w:pStyle w:val="ListParagraph"/>
        <w:numPr>
          <w:ilvl w:val="0"/>
          <w:numId w:val="25"/>
        </w:numPr>
        <w:spacing w:after="160" w:line="276" w:lineRule="auto"/>
        <w:jc w:val="both"/>
        <w:rPr>
          <w:b/>
          <w:lang w:val="vi-VN"/>
        </w:rPr>
      </w:pPr>
      <w:r w:rsidRPr="00A7796F">
        <w:rPr>
          <w:b/>
          <w:lang w:val="vi-VN"/>
        </w:rPr>
        <w:t xml:space="preserve">Vấn đề cốt lõi số 2: Chuẩn bị </w:t>
      </w:r>
      <w:r w:rsidR="00132DC7">
        <w:rPr>
          <w:b/>
        </w:rPr>
        <w:t>K</w:t>
      </w:r>
      <w:r w:rsidR="00132DC7" w:rsidRPr="00A7796F">
        <w:rPr>
          <w:b/>
          <w:lang w:val="vi-VN"/>
        </w:rPr>
        <w:t xml:space="preserve">ế </w:t>
      </w:r>
      <w:r w:rsidRPr="00A7796F">
        <w:rPr>
          <w:b/>
          <w:lang w:val="vi-VN"/>
        </w:rPr>
        <w:t xml:space="preserve">hoạch 5 năm </w:t>
      </w:r>
    </w:p>
    <w:p w14:paraId="6423FA05" w14:textId="77777777" w:rsidR="008E4F71" w:rsidRPr="00A7796F" w:rsidRDefault="008E4F71" w:rsidP="0034752A">
      <w:pPr>
        <w:tabs>
          <w:tab w:val="left" w:pos="990"/>
        </w:tabs>
        <w:spacing w:line="276" w:lineRule="auto"/>
        <w:jc w:val="both"/>
        <w:rPr>
          <w:lang w:val="vi-VN"/>
        </w:rPr>
        <w:sectPr w:rsidR="008E4F71" w:rsidRPr="00A7796F" w:rsidSect="00C0711E">
          <w:pgSz w:w="12240" w:h="15840" w:code="1"/>
          <w:pgMar w:top="994" w:right="994" w:bottom="1627" w:left="994" w:header="360" w:footer="374" w:gutter="0"/>
          <w:cols w:space="708"/>
          <w:docGrid w:linePitch="360"/>
        </w:sectPr>
      </w:pPr>
    </w:p>
    <w:tbl>
      <w:tblPr>
        <w:tblStyle w:val="TableGrid"/>
        <w:tblW w:w="10116" w:type="dxa"/>
        <w:tblLook w:val="04A0" w:firstRow="1" w:lastRow="0" w:firstColumn="1" w:lastColumn="0" w:noHBand="0" w:noVBand="1"/>
      </w:tblPr>
      <w:tblGrid>
        <w:gridCol w:w="2085"/>
        <w:gridCol w:w="8031"/>
      </w:tblGrid>
      <w:tr w:rsidR="000C15F3" w:rsidRPr="00450FDC" w14:paraId="2D74F17A" w14:textId="77777777" w:rsidTr="000208E0">
        <w:tc>
          <w:tcPr>
            <w:tcW w:w="10116" w:type="dxa"/>
            <w:gridSpan w:val="2"/>
            <w:tcBorders>
              <w:top w:val="single" w:sz="24" w:space="0" w:color="3972AB" w:themeColor="accent2" w:themeShade="BF"/>
              <w:left w:val="nil"/>
              <w:bottom w:val="nil"/>
              <w:right w:val="nil"/>
            </w:tcBorders>
            <w:vAlign w:val="center"/>
          </w:tcPr>
          <w:p w14:paraId="533B8548" w14:textId="3A5042FC" w:rsidR="000C15F3" w:rsidRPr="00CD3893" w:rsidRDefault="0062027B" w:rsidP="0034752A">
            <w:pPr>
              <w:spacing w:line="276" w:lineRule="auto"/>
              <w:jc w:val="both"/>
            </w:pPr>
            <w:r w:rsidRPr="00A7796F">
              <w:rPr>
                <w:b/>
                <w:u w:val="single"/>
                <w:lang w:val="vi-VN"/>
              </w:rPr>
              <w:t>Chỉ số chính</w:t>
            </w:r>
            <w:r w:rsidR="000C15F3" w:rsidRPr="00A7796F">
              <w:rPr>
                <w:b/>
                <w:u w:val="single"/>
                <w:lang w:val="vi-VN"/>
              </w:rPr>
              <w:t>:</w:t>
            </w:r>
            <w:r w:rsidR="000C15F3" w:rsidRPr="00A7796F">
              <w:rPr>
                <w:lang w:val="vi-VN"/>
              </w:rPr>
              <w:t xml:space="preserve"> </w:t>
            </w:r>
            <w:bookmarkStart w:id="7" w:name="_Hlk22847002"/>
            <w:r w:rsidRPr="00A7796F">
              <w:rPr>
                <w:lang w:val="vi-VN"/>
              </w:rPr>
              <w:t xml:space="preserve">Năng lực lãnh đạo của VNMAC trong việc xây dựng kế hoạch hoạt động 5 năm giai đoạn 2021 – 2025, tích hợp </w:t>
            </w:r>
            <w:proofErr w:type="spellStart"/>
            <w:r w:rsidR="0058756F">
              <w:t>toàn</w:t>
            </w:r>
            <w:proofErr w:type="spellEnd"/>
            <w:r w:rsidR="0058756F">
              <w:t xml:space="preserve"> </w:t>
            </w:r>
            <w:proofErr w:type="spellStart"/>
            <w:r w:rsidR="0058756F">
              <w:t>bộ</w:t>
            </w:r>
            <w:proofErr w:type="spellEnd"/>
            <w:r w:rsidR="0058756F">
              <w:t xml:space="preserve"> </w:t>
            </w:r>
            <w:r w:rsidRPr="00A7796F">
              <w:rPr>
                <w:lang w:val="vi-VN"/>
              </w:rPr>
              <w:t xml:space="preserve">với kế hoạch phát triển kinh tế xã hội </w:t>
            </w:r>
            <w:r w:rsidR="0058756F">
              <w:t>ở cấp</w:t>
            </w:r>
            <w:r w:rsidR="0058756F" w:rsidRPr="00A7796F">
              <w:rPr>
                <w:lang w:val="vi-VN"/>
              </w:rPr>
              <w:t xml:space="preserve"> </w:t>
            </w:r>
            <w:r w:rsidRPr="00A7796F">
              <w:rPr>
                <w:lang w:val="vi-VN"/>
              </w:rPr>
              <w:t xml:space="preserve">quốc gia và </w:t>
            </w:r>
            <w:bookmarkEnd w:id="7"/>
            <w:r w:rsidR="0058756F">
              <w:t xml:space="preserve">cấp </w:t>
            </w:r>
            <w:proofErr w:type="spellStart"/>
            <w:r w:rsidR="0058756F">
              <w:t>Tỉnh</w:t>
            </w:r>
            <w:proofErr w:type="spellEnd"/>
          </w:p>
        </w:tc>
      </w:tr>
      <w:tr w:rsidR="000C15F3" w:rsidRPr="00450FDC" w14:paraId="60078333" w14:textId="77777777" w:rsidTr="00C72316">
        <w:tc>
          <w:tcPr>
            <w:tcW w:w="2085" w:type="dxa"/>
            <w:vMerge w:val="restart"/>
            <w:tcBorders>
              <w:top w:val="single" w:sz="24" w:space="0" w:color="3972AB" w:themeColor="accent2" w:themeShade="BF"/>
              <w:left w:val="nil"/>
              <w:right w:val="nil"/>
            </w:tcBorders>
            <w:shd w:val="clear" w:color="auto" w:fill="BFBFBF" w:themeFill="background1" w:themeFillShade="BF"/>
            <w:vAlign w:val="center"/>
          </w:tcPr>
          <w:p w14:paraId="7A609262" w14:textId="7ADF93A7" w:rsidR="000C15F3" w:rsidRPr="00CD3893" w:rsidRDefault="00661C3A" w:rsidP="0034752A">
            <w:pPr>
              <w:spacing w:after="160" w:line="276" w:lineRule="auto"/>
            </w:pPr>
            <w:r w:rsidRPr="00A7796F">
              <w:rPr>
                <w:b/>
                <w:lang w:val="vi-VN"/>
              </w:rPr>
              <w:t>VNMAC</w:t>
            </w:r>
            <w:r w:rsidR="005735B1" w:rsidRPr="00A7796F">
              <w:rPr>
                <w:b/>
                <w:lang w:val="vi-VN"/>
              </w:rPr>
              <w:t xml:space="preserve"> phân tích và tự đánh giá</w:t>
            </w:r>
            <w:r w:rsidR="00491684">
              <w:rPr>
                <w:b/>
              </w:rPr>
              <w:t xml:space="preserve"> </w:t>
            </w:r>
            <w:proofErr w:type="spellStart"/>
            <w:r w:rsidR="00491684">
              <w:rPr>
                <w:b/>
              </w:rPr>
              <w:t>năng</w:t>
            </w:r>
            <w:proofErr w:type="spellEnd"/>
            <w:r w:rsidR="00491684">
              <w:rPr>
                <w:b/>
              </w:rPr>
              <w:t xml:space="preserve"> </w:t>
            </w:r>
            <w:proofErr w:type="spellStart"/>
            <w:r w:rsidR="00491684">
              <w:rPr>
                <w:b/>
              </w:rPr>
              <w:t>lực</w:t>
            </w:r>
            <w:proofErr w:type="spellEnd"/>
          </w:p>
        </w:tc>
        <w:tc>
          <w:tcPr>
            <w:tcW w:w="8031"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65DCBB3A" w14:textId="584ADAF2" w:rsidR="000C15F3" w:rsidRPr="00A7796F" w:rsidRDefault="00491684" w:rsidP="0034752A">
            <w:pPr>
              <w:spacing w:line="276" w:lineRule="auto"/>
              <w:jc w:val="both"/>
              <w:rPr>
                <w:lang w:val="vi-VN"/>
              </w:rPr>
            </w:pPr>
            <w:r w:rsidRPr="00A7796F">
              <w:rPr>
                <w:b/>
                <w:u w:val="single"/>
                <w:lang w:val="vi-VN"/>
              </w:rPr>
              <w:t xml:space="preserve">Xếp hạng </w:t>
            </w:r>
            <w:proofErr w:type="spellStart"/>
            <w:r>
              <w:rPr>
                <w:b/>
                <w:u w:val="single"/>
              </w:rPr>
              <w:t>khoảng</w:t>
            </w:r>
            <w:proofErr w:type="spellEnd"/>
            <w:r>
              <w:rPr>
                <w:b/>
                <w:u w:val="single"/>
              </w:rPr>
              <w:t xml:space="preserve"> </w:t>
            </w:r>
            <w:proofErr w:type="spellStart"/>
            <w:r>
              <w:rPr>
                <w:b/>
                <w:u w:val="single"/>
              </w:rPr>
              <w:t>cách</w:t>
            </w:r>
            <w:proofErr w:type="spellEnd"/>
            <w:r>
              <w:rPr>
                <w:b/>
                <w:u w:val="single"/>
              </w:rPr>
              <w:t xml:space="preserve"> </w:t>
            </w:r>
            <w:r w:rsidRPr="00A7796F">
              <w:rPr>
                <w:b/>
                <w:u w:val="single"/>
                <w:lang w:val="vi-VN"/>
              </w:rPr>
              <w:t xml:space="preserve">năng lực </w:t>
            </w:r>
            <w:proofErr w:type="spellStart"/>
            <w:r>
              <w:rPr>
                <w:b/>
                <w:u w:val="single"/>
              </w:rPr>
              <w:t>và</w:t>
            </w:r>
            <w:proofErr w:type="spellEnd"/>
            <w:r>
              <w:rPr>
                <w:b/>
                <w:u w:val="single"/>
              </w:rPr>
              <w:t xml:space="preserve"> </w:t>
            </w:r>
            <w:proofErr w:type="spellStart"/>
            <w:r>
              <w:rPr>
                <w:b/>
                <w:u w:val="single"/>
              </w:rPr>
              <w:t>phân</w:t>
            </w:r>
            <w:proofErr w:type="spellEnd"/>
            <w:r>
              <w:rPr>
                <w:b/>
                <w:u w:val="single"/>
              </w:rPr>
              <w:t xml:space="preserve"> </w:t>
            </w:r>
            <w:proofErr w:type="spellStart"/>
            <w:r>
              <w:rPr>
                <w:b/>
                <w:u w:val="single"/>
              </w:rPr>
              <w:t>tích</w:t>
            </w:r>
            <w:proofErr w:type="spellEnd"/>
            <w:r w:rsidR="001A0B7B" w:rsidRPr="00A7796F">
              <w:rPr>
                <w:b/>
                <w:u w:val="single"/>
                <w:lang w:val="vi-VN"/>
              </w:rPr>
              <w:t>:</w:t>
            </w:r>
            <w:r w:rsidR="001A0B7B" w:rsidRPr="00A7796F">
              <w:rPr>
                <w:b/>
                <w:lang w:val="vi-VN"/>
              </w:rPr>
              <w:t xml:space="preserve"> </w:t>
            </w:r>
            <w:r w:rsidR="001A0B7B" w:rsidRPr="00A7796F">
              <w:rPr>
                <w:lang w:val="vi-VN"/>
              </w:rPr>
              <w:t xml:space="preserve">Được xếp hạng </w:t>
            </w:r>
            <w:proofErr w:type="spellStart"/>
            <w:r w:rsidR="007346BB">
              <w:t>là</w:t>
            </w:r>
            <w:proofErr w:type="spellEnd"/>
            <w:r w:rsidR="007346BB">
              <w:t xml:space="preserve"> </w:t>
            </w:r>
            <w:proofErr w:type="spellStart"/>
            <w:r w:rsidR="007346BB">
              <w:t>ưu</w:t>
            </w:r>
            <w:proofErr w:type="spellEnd"/>
            <w:r w:rsidR="007346BB">
              <w:t xml:space="preserve"> </w:t>
            </w:r>
            <w:proofErr w:type="spellStart"/>
            <w:r w:rsidR="007346BB">
              <w:t>tiên</w:t>
            </w:r>
            <w:proofErr w:type="spellEnd"/>
            <w:r w:rsidR="007346BB">
              <w:t xml:space="preserve"> </w:t>
            </w:r>
            <w:r w:rsidR="001A0B7B" w:rsidRPr="00A7796F">
              <w:rPr>
                <w:lang w:val="vi-VN"/>
              </w:rPr>
              <w:t xml:space="preserve">thứ 7, với </w:t>
            </w:r>
            <w:proofErr w:type="spellStart"/>
            <w:r w:rsidR="007346BB">
              <w:t>một</w:t>
            </w:r>
            <w:proofErr w:type="spellEnd"/>
            <w:r w:rsidR="007346BB">
              <w:t xml:space="preserve"> </w:t>
            </w:r>
            <w:proofErr w:type="spellStart"/>
            <w:r w:rsidR="007346BB">
              <w:t>yếu</w:t>
            </w:r>
            <w:proofErr w:type="spellEnd"/>
            <w:r w:rsidR="007346BB">
              <w:t xml:space="preserve"> </w:t>
            </w:r>
            <w:proofErr w:type="spellStart"/>
            <w:r w:rsidR="007346BB">
              <w:t>tố</w:t>
            </w:r>
            <w:proofErr w:type="spellEnd"/>
            <w:r w:rsidR="001A0B7B" w:rsidRPr="00A7796F">
              <w:rPr>
                <w:lang w:val="vi-VN"/>
              </w:rPr>
              <w:t xml:space="preserve"> quan trọng </w:t>
            </w:r>
            <w:proofErr w:type="spellStart"/>
            <w:r w:rsidR="007346BB">
              <w:t>cần</w:t>
            </w:r>
            <w:proofErr w:type="spellEnd"/>
            <w:r w:rsidR="007346BB">
              <w:t xml:space="preserve"> </w:t>
            </w:r>
            <w:proofErr w:type="spellStart"/>
            <w:r w:rsidR="007346BB">
              <w:t>được</w:t>
            </w:r>
            <w:proofErr w:type="spellEnd"/>
            <w:r w:rsidR="007346BB">
              <w:t xml:space="preserve"> </w:t>
            </w:r>
            <w:proofErr w:type="spellStart"/>
            <w:r w:rsidR="007346BB">
              <w:t>nhấn</w:t>
            </w:r>
            <w:proofErr w:type="spellEnd"/>
            <w:r w:rsidR="007346BB">
              <w:t xml:space="preserve"> </w:t>
            </w:r>
            <w:proofErr w:type="spellStart"/>
            <w:r w:rsidR="007346BB">
              <w:t>mạnh</w:t>
            </w:r>
            <w:proofErr w:type="spellEnd"/>
            <w:r w:rsidR="000A5284">
              <w:t>;</w:t>
            </w:r>
            <w:r w:rsidR="001A0B7B" w:rsidRPr="00A7796F">
              <w:rPr>
                <w:lang w:val="vi-VN"/>
              </w:rPr>
              <w:t xml:space="preserve"> năng lực hạn chế trong việc thực hiện đánh giá kết quả </w:t>
            </w:r>
            <w:proofErr w:type="spellStart"/>
            <w:r w:rsidR="000A5284">
              <w:t>của</w:t>
            </w:r>
            <w:proofErr w:type="spellEnd"/>
            <w:r w:rsidR="000A5284">
              <w:t xml:space="preserve"> </w:t>
            </w:r>
            <w:r w:rsidR="001A0B7B" w:rsidRPr="00A7796F">
              <w:rPr>
                <w:lang w:val="vi-VN"/>
              </w:rPr>
              <w:t>các kế hoạch đã thực hiện.</w:t>
            </w:r>
          </w:p>
        </w:tc>
      </w:tr>
      <w:tr w:rsidR="000C15F3" w:rsidRPr="00450FDC" w14:paraId="58B5561C" w14:textId="77777777" w:rsidTr="00C72316">
        <w:tc>
          <w:tcPr>
            <w:tcW w:w="2085" w:type="dxa"/>
            <w:vMerge/>
            <w:tcBorders>
              <w:left w:val="nil"/>
              <w:right w:val="nil"/>
            </w:tcBorders>
            <w:shd w:val="clear" w:color="auto" w:fill="BFBFBF" w:themeFill="background1" w:themeFillShade="BF"/>
            <w:vAlign w:val="center"/>
          </w:tcPr>
          <w:p w14:paraId="1B412148" w14:textId="77777777" w:rsidR="000C15F3" w:rsidRPr="00A7796F" w:rsidRDefault="000C15F3" w:rsidP="0034752A">
            <w:pPr>
              <w:spacing w:after="160" w:line="276" w:lineRule="auto"/>
              <w:ind w:left="720"/>
              <w:jc w:val="both"/>
              <w:rPr>
                <w:b/>
                <w:color w:val="267298" w:themeColor="accent6" w:themeShade="BF"/>
                <w:u w:val="single"/>
                <w:lang w:val="vi-VN"/>
              </w:rPr>
            </w:pPr>
          </w:p>
        </w:tc>
        <w:tc>
          <w:tcPr>
            <w:tcW w:w="8031"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2CA69442" w14:textId="40B6B92B" w:rsidR="000C15F3" w:rsidRPr="00A7796F" w:rsidRDefault="001A0B7B" w:rsidP="0034752A">
            <w:pPr>
              <w:spacing w:line="276" w:lineRule="auto"/>
              <w:jc w:val="both"/>
              <w:rPr>
                <w:lang w:val="vi-VN"/>
              </w:rPr>
            </w:pPr>
            <w:r w:rsidRPr="00A7796F">
              <w:rPr>
                <w:b/>
                <w:u w:val="single"/>
                <w:lang w:val="vi-VN"/>
              </w:rPr>
              <w:t>Năng lực hiện tại</w:t>
            </w:r>
            <w:r w:rsidR="000C15F3" w:rsidRPr="00A7796F">
              <w:rPr>
                <w:b/>
                <w:lang w:val="vi-VN"/>
              </w:rPr>
              <w:t>:</w:t>
            </w:r>
            <w:r w:rsidR="000C15F3" w:rsidRPr="00A7796F">
              <w:rPr>
                <w:lang w:val="vi-VN"/>
              </w:rPr>
              <w:t xml:space="preserve"> </w:t>
            </w:r>
            <w:r w:rsidRPr="00A7796F">
              <w:rPr>
                <w:lang w:val="vi-VN"/>
              </w:rPr>
              <w:t xml:space="preserve">VNMAC </w:t>
            </w:r>
            <w:proofErr w:type="spellStart"/>
            <w:r w:rsidR="00A43AF4">
              <w:t>đang</w:t>
            </w:r>
            <w:proofErr w:type="spellEnd"/>
            <w:r w:rsidR="00A43AF4" w:rsidRPr="00A7796F">
              <w:rPr>
                <w:lang w:val="vi-VN"/>
              </w:rPr>
              <w:t xml:space="preserve"> </w:t>
            </w:r>
            <w:r w:rsidRPr="00A7796F">
              <w:rPr>
                <w:lang w:val="vi-VN"/>
              </w:rPr>
              <w:t xml:space="preserve">triển khai thành công kế hoạch hoạt động </w:t>
            </w:r>
            <w:proofErr w:type="spellStart"/>
            <w:r w:rsidR="00A43AF4">
              <w:t>hiện</w:t>
            </w:r>
            <w:proofErr w:type="spellEnd"/>
            <w:r w:rsidR="00A43AF4">
              <w:t xml:space="preserve"> </w:t>
            </w:r>
            <w:proofErr w:type="spellStart"/>
            <w:r w:rsidR="00A43AF4">
              <w:t>tại</w:t>
            </w:r>
            <w:proofErr w:type="spellEnd"/>
            <w:r w:rsidR="00A43AF4">
              <w:t xml:space="preserve"> </w:t>
            </w:r>
            <w:proofErr w:type="spellStart"/>
            <w:r w:rsidR="00A43AF4">
              <w:t>của</w:t>
            </w:r>
            <w:proofErr w:type="spellEnd"/>
            <w:r w:rsidR="00A43AF4" w:rsidRPr="00A7796F">
              <w:rPr>
                <w:lang w:val="vi-VN"/>
              </w:rPr>
              <w:t xml:space="preserve"> </w:t>
            </w:r>
            <w:r w:rsidRPr="00A7796F">
              <w:rPr>
                <w:lang w:val="vi-VN"/>
              </w:rPr>
              <w:t xml:space="preserve">giai đoạn 2016 – 2020 và cũng đã tham gia thực hiện các kế hoạch trước đó. Tại thời điểm thực hiện đánh giá năng lực, cơ quan cấp tỉnh hiện chưa </w:t>
            </w:r>
            <w:proofErr w:type="spellStart"/>
            <w:r w:rsidR="00A43AF4">
              <w:t>có</w:t>
            </w:r>
            <w:proofErr w:type="spellEnd"/>
            <w:r w:rsidR="00A43AF4">
              <w:t xml:space="preserve"> </w:t>
            </w:r>
            <w:proofErr w:type="spellStart"/>
            <w:r w:rsidR="00A43AF4">
              <w:t>vai</w:t>
            </w:r>
            <w:proofErr w:type="spellEnd"/>
            <w:r w:rsidR="00A43AF4">
              <w:t xml:space="preserve"> </w:t>
            </w:r>
            <w:proofErr w:type="spellStart"/>
            <w:r w:rsidR="00A43AF4">
              <w:t>trò</w:t>
            </w:r>
            <w:proofErr w:type="spellEnd"/>
            <w:r w:rsidRPr="00A7796F">
              <w:rPr>
                <w:lang w:val="vi-VN"/>
              </w:rPr>
              <w:t xml:space="preserve"> lập kế hoạch, </w:t>
            </w:r>
            <w:proofErr w:type="spellStart"/>
            <w:r w:rsidR="00581FAA">
              <w:t>và</w:t>
            </w:r>
            <w:proofErr w:type="spellEnd"/>
            <w:r w:rsidR="00581FAA">
              <w:t xml:space="preserve"> </w:t>
            </w:r>
            <w:proofErr w:type="spellStart"/>
            <w:r w:rsidR="00581FAA">
              <w:t>việc</w:t>
            </w:r>
            <w:proofErr w:type="spellEnd"/>
            <w:r w:rsidRPr="00A7796F">
              <w:rPr>
                <w:lang w:val="vi-VN"/>
              </w:rPr>
              <w:t xml:space="preserve"> phối hợp giữa các </w:t>
            </w:r>
            <w:proofErr w:type="spellStart"/>
            <w:r w:rsidR="00581FAA">
              <w:t>phòng</w:t>
            </w:r>
            <w:proofErr w:type="spellEnd"/>
            <w:r w:rsidR="00581FAA">
              <w:t>, ban</w:t>
            </w:r>
            <w:r w:rsidRPr="00A7796F">
              <w:rPr>
                <w:lang w:val="vi-VN"/>
              </w:rPr>
              <w:t xml:space="preserve"> và trung tâm</w:t>
            </w:r>
            <w:r w:rsidR="008C1E24">
              <w:t xml:space="preserve"> </w:t>
            </w:r>
            <w:proofErr w:type="spellStart"/>
            <w:r w:rsidR="008C1E24">
              <w:t>cần</w:t>
            </w:r>
            <w:proofErr w:type="spellEnd"/>
            <w:r w:rsidR="008C1E24">
              <w:t xml:space="preserve"> </w:t>
            </w:r>
            <w:proofErr w:type="spellStart"/>
            <w:r w:rsidR="008C1E24">
              <w:t>được</w:t>
            </w:r>
            <w:proofErr w:type="spellEnd"/>
            <w:r w:rsidR="008C1E24">
              <w:t xml:space="preserve"> </w:t>
            </w:r>
            <w:proofErr w:type="spellStart"/>
            <w:r w:rsidR="008C1E24">
              <w:t>cải</w:t>
            </w:r>
            <w:proofErr w:type="spellEnd"/>
            <w:r w:rsidR="008C1E24">
              <w:t xml:space="preserve"> </w:t>
            </w:r>
            <w:proofErr w:type="spellStart"/>
            <w:r w:rsidR="008C1E24">
              <w:t>thiện</w:t>
            </w:r>
            <w:proofErr w:type="spellEnd"/>
            <w:r w:rsidRPr="00A7796F">
              <w:rPr>
                <w:lang w:val="vi-VN"/>
              </w:rPr>
              <w:t>, cũng</w:t>
            </w:r>
            <w:r w:rsidR="008C1E24">
              <w:t xml:space="preserve"> </w:t>
            </w:r>
            <w:proofErr w:type="spellStart"/>
            <w:r w:rsidR="008C1E24">
              <w:t>như</w:t>
            </w:r>
            <w:proofErr w:type="spellEnd"/>
            <w:r w:rsidRPr="00A7796F">
              <w:rPr>
                <w:lang w:val="vi-VN"/>
              </w:rPr>
              <w:t xml:space="preserve"> có thể tham vấn </w:t>
            </w:r>
            <w:proofErr w:type="spellStart"/>
            <w:r w:rsidR="00A7509C">
              <w:t>với</w:t>
            </w:r>
            <w:proofErr w:type="spellEnd"/>
            <w:r w:rsidR="00A7509C">
              <w:t xml:space="preserve"> </w:t>
            </w:r>
            <w:r w:rsidRPr="00A7796F">
              <w:rPr>
                <w:lang w:val="vi-VN"/>
              </w:rPr>
              <w:t xml:space="preserve">các đối tác quốc tế liên quan để được </w:t>
            </w:r>
            <w:proofErr w:type="spellStart"/>
            <w:r w:rsidR="00A7509C">
              <w:t>tăng</w:t>
            </w:r>
            <w:proofErr w:type="spellEnd"/>
            <w:r w:rsidR="00A7509C">
              <w:t xml:space="preserve"> </w:t>
            </w:r>
            <w:proofErr w:type="spellStart"/>
            <w:r w:rsidR="00A7509C">
              <w:t>cường</w:t>
            </w:r>
            <w:proofErr w:type="spellEnd"/>
            <w:r w:rsidR="00A7509C">
              <w:t xml:space="preserve"> </w:t>
            </w:r>
            <w:r w:rsidRPr="00A7796F">
              <w:rPr>
                <w:lang w:val="vi-VN"/>
              </w:rPr>
              <w:t xml:space="preserve">hỗ trợ. </w:t>
            </w:r>
            <w:r w:rsidR="000C15F3" w:rsidRPr="00A7796F">
              <w:rPr>
                <w:rStyle w:val="FootnoteReference"/>
                <w:lang w:val="vi-VN"/>
              </w:rPr>
              <w:footnoteReference w:id="1"/>
            </w:r>
            <w:r w:rsidR="000C15F3" w:rsidRPr="00A7796F">
              <w:rPr>
                <w:lang w:val="vi-VN"/>
              </w:rPr>
              <w:t xml:space="preserve">  </w:t>
            </w:r>
          </w:p>
        </w:tc>
      </w:tr>
      <w:tr w:rsidR="000C15F3" w:rsidRPr="00450FDC" w14:paraId="079B56E5" w14:textId="77777777" w:rsidTr="00C72316">
        <w:tc>
          <w:tcPr>
            <w:tcW w:w="2085" w:type="dxa"/>
            <w:vMerge/>
            <w:tcBorders>
              <w:left w:val="nil"/>
              <w:bottom w:val="single" w:sz="12" w:space="0" w:color="C1D6EA" w:themeColor="accent2" w:themeTint="66"/>
              <w:right w:val="nil"/>
            </w:tcBorders>
            <w:shd w:val="clear" w:color="auto" w:fill="BFBFBF" w:themeFill="background1" w:themeFillShade="BF"/>
            <w:vAlign w:val="center"/>
          </w:tcPr>
          <w:p w14:paraId="3FB55327" w14:textId="77777777" w:rsidR="000C15F3" w:rsidRPr="00A7796F" w:rsidRDefault="000C15F3" w:rsidP="0034752A">
            <w:pPr>
              <w:spacing w:after="160" w:line="276" w:lineRule="auto"/>
              <w:jc w:val="both"/>
              <w:rPr>
                <w:b/>
                <w:color w:val="267298" w:themeColor="accent6" w:themeShade="BF"/>
                <w:lang w:val="vi-VN"/>
              </w:rPr>
            </w:pPr>
          </w:p>
        </w:tc>
        <w:tc>
          <w:tcPr>
            <w:tcW w:w="8031"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2A43D6FC" w14:textId="27E60A83" w:rsidR="000C15F3" w:rsidRPr="00A7796F" w:rsidRDefault="00B40A17" w:rsidP="0034752A">
            <w:pPr>
              <w:spacing w:line="276" w:lineRule="auto"/>
              <w:jc w:val="both"/>
              <w:rPr>
                <w:lang w:val="vi-VN"/>
              </w:rPr>
            </w:pPr>
            <w:r w:rsidRPr="00A7796F">
              <w:rPr>
                <w:b/>
                <w:u w:val="single"/>
                <w:lang w:val="vi-VN"/>
              </w:rPr>
              <w:t>Năng lực trong tương lai</w:t>
            </w:r>
            <w:r w:rsidR="000C15F3" w:rsidRPr="00A7796F">
              <w:rPr>
                <w:b/>
                <w:lang w:val="vi-VN"/>
              </w:rPr>
              <w:t>:</w:t>
            </w:r>
            <w:r w:rsidR="000C15F3" w:rsidRPr="00A7796F">
              <w:rPr>
                <w:lang w:val="vi-VN"/>
              </w:rPr>
              <w:t xml:space="preserve"> </w:t>
            </w:r>
            <w:r w:rsidRPr="00A7796F">
              <w:rPr>
                <w:lang w:val="vi-VN"/>
              </w:rPr>
              <w:t>Để cải thiện mục tiêu và kết quả</w:t>
            </w:r>
            <w:r w:rsidR="009A4C42">
              <w:t xml:space="preserve"> </w:t>
            </w:r>
            <w:proofErr w:type="spellStart"/>
            <w:r w:rsidR="009A4C42">
              <w:t>của</w:t>
            </w:r>
            <w:proofErr w:type="spellEnd"/>
            <w:r w:rsidR="009A4C42">
              <w:t xml:space="preserve"> </w:t>
            </w:r>
            <w:proofErr w:type="spellStart"/>
            <w:r w:rsidR="009B665B">
              <w:t>kế</w:t>
            </w:r>
            <w:proofErr w:type="spellEnd"/>
            <w:r w:rsidR="009B665B">
              <w:t xml:space="preserve"> </w:t>
            </w:r>
            <w:proofErr w:type="spellStart"/>
            <w:r w:rsidR="009B665B">
              <w:t>hoạch</w:t>
            </w:r>
            <w:proofErr w:type="spellEnd"/>
            <w:r w:rsidRPr="00A7796F">
              <w:rPr>
                <w:lang w:val="vi-VN"/>
              </w:rPr>
              <w:t xml:space="preserve">, cần có sự hỗ trợ của cộng đồng quốc tế </w:t>
            </w:r>
            <w:proofErr w:type="spellStart"/>
            <w:r w:rsidR="00954A0B">
              <w:t>và</w:t>
            </w:r>
            <w:proofErr w:type="spellEnd"/>
            <w:r w:rsidR="00954A0B">
              <w:t xml:space="preserve"> </w:t>
            </w:r>
            <w:proofErr w:type="spellStart"/>
            <w:r w:rsidR="00954A0B">
              <w:t>các</w:t>
            </w:r>
            <w:proofErr w:type="spellEnd"/>
            <w:r w:rsidR="00954A0B">
              <w:t xml:space="preserve"> </w:t>
            </w:r>
            <w:proofErr w:type="spellStart"/>
            <w:r w:rsidR="00954A0B">
              <w:t>tổ</w:t>
            </w:r>
            <w:proofErr w:type="spellEnd"/>
            <w:r w:rsidR="00954A0B">
              <w:t xml:space="preserve"> </w:t>
            </w:r>
            <w:proofErr w:type="spellStart"/>
            <w:r w:rsidR="00954A0B">
              <w:t>chức</w:t>
            </w:r>
            <w:proofErr w:type="spellEnd"/>
            <w:r w:rsidR="00954A0B">
              <w:t xml:space="preserve"> phi </w:t>
            </w:r>
            <w:proofErr w:type="spellStart"/>
            <w:r w:rsidR="00954A0B">
              <w:t>chính</w:t>
            </w:r>
            <w:proofErr w:type="spellEnd"/>
            <w:r w:rsidR="00954A0B">
              <w:t xml:space="preserve"> </w:t>
            </w:r>
            <w:proofErr w:type="spellStart"/>
            <w:r w:rsidR="00954A0B">
              <w:t>phủ</w:t>
            </w:r>
            <w:proofErr w:type="spellEnd"/>
            <w:r w:rsidR="00954A0B">
              <w:t xml:space="preserve"> trong </w:t>
            </w:r>
            <w:proofErr w:type="spellStart"/>
            <w:r w:rsidR="00954A0B">
              <w:t>và</w:t>
            </w:r>
            <w:proofErr w:type="spellEnd"/>
            <w:r w:rsidR="00954A0B">
              <w:t xml:space="preserve"> </w:t>
            </w:r>
            <w:proofErr w:type="spellStart"/>
            <w:r w:rsidR="00954A0B">
              <w:t>ngoài</w:t>
            </w:r>
            <w:proofErr w:type="spellEnd"/>
            <w:r w:rsidR="00954A0B">
              <w:t xml:space="preserve"> </w:t>
            </w:r>
            <w:proofErr w:type="spellStart"/>
            <w:r w:rsidR="00954A0B">
              <w:t>nước</w:t>
            </w:r>
            <w:proofErr w:type="spellEnd"/>
            <w:r w:rsidR="00954A0B">
              <w:t xml:space="preserve"> </w:t>
            </w:r>
            <w:r w:rsidRPr="00A7796F">
              <w:rPr>
                <w:lang w:val="vi-VN"/>
              </w:rPr>
              <w:t xml:space="preserve">trong việc tổng hợp các kết quả có tác động đến sự phát triển kinh tế ở cộng đồng, </w:t>
            </w:r>
            <w:r w:rsidR="009B665B">
              <w:t xml:space="preserve">trong </w:t>
            </w:r>
            <w:proofErr w:type="spellStart"/>
            <w:r w:rsidR="009B665B">
              <w:t>việc</w:t>
            </w:r>
            <w:proofErr w:type="spellEnd"/>
            <w:r w:rsidR="009B665B">
              <w:t xml:space="preserve"> </w:t>
            </w:r>
            <w:r w:rsidRPr="00A7796F">
              <w:rPr>
                <w:lang w:val="vi-VN"/>
              </w:rPr>
              <w:t xml:space="preserve">huy động </w:t>
            </w:r>
            <w:proofErr w:type="spellStart"/>
            <w:r w:rsidR="00A56516">
              <w:t>thêm</w:t>
            </w:r>
            <w:proofErr w:type="spellEnd"/>
            <w:r w:rsidR="00A56516">
              <w:t xml:space="preserve"> </w:t>
            </w:r>
            <w:r w:rsidRPr="00A7796F">
              <w:rPr>
                <w:lang w:val="vi-VN"/>
              </w:rPr>
              <w:t xml:space="preserve">nguồn lực, nâng cao năng lực lập kế hoạch KPHQBM ở cấp tỉnh và đào tạo cán bộ để cải thiện tác động dài hạn của hoạt động KPHQBM. Cần </w:t>
            </w:r>
            <w:proofErr w:type="spellStart"/>
            <w:r w:rsidR="006E47D6">
              <w:t>có</w:t>
            </w:r>
            <w:proofErr w:type="spellEnd"/>
            <w:r w:rsidR="006E47D6">
              <w:t xml:space="preserve"> </w:t>
            </w:r>
            <w:proofErr w:type="spellStart"/>
            <w:r w:rsidR="006E47D6">
              <w:t>thêm</w:t>
            </w:r>
            <w:proofErr w:type="spellEnd"/>
            <w:r w:rsidR="006E47D6">
              <w:t xml:space="preserve"> </w:t>
            </w:r>
            <w:r w:rsidRPr="00A7796F">
              <w:rPr>
                <w:lang w:val="vi-VN"/>
              </w:rPr>
              <w:t xml:space="preserve">sự hỗ trợ </w:t>
            </w:r>
            <w:proofErr w:type="spellStart"/>
            <w:r w:rsidR="006E47D6">
              <w:t>đến</w:t>
            </w:r>
            <w:proofErr w:type="spellEnd"/>
            <w:r w:rsidR="006E47D6" w:rsidRPr="00A7796F">
              <w:rPr>
                <w:lang w:val="vi-VN"/>
              </w:rPr>
              <w:t xml:space="preserve"> </w:t>
            </w:r>
            <w:r w:rsidRPr="00A7796F">
              <w:rPr>
                <w:lang w:val="vi-VN"/>
              </w:rPr>
              <w:t>tất cả các cấp từ quản lý đến nhân viên,</w:t>
            </w:r>
            <w:proofErr w:type="spellStart"/>
            <w:r w:rsidR="00CF20BB">
              <w:t>và</w:t>
            </w:r>
            <w:proofErr w:type="spellEnd"/>
            <w:r w:rsidRPr="00A7796F">
              <w:rPr>
                <w:lang w:val="vi-VN"/>
              </w:rPr>
              <w:t xml:space="preserve"> tổ chức thêm nhiều hoạt động </w:t>
            </w:r>
            <w:proofErr w:type="spellStart"/>
            <w:r w:rsidR="00CF20BB">
              <w:t>tập</w:t>
            </w:r>
            <w:proofErr w:type="spellEnd"/>
            <w:r w:rsidR="00CF20BB">
              <w:t xml:space="preserve"> </w:t>
            </w:r>
            <w:proofErr w:type="spellStart"/>
            <w:r w:rsidR="00CF20BB">
              <w:t>huấn</w:t>
            </w:r>
            <w:proofErr w:type="spellEnd"/>
            <w:r w:rsidRPr="00A7796F">
              <w:rPr>
                <w:lang w:val="vi-VN"/>
              </w:rPr>
              <w:t xml:space="preserve"> quốc tế để xây dựng và </w:t>
            </w:r>
            <w:proofErr w:type="spellStart"/>
            <w:r w:rsidR="00CF20BB">
              <w:t>triển</w:t>
            </w:r>
            <w:proofErr w:type="spellEnd"/>
            <w:r w:rsidR="00CF20BB">
              <w:t xml:space="preserve"> </w:t>
            </w:r>
            <w:proofErr w:type="spellStart"/>
            <w:r w:rsidR="00CF20BB">
              <w:t>khai</w:t>
            </w:r>
            <w:proofErr w:type="spellEnd"/>
            <w:r w:rsidRPr="00A7796F">
              <w:rPr>
                <w:lang w:val="vi-VN"/>
              </w:rPr>
              <w:t xml:space="preserve"> kế hoạch 5 năm, xây dựng </w:t>
            </w:r>
            <w:proofErr w:type="spellStart"/>
            <w:r w:rsidR="00CF20BB">
              <w:t>các</w:t>
            </w:r>
            <w:proofErr w:type="spellEnd"/>
            <w:r w:rsidR="00CF20BB">
              <w:t xml:space="preserve"> </w:t>
            </w:r>
            <w:r w:rsidRPr="00A7796F">
              <w:rPr>
                <w:lang w:val="vi-VN"/>
              </w:rPr>
              <w:t xml:space="preserve">kế hoạch ngắn hạn và dài hạn, đạt được sự đồng thuận giữa </w:t>
            </w:r>
            <w:proofErr w:type="spellStart"/>
            <w:r w:rsidR="009C38F0">
              <w:t>các</w:t>
            </w:r>
            <w:proofErr w:type="spellEnd"/>
            <w:r w:rsidR="009C38F0">
              <w:t xml:space="preserve"> </w:t>
            </w:r>
            <w:proofErr w:type="spellStart"/>
            <w:r w:rsidR="009C38F0">
              <w:t>cơ</w:t>
            </w:r>
            <w:proofErr w:type="spellEnd"/>
            <w:r w:rsidR="009C38F0">
              <w:t xml:space="preserve"> </w:t>
            </w:r>
            <w:proofErr w:type="spellStart"/>
            <w:r w:rsidR="009C38F0">
              <w:t>quan</w:t>
            </w:r>
            <w:proofErr w:type="spellEnd"/>
            <w:r w:rsidR="009C38F0">
              <w:t xml:space="preserve"> cấp</w:t>
            </w:r>
            <w:r w:rsidRPr="00A7796F">
              <w:rPr>
                <w:lang w:val="vi-VN"/>
              </w:rPr>
              <w:t xml:space="preserve"> tỉnh và </w:t>
            </w:r>
            <w:proofErr w:type="spellStart"/>
            <w:r w:rsidR="009C38F0">
              <w:t>các</w:t>
            </w:r>
            <w:proofErr w:type="spellEnd"/>
            <w:r w:rsidR="009C38F0">
              <w:t xml:space="preserve"> </w:t>
            </w:r>
            <w:proofErr w:type="spellStart"/>
            <w:r w:rsidR="009C38F0">
              <w:t>cơ</w:t>
            </w:r>
            <w:proofErr w:type="spellEnd"/>
            <w:r w:rsidR="009C38F0">
              <w:t xml:space="preserve"> </w:t>
            </w:r>
            <w:proofErr w:type="spellStart"/>
            <w:r w:rsidR="009C38F0">
              <w:t>quan</w:t>
            </w:r>
            <w:proofErr w:type="spellEnd"/>
            <w:r w:rsidRPr="00A7796F">
              <w:rPr>
                <w:lang w:val="vi-VN"/>
              </w:rPr>
              <w:t xml:space="preserve"> cấp quốc gia. </w:t>
            </w:r>
            <w:proofErr w:type="spellStart"/>
            <w:r w:rsidR="009C38F0">
              <w:t>Đối</w:t>
            </w:r>
            <w:proofErr w:type="spellEnd"/>
            <w:r w:rsidR="009C38F0">
              <w:t xml:space="preserve"> </w:t>
            </w:r>
            <w:proofErr w:type="spellStart"/>
            <w:r w:rsidR="009C38F0">
              <w:t>với</w:t>
            </w:r>
            <w:proofErr w:type="spellEnd"/>
            <w:r w:rsidR="009C38F0" w:rsidRPr="00A7796F">
              <w:rPr>
                <w:lang w:val="vi-VN"/>
              </w:rPr>
              <w:t xml:space="preserve"> </w:t>
            </w:r>
            <w:r w:rsidRPr="00A7796F">
              <w:rPr>
                <w:lang w:val="vi-VN"/>
              </w:rPr>
              <w:t xml:space="preserve">kế hoạch </w:t>
            </w:r>
            <w:r w:rsidR="005C43B9">
              <w:t>5</w:t>
            </w:r>
            <w:r w:rsidR="005C43B9" w:rsidRPr="00A7796F">
              <w:rPr>
                <w:lang w:val="vi-VN"/>
              </w:rPr>
              <w:t xml:space="preserve"> </w:t>
            </w:r>
            <w:r w:rsidRPr="00A7796F">
              <w:rPr>
                <w:lang w:val="vi-VN"/>
              </w:rPr>
              <w:t>năm</w:t>
            </w:r>
            <w:r w:rsidR="005C43B9">
              <w:t xml:space="preserve">, </w:t>
            </w:r>
            <w:r w:rsidR="005C43B9" w:rsidRPr="00A7796F">
              <w:rPr>
                <w:lang w:val="vi-VN"/>
              </w:rPr>
              <w:t>VNMAC dự kiến rà soát các kết quả đã đạt được</w:t>
            </w:r>
            <w:r w:rsidR="005C43B9">
              <w:t xml:space="preserve"> </w:t>
            </w:r>
            <w:proofErr w:type="spellStart"/>
            <w:r w:rsidR="005C43B9">
              <w:t>để</w:t>
            </w:r>
            <w:proofErr w:type="spellEnd"/>
            <w:r w:rsidR="005C43B9">
              <w:t xml:space="preserve"> </w:t>
            </w:r>
            <w:proofErr w:type="spellStart"/>
            <w:r w:rsidR="005C43B9">
              <w:t>xây</w:t>
            </w:r>
            <w:proofErr w:type="spellEnd"/>
            <w:r w:rsidR="005C43B9">
              <w:t xml:space="preserve"> </w:t>
            </w:r>
            <w:proofErr w:type="spellStart"/>
            <w:r w:rsidR="005C43B9">
              <w:t>dựng</w:t>
            </w:r>
            <w:proofErr w:type="spellEnd"/>
            <w:r w:rsidR="005C43B9">
              <w:t xml:space="preserve"> </w:t>
            </w:r>
            <w:proofErr w:type="spellStart"/>
            <w:r w:rsidR="005C43B9">
              <w:t>tiếp</w:t>
            </w:r>
            <w:proofErr w:type="spellEnd"/>
            <w:r w:rsidR="005C43B9">
              <w:t xml:space="preserve"> </w:t>
            </w:r>
            <w:proofErr w:type="spellStart"/>
            <w:r w:rsidR="005C43B9">
              <w:t>kế</w:t>
            </w:r>
            <w:proofErr w:type="spellEnd"/>
            <w:r w:rsidR="005C43B9">
              <w:t xml:space="preserve"> </w:t>
            </w:r>
            <w:proofErr w:type="spellStart"/>
            <w:r w:rsidR="005C43B9">
              <w:t>hoạch</w:t>
            </w:r>
            <w:proofErr w:type="spellEnd"/>
            <w:r w:rsidRPr="00A7796F">
              <w:rPr>
                <w:lang w:val="vi-VN"/>
              </w:rPr>
              <w:t xml:space="preserve"> cho giai đoạn 2021 – 2025</w:t>
            </w:r>
            <w:r w:rsidR="00F360D8">
              <w:t xml:space="preserve">, </w:t>
            </w:r>
            <w:proofErr w:type="spellStart"/>
            <w:r w:rsidR="00F360D8">
              <w:t>mặc</w:t>
            </w:r>
            <w:proofErr w:type="spellEnd"/>
            <w:r w:rsidR="00F360D8">
              <w:t xml:space="preserve"> </w:t>
            </w:r>
            <w:proofErr w:type="spellStart"/>
            <w:r w:rsidR="00F360D8">
              <w:t>dù</w:t>
            </w:r>
            <w:proofErr w:type="spellEnd"/>
            <w:r w:rsidR="00F360D8">
              <w:t xml:space="preserve"> </w:t>
            </w:r>
            <w:proofErr w:type="spellStart"/>
            <w:r w:rsidR="00F360D8">
              <w:t>còn</w:t>
            </w:r>
            <w:proofErr w:type="spellEnd"/>
            <w:r w:rsidR="00F360D8">
              <w:t xml:space="preserve"> </w:t>
            </w:r>
            <w:proofErr w:type="spellStart"/>
            <w:r w:rsidR="00F360D8">
              <w:t>thiếu</w:t>
            </w:r>
            <w:proofErr w:type="spellEnd"/>
            <w:r w:rsidR="00F360D8">
              <w:t xml:space="preserve"> c</w:t>
            </w:r>
            <w:r w:rsidRPr="00A7796F">
              <w:rPr>
                <w:lang w:val="vi-VN"/>
              </w:rPr>
              <w:t xml:space="preserve">ác hướng dẫn cụ thể cho công tác đánh giá </w:t>
            </w:r>
            <w:proofErr w:type="spellStart"/>
            <w:r w:rsidR="00F360D8">
              <w:t>và</w:t>
            </w:r>
            <w:proofErr w:type="spellEnd"/>
            <w:r w:rsidR="00F360D8">
              <w:t xml:space="preserve"> </w:t>
            </w:r>
            <w:r w:rsidRPr="00A7796F">
              <w:rPr>
                <w:lang w:val="vi-VN"/>
              </w:rPr>
              <w:t xml:space="preserve">kinh nghiệm lập kế hoạch cũng </w:t>
            </w:r>
            <w:proofErr w:type="spellStart"/>
            <w:r w:rsidR="00F360D8">
              <w:t>còn</w:t>
            </w:r>
            <w:proofErr w:type="spellEnd"/>
            <w:r w:rsidR="00F360D8">
              <w:t xml:space="preserve"> </w:t>
            </w:r>
            <w:proofErr w:type="spellStart"/>
            <w:r w:rsidR="00F360D8">
              <w:t>hạn</w:t>
            </w:r>
            <w:proofErr w:type="spellEnd"/>
            <w:r w:rsidR="00F360D8">
              <w:t xml:space="preserve"> </w:t>
            </w:r>
            <w:proofErr w:type="spellStart"/>
            <w:r w:rsidR="00F360D8">
              <w:t>chế</w:t>
            </w:r>
            <w:proofErr w:type="spellEnd"/>
            <w:r w:rsidRPr="00A7796F">
              <w:rPr>
                <w:lang w:val="vi-VN"/>
              </w:rPr>
              <w:t>.</w:t>
            </w:r>
            <w:r w:rsidR="00AB101C" w:rsidRPr="00A7796F">
              <w:rPr>
                <w:lang w:val="vi-VN"/>
              </w:rPr>
              <w:t xml:space="preserve"> </w:t>
            </w:r>
            <w:proofErr w:type="spellStart"/>
            <w:r w:rsidR="00F360D8">
              <w:t>Các</w:t>
            </w:r>
            <w:proofErr w:type="spellEnd"/>
            <w:r w:rsidR="00237B6F">
              <w:t xml:space="preserve"> </w:t>
            </w:r>
            <w:proofErr w:type="spellStart"/>
            <w:r w:rsidR="00237B6F">
              <w:t>công</w:t>
            </w:r>
            <w:proofErr w:type="spellEnd"/>
            <w:r w:rsidR="00237B6F">
              <w:t xml:space="preserve"> </w:t>
            </w:r>
            <w:proofErr w:type="spellStart"/>
            <w:r w:rsidR="00237B6F">
              <w:t>việc</w:t>
            </w:r>
            <w:proofErr w:type="spellEnd"/>
            <w:r w:rsidR="00237B6F">
              <w:t xml:space="preserve"> </w:t>
            </w:r>
            <w:r w:rsidR="00AB101C" w:rsidRPr="00A7796F">
              <w:rPr>
                <w:lang w:val="vi-VN"/>
              </w:rPr>
              <w:t xml:space="preserve">rà soát và </w:t>
            </w:r>
            <w:proofErr w:type="spellStart"/>
            <w:r w:rsidR="00237B6F">
              <w:t>các</w:t>
            </w:r>
            <w:proofErr w:type="spellEnd"/>
            <w:r w:rsidR="00237B6F">
              <w:t xml:space="preserve"> </w:t>
            </w:r>
            <w:r w:rsidR="00AB101C" w:rsidRPr="00A7796F">
              <w:rPr>
                <w:lang w:val="vi-VN"/>
              </w:rPr>
              <w:t xml:space="preserve">bài học kinh nghiệm </w:t>
            </w:r>
            <w:proofErr w:type="spellStart"/>
            <w:r w:rsidR="00237B6F">
              <w:t>cần</w:t>
            </w:r>
            <w:proofErr w:type="spellEnd"/>
            <w:r w:rsidR="00237B6F">
              <w:t xml:space="preserve"> </w:t>
            </w:r>
            <w:proofErr w:type="spellStart"/>
            <w:r w:rsidR="00237B6F">
              <w:t>được</w:t>
            </w:r>
            <w:proofErr w:type="spellEnd"/>
            <w:r w:rsidR="00237B6F">
              <w:t xml:space="preserve"> </w:t>
            </w:r>
            <w:r w:rsidR="00237B6F" w:rsidRPr="00A7796F">
              <w:rPr>
                <w:lang w:val="vi-VN"/>
              </w:rPr>
              <w:t xml:space="preserve">phân tích </w:t>
            </w:r>
            <w:r w:rsidR="00AB101C" w:rsidRPr="00A7796F">
              <w:rPr>
                <w:lang w:val="vi-VN"/>
              </w:rPr>
              <w:t>để nâng cao hiệu suất hoạt động.</w:t>
            </w:r>
            <w:r w:rsidRPr="00A7796F">
              <w:rPr>
                <w:lang w:val="vi-VN"/>
              </w:rPr>
              <w:t xml:space="preserve"> </w:t>
            </w:r>
            <w:proofErr w:type="spellStart"/>
            <w:r w:rsidR="00D95048">
              <w:t>Những</w:t>
            </w:r>
            <w:proofErr w:type="spellEnd"/>
            <w:r w:rsidR="00D95048">
              <w:t xml:space="preserve"> </w:t>
            </w:r>
            <w:proofErr w:type="spellStart"/>
            <w:r w:rsidR="00D95048">
              <w:t>hạn</w:t>
            </w:r>
            <w:proofErr w:type="spellEnd"/>
            <w:r w:rsidR="00D95048">
              <w:t xml:space="preserve"> </w:t>
            </w:r>
            <w:proofErr w:type="spellStart"/>
            <w:r w:rsidR="00D95048">
              <w:t>chế</w:t>
            </w:r>
            <w:proofErr w:type="spellEnd"/>
            <w:r w:rsidRPr="00A7796F">
              <w:rPr>
                <w:lang w:val="vi-VN"/>
              </w:rPr>
              <w:t xml:space="preserve"> liên quan đến ngân sách và năng lực</w:t>
            </w:r>
            <w:r w:rsidR="00D95048">
              <w:t xml:space="preserve"> </w:t>
            </w:r>
            <w:proofErr w:type="spellStart"/>
            <w:r w:rsidR="00D95048">
              <w:t>cũng</w:t>
            </w:r>
            <w:proofErr w:type="spellEnd"/>
            <w:r w:rsidR="00D95048">
              <w:t xml:space="preserve"> </w:t>
            </w:r>
            <w:proofErr w:type="spellStart"/>
            <w:r w:rsidR="00D95048">
              <w:t>cần</w:t>
            </w:r>
            <w:proofErr w:type="spellEnd"/>
            <w:r w:rsidR="00D95048">
              <w:t xml:space="preserve"> </w:t>
            </w:r>
            <w:proofErr w:type="spellStart"/>
            <w:r w:rsidR="00D95048">
              <w:t>được</w:t>
            </w:r>
            <w:proofErr w:type="spellEnd"/>
            <w:r w:rsidR="00D95048">
              <w:t xml:space="preserve"> </w:t>
            </w:r>
            <w:proofErr w:type="spellStart"/>
            <w:r w:rsidR="00D95048">
              <w:t>đề</w:t>
            </w:r>
            <w:proofErr w:type="spellEnd"/>
            <w:r w:rsidR="00D95048">
              <w:t xml:space="preserve"> </w:t>
            </w:r>
            <w:proofErr w:type="spellStart"/>
            <w:r w:rsidR="00D95048">
              <w:t>cập</w:t>
            </w:r>
            <w:proofErr w:type="spellEnd"/>
            <w:r w:rsidR="00D95048">
              <w:t xml:space="preserve"> </w:t>
            </w:r>
            <w:proofErr w:type="spellStart"/>
            <w:r w:rsidR="00D95048">
              <w:t>rõ</w:t>
            </w:r>
            <w:proofErr w:type="spellEnd"/>
            <w:r w:rsidR="000C15F3" w:rsidRPr="00A7796F">
              <w:rPr>
                <w:lang w:val="vi-VN"/>
              </w:rPr>
              <w:t>.</w:t>
            </w:r>
          </w:p>
        </w:tc>
      </w:tr>
      <w:tr w:rsidR="000C15F3" w:rsidRPr="00450FDC" w14:paraId="301F2541" w14:textId="77777777" w:rsidTr="00C72316">
        <w:tc>
          <w:tcPr>
            <w:tcW w:w="2085" w:type="dxa"/>
            <w:vMerge w:val="restart"/>
            <w:tcBorders>
              <w:top w:val="single" w:sz="12" w:space="0" w:color="C1D6EA" w:themeColor="accent2" w:themeTint="66"/>
              <w:left w:val="nil"/>
              <w:right w:val="nil"/>
            </w:tcBorders>
            <w:shd w:val="clear" w:color="auto" w:fill="A3C1E0" w:themeFill="accent2" w:themeFillTint="99"/>
            <w:vAlign w:val="center"/>
          </w:tcPr>
          <w:p w14:paraId="6D613E65" w14:textId="6E3C812C" w:rsidR="000C15F3" w:rsidRPr="00A7796F" w:rsidRDefault="00661C3A" w:rsidP="0034752A">
            <w:pPr>
              <w:spacing w:line="276" w:lineRule="auto"/>
              <w:rPr>
                <w:lang w:val="vi-VN"/>
              </w:rPr>
            </w:pPr>
            <w:r w:rsidRPr="00A7796F">
              <w:rPr>
                <w:b/>
                <w:lang w:val="vi-VN"/>
              </w:rPr>
              <w:t>Đánh giá và đề xuất của UNDP</w:t>
            </w:r>
          </w:p>
        </w:tc>
        <w:tc>
          <w:tcPr>
            <w:tcW w:w="8031" w:type="dxa"/>
            <w:tcBorders>
              <w:top w:val="single" w:sz="12" w:space="0" w:color="C1D6EA" w:themeColor="accent2" w:themeTint="66"/>
              <w:left w:val="nil"/>
              <w:bottom w:val="single" w:sz="12" w:space="0" w:color="C1D6EA" w:themeColor="accent2" w:themeTint="66"/>
              <w:right w:val="nil"/>
            </w:tcBorders>
            <w:shd w:val="clear" w:color="auto" w:fill="E0EAF4" w:themeFill="accent2" w:themeFillTint="33"/>
            <w:vAlign w:val="center"/>
          </w:tcPr>
          <w:p w14:paraId="5D3E2241" w14:textId="0162ECEF" w:rsidR="00B40A17" w:rsidRPr="00A7796F" w:rsidRDefault="00B40A17" w:rsidP="0034752A">
            <w:pPr>
              <w:spacing w:line="276" w:lineRule="auto"/>
              <w:jc w:val="both"/>
              <w:rPr>
                <w:lang w:val="vi-VN"/>
              </w:rPr>
            </w:pPr>
            <w:r w:rsidRPr="00A7796F">
              <w:rPr>
                <w:b/>
                <w:u w:val="single"/>
                <w:lang w:val="vi-VN"/>
              </w:rPr>
              <w:t>Đánh giá</w:t>
            </w:r>
            <w:r w:rsidR="000C15F3" w:rsidRPr="00A7796F">
              <w:rPr>
                <w:b/>
                <w:lang w:val="vi-VN"/>
              </w:rPr>
              <w:t xml:space="preserve">: </w:t>
            </w:r>
            <w:r w:rsidR="00CC31D5">
              <w:t>T</w:t>
            </w:r>
            <w:r w:rsidRPr="00A7796F">
              <w:rPr>
                <w:lang w:val="vi-VN"/>
              </w:rPr>
              <w:t xml:space="preserve">rong bối cảnh chiến lược KPHQBM dài hạn, </w:t>
            </w:r>
            <w:proofErr w:type="spellStart"/>
            <w:r w:rsidR="00501491">
              <w:t>điều</w:t>
            </w:r>
            <w:proofErr w:type="spellEnd"/>
            <w:r w:rsidR="00501491">
              <w:t xml:space="preserve"> </w:t>
            </w:r>
            <w:proofErr w:type="spellStart"/>
            <w:r w:rsidR="00501491">
              <w:t>quan</w:t>
            </w:r>
            <w:proofErr w:type="spellEnd"/>
            <w:r w:rsidR="00501491">
              <w:t xml:space="preserve"> </w:t>
            </w:r>
            <w:proofErr w:type="spellStart"/>
            <w:r w:rsidR="00501491">
              <w:t>trọng</w:t>
            </w:r>
            <w:proofErr w:type="spellEnd"/>
            <w:r w:rsidR="00501491">
              <w:t xml:space="preserve"> </w:t>
            </w:r>
            <w:proofErr w:type="spellStart"/>
            <w:r w:rsidR="00501491">
              <w:t>là</w:t>
            </w:r>
            <w:proofErr w:type="spellEnd"/>
            <w:r w:rsidR="00501491">
              <w:t xml:space="preserve"> </w:t>
            </w:r>
            <w:proofErr w:type="spellStart"/>
            <w:r w:rsidR="00501491">
              <w:t>cần</w:t>
            </w:r>
            <w:proofErr w:type="spellEnd"/>
            <w:r w:rsidR="00501491">
              <w:t xml:space="preserve"> </w:t>
            </w:r>
            <w:proofErr w:type="spellStart"/>
            <w:r w:rsidR="00501491">
              <w:t>xem</w:t>
            </w:r>
            <w:proofErr w:type="spellEnd"/>
            <w:r w:rsidR="00501491">
              <w:t xml:space="preserve"> </w:t>
            </w:r>
            <w:proofErr w:type="spellStart"/>
            <w:r w:rsidR="00501491">
              <w:t>xét</w:t>
            </w:r>
            <w:proofErr w:type="spellEnd"/>
            <w:r w:rsidR="00501491">
              <w:t xml:space="preserve"> </w:t>
            </w:r>
            <w:proofErr w:type="spellStart"/>
            <w:r w:rsidR="00501491">
              <w:t>làm</w:t>
            </w:r>
            <w:proofErr w:type="spellEnd"/>
            <w:r w:rsidR="00501491">
              <w:t xml:space="preserve"> </w:t>
            </w:r>
            <w:proofErr w:type="spellStart"/>
            <w:r w:rsidR="00501491">
              <w:t>thế</w:t>
            </w:r>
            <w:proofErr w:type="spellEnd"/>
            <w:r w:rsidR="00501491">
              <w:t xml:space="preserve"> </w:t>
            </w:r>
            <w:proofErr w:type="spellStart"/>
            <w:r w:rsidR="00501491">
              <w:t>nào</w:t>
            </w:r>
            <w:proofErr w:type="spellEnd"/>
            <w:r w:rsidR="00501491">
              <w:t xml:space="preserve"> </w:t>
            </w:r>
            <w:proofErr w:type="spellStart"/>
            <w:r w:rsidR="00501491">
              <w:t>lập</w:t>
            </w:r>
            <w:proofErr w:type="spellEnd"/>
            <w:r w:rsidR="00501491">
              <w:t xml:space="preserve"> </w:t>
            </w:r>
            <w:proofErr w:type="spellStart"/>
            <w:r w:rsidR="00501491">
              <w:t>thứ</w:t>
            </w:r>
            <w:proofErr w:type="spellEnd"/>
            <w:r w:rsidR="00501491">
              <w:t xml:space="preserve"> </w:t>
            </w:r>
            <w:proofErr w:type="spellStart"/>
            <w:r w:rsidR="00501491">
              <w:t>tự</w:t>
            </w:r>
            <w:proofErr w:type="spellEnd"/>
            <w:r w:rsidR="00501491">
              <w:t xml:space="preserve"> </w:t>
            </w:r>
            <w:proofErr w:type="spellStart"/>
            <w:r w:rsidR="00501491">
              <w:t>ưu</w:t>
            </w:r>
            <w:proofErr w:type="spellEnd"/>
            <w:r w:rsidR="00501491">
              <w:t xml:space="preserve"> </w:t>
            </w:r>
            <w:proofErr w:type="spellStart"/>
            <w:r w:rsidR="00501491">
              <w:t>tiên</w:t>
            </w:r>
            <w:proofErr w:type="spellEnd"/>
            <w:r w:rsidR="00501491">
              <w:t xml:space="preserve"> </w:t>
            </w:r>
            <w:proofErr w:type="spellStart"/>
            <w:r w:rsidR="00501491">
              <w:t>các</w:t>
            </w:r>
            <w:proofErr w:type="spellEnd"/>
            <w:r w:rsidR="00501491">
              <w:t xml:space="preserve"> </w:t>
            </w:r>
            <w:proofErr w:type="spellStart"/>
            <w:r w:rsidR="00501491">
              <w:t>hoạt</w:t>
            </w:r>
            <w:proofErr w:type="spellEnd"/>
            <w:r w:rsidR="00501491">
              <w:t xml:space="preserve"> </w:t>
            </w:r>
            <w:proofErr w:type="spellStart"/>
            <w:r w:rsidR="00501491">
              <w:t>động</w:t>
            </w:r>
            <w:proofErr w:type="spellEnd"/>
            <w:r w:rsidR="00501491">
              <w:t xml:space="preserve"> KPHQBM</w:t>
            </w:r>
            <w:r w:rsidR="005903C5">
              <w:t xml:space="preserve"> </w:t>
            </w:r>
            <w:r w:rsidRPr="00A7796F">
              <w:rPr>
                <w:lang w:val="vi-VN"/>
              </w:rPr>
              <w:t xml:space="preserve">trong khi vẫn </w:t>
            </w:r>
            <w:proofErr w:type="spellStart"/>
            <w:r w:rsidR="005903C5">
              <w:t>đảm</w:t>
            </w:r>
            <w:proofErr w:type="spellEnd"/>
            <w:r w:rsidR="005903C5">
              <w:t xml:space="preserve"> </w:t>
            </w:r>
            <w:proofErr w:type="spellStart"/>
            <w:r w:rsidR="005903C5">
              <w:t>bảo</w:t>
            </w:r>
            <w:proofErr w:type="spellEnd"/>
            <w:r w:rsidR="005903C5">
              <w:t xml:space="preserve"> </w:t>
            </w:r>
            <w:r w:rsidRPr="00A7796F">
              <w:rPr>
                <w:lang w:val="vi-VN"/>
              </w:rPr>
              <w:t>phản ánh được</w:t>
            </w:r>
            <w:r w:rsidR="005903C5">
              <w:t xml:space="preserve"> </w:t>
            </w:r>
            <w:r w:rsidRPr="00A7796F">
              <w:rPr>
                <w:lang w:val="vi-VN"/>
              </w:rPr>
              <w:t xml:space="preserve">nhu cầu </w:t>
            </w:r>
            <w:r w:rsidR="004C3120">
              <w:t xml:space="preserve"> </w:t>
            </w:r>
            <w:proofErr w:type="spellStart"/>
            <w:r w:rsidR="004C3120">
              <w:t>của</w:t>
            </w:r>
            <w:proofErr w:type="spellEnd"/>
            <w:r w:rsidR="004C3120">
              <w:t xml:space="preserve"> </w:t>
            </w:r>
            <w:proofErr w:type="spellStart"/>
            <w:r w:rsidR="004C3120">
              <w:t>các</w:t>
            </w:r>
            <w:proofErr w:type="spellEnd"/>
            <w:r w:rsidRPr="00A7796F">
              <w:rPr>
                <w:lang w:val="vi-VN"/>
              </w:rPr>
              <w:t xml:space="preserve"> tỉnh thành</w:t>
            </w:r>
            <w:r w:rsidR="00F75C1C">
              <w:t xml:space="preserve"> </w:t>
            </w:r>
            <w:proofErr w:type="spellStart"/>
            <w:r w:rsidR="004C3120">
              <w:t>khác</w:t>
            </w:r>
            <w:proofErr w:type="spellEnd"/>
            <w:r w:rsidR="004C3120">
              <w:t xml:space="preserve"> </w:t>
            </w:r>
            <w:proofErr w:type="spellStart"/>
            <w:r w:rsidR="004C3120">
              <w:t>nhau</w:t>
            </w:r>
            <w:proofErr w:type="spellEnd"/>
            <w:r w:rsidRPr="00A7796F">
              <w:rPr>
                <w:lang w:val="vi-VN"/>
              </w:rPr>
              <w:t xml:space="preserve">. Công tác </w:t>
            </w:r>
            <w:proofErr w:type="spellStart"/>
            <w:r w:rsidR="00D67A5B">
              <w:t>hành</w:t>
            </w:r>
            <w:proofErr w:type="spellEnd"/>
            <w:r w:rsidR="00D67A5B">
              <w:t xml:space="preserve"> </w:t>
            </w:r>
            <w:proofErr w:type="spellStart"/>
            <w:r w:rsidR="00D67A5B">
              <w:t>động</w:t>
            </w:r>
            <w:proofErr w:type="spellEnd"/>
            <w:r w:rsidR="00D67A5B">
              <w:t xml:space="preserve"> </w:t>
            </w:r>
            <w:proofErr w:type="spellStart"/>
            <w:r w:rsidR="00D67A5B">
              <w:t>bom</w:t>
            </w:r>
            <w:proofErr w:type="spellEnd"/>
            <w:r w:rsidR="00D811BF">
              <w:t xml:space="preserve"> </w:t>
            </w:r>
            <w:r w:rsidRPr="00A7796F">
              <w:rPr>
                <w:lang w:val="vi-VN"/>
              </w:rPr>
              <w:t>mìn nhân đạo cần được ưu tiên thực hiện ở 06 tỉnh miền trung bị ô nhiễm nặng, tuy nhiên cũng cần xem xét các nhu cầu làm sạch đất phục vụ mục đích thương mại và phát triển</w:t>
            </w:r>
            <w:r w:rsidR="00D67A5B">
              <w:t xml:space="preserve"> </w:t>
            </w:r>
            <w:proofErr w:type="spellStart"/>
            <w:r w:rsidR="00D67A5B">
              <w:t>đang</w:t>
            </w:r>
            <w:proofErr w:type="spellEnd"/>
            <w:r w:rsidR="00D67A5B">
              <w:t xml:space="preserve"> </w:t>
            </w:r>
            <w:proofErr w:type="spellStart"/>
            <w:r w:rsidR="00D67A5B">
              <w:t>ngày</w:t>
            </w:r>
            <w:proofErr w:type="spellEnd"/>
            <w:r w:rsidR="00D67A5B">
              <w:t xml:space="preserve"> </w:t>
            </w:r>
            <w:proofErr w:type="spellStart"/>
            <w:r w:rsidR="00D67A5B">
              <w:t>càng</w:t>
            </w:r>
            <w:proofErr w:type="spellEnd"/>
            <w:r w:rsidR="00D67A5B">
              <w:t xml:space="preserve"> </w:t>
            </w:r>
            <w:proofErr w:type="spellStart"/>
            <w:r w:rsidR="00D67A5B">
              <w:t>tăng</w:t>
            </w:r>
            <w:proofErr w:type="spellEnd"/>
            <w:r w:rsidR="00D67A5B">
              <w:t xml:space="preserve"> </w:t>
            </w:r>
            <w:proofErr w:type="spellStart"/>
            <w:r w:rsidR="00D67A5B">
              <w:t>lên</w:t>
            </w:r>
            <w:proofErr w:type="spellEnd"/>
            <w:r w:rsidR="00D67A5B">
              <w:t xml:space="preserve"> </w:t>
            </w:r>
            <w:proofErr w:type="spellStart"/>
            <w:r w:rsidR="00D67A5B">
              <w:t>đáng</w:t>
            </w:r>
            <w:proofErr w:type="spellEnd"/>
            <w:r w:rsidR="00D67A5B">
              <w:t xml:space="preserve"> </w:t>
            </w:r>
            <w:proofErr w:type="spellStart"/>
            <w:r w:rsidR="00D67A5B">
              <w:t>kể</w:t>
            </w:r>
            <w:proofErr w:type="spellEnd"/>
            <w:r w:rsidRPr="00A7796F">
              <w:rPr>
                <w:lang w:val="vi-VN"/>
              </w:rPr>
              <w:t xml:space="preserve">. </w:t>
            </w:r>
            <w:r w:rsidR="000474DD" w:rsidRPr="000474DD">
              <w:rPr>
                <w:lang w:val="vi-VN"/>
              </w:rPr>
              <w:t xml:space="preserve">Chiến lược nên phân tích dữ liệu về phạm vi nhu cầu theo thời gian và ưu tiên phân bổ nguồn lực và </w:t>
            </w:r>
            <w:proofErr w:type="spellStart"/>
            <w:r w:rsidR="00D811BF">
              <w:t>đất</w:t>
            </w:r>
            <w:proofErr w:type="spellEnd"/>
            <w:r w:rsidR="00D811BF">
              <w:t xml:space="preserve"> </w:t>
            </w:r>
            <w:proofErr w:type="spellStart"/>
            <w:r w:rsidR="00D811BF">
              <w:t>đai</w:t>
            </w:r>
            <w:proofErr w:type="spellEnd"/>
            <w:r w:rsidR="00D811BF">
              <w:t xml:space="preserve"> </w:t>
            </w:r>
            <w:proofErr w:type="spellStart"/>
            <w:r w:rsidR="00D811BF">
              <w:t>được</w:t>
            </w:r>
            <w:proofErr w:type="spellEnd"/>
            <w:r w:rsidR="000474DD" w:rsidRPr="000474DD">
              <w:rPr>
                <w:lang w:val="vi-VN"/>
              </w:rPr>
              <w:t xml:space="preserve"> giải phóng nhằm phản ánh</w:t>
            </w:r>
            <w:r w:rsidR="007153A0">
              <w:t>/</w:t>
            </w:r>
            <w:proofErr w:type="spellStart"/>
            <w:r w:rsidR="007153A0">
              <w:t>đáp</w:t>
            </w:r>
            <w:proofErr w:type="spellEnd"/>
            <w:r w:rsidR="007153A0">
              <w:t xml:space="preserve"> </w:t>
            </w:r>
            <w:proofErr w:type="spellStart"/>
            <w:r w:rsidR="007153A0">
              <w:t>ứng</w:t>
            </w:r>
            <w:proofErr w:type="spellEnd"/>
            <w:r w:rsidR="000474DD" w:rsidRPr="000474DD">
              <w:rPr>
                <w:lang w:val="vi-VN"/>
              </w:rPr>
              <w:t xml:space="preserve"> kết quả của phân tích đó.</w:t>
            </w:r>
            <w:r w:rsidRPr="00A7796F">
              <w:rPr>
                <w:lang w:val="vi-VN"/>
              </w:rPr>
              <w:t xml:space="preserve"> Trong bối cảnh tăng trưởng GDP dài hạn, đô thị hóa</w:t>
            </w:r>
            <w:r w:rsidR="001E144D">
              <w:t xml:space="preserve">, </w:t>
            </w:r>
            <w:proofErr w:type="spellStart"/>
            <w:r w:rsidR="00C40EC1">
              <w:t>và</w:t>
            </w:r>
            <w:proofErr w:type="spellEnd"/>
            <w:r w:rsidR="00C40EC1">
              <w:t xml:space="preserve"> </w:t>
            </w:r>
            <w:r w:rsidRPr="00A7796F">
              <w:rPr>
                <w:lang w:val="vi-VN"/>
              </w:rPr>
              <w:t>ưu tiên không</w:t>
            </w:r>
            <w:r w:rsidR="00C40EC1">
              <w:t>-</w:t>
            </w:r>
            <w:proofErr w:type="spellStart"/>
            <w:r w:rsidR="001E144D">
              <w:t>để</w:t>
            </w:r>
            <w:proofErr w:type="spellEnd"/>
            <w:r w:rsidR="00C40EC1">
              <w:t>-</w:t>
            </w:r>
            <w:r w:rsidR="001E144D">
              <w:t>ai</w:t>
            </w:r>
            <w:r w:rsidR="00C40EC1">
              <w:t>-</w:t>
            </w:r>
            <w:proofErr w:type="spellStart"/>
            <w:r w:rsidR="001E144D">
              <w:t>bị</w:t>
            </w:r>
            <w:proofErr w:type="spellEnd"/>
            <w:r w:rsidR="00C40EC1">
              <w:t>-</w:t>
            </w:r>
            <w:r w:rsidRPr="00A7796F">
              <w:rPr>
                <w:lang w:val="vi-VN"/>
              </w:rPr>
              <w:t>bỏ</w:t>
            </w:r>
            <w:r w:rsidR="00C40EC1">
              <w:t>-</w:t>
            </w:r>
            <w:r w:rsidRPr="00A7796F">
              <w:rPr>
                <w:lang w:val="vi-VN"/>
              </w:rPr>
              <w:t>lại</w:t>
            </w:r>
            <w:r w:rsidR="00C40EC1">
              <w:t>-</w:t>
            </w:r>
            <w:r w:rsidRPr="00A7796F">
              <w:rPr>
                <w:lang w:val="vi-VN"/>
              </w:rPr>
              <w:t>phía</w:t>
            </w:r>
            <w:r w:rsidR="00C40EC1">
              <w:t>-</w:t>
            </w:r>
            <w:r w:rsidRPr="00A7796F">
              <w:rPr>
                <w:lang w:val="vi-VN"/>
              </w:rPr>
              <w:lastRenderedPageBreak/>
              <w:t xml:space="preserve">sau </w:t>
            </w:r>
            <w:proofErr w:type="spellStart"/>
            <w:r w:rsidR="00C369B2">
              <w:t>của</w:t>
            </w:r>
            <w:proofErr w:type="spellEnd"/>
            <w:r w:rsidRPr="00A7796F">
              <w:rPr>
                <w:lang w:val="vi-VN"/>
              </w:rPr>
              <w:t xml:space="preserve"> các mục tiêu phát triển bền vững, </w:t>
            </w:r>
            <w:r w:rsidR="00AB101C" w:rsidRPr="00A7796F">
              <w:rPr>
                <w:lang w:val="vi-VN"/>
              </w:rPr>
              <w:t>C</w:t>
            </w:r>
            <w:r w:rsidRPr="00A7796F">
              <w:rPr>
                <w:lang w:val="vi-VN"/>
              </w:rPr>
              <w:t xml:space="preserve">hính phủ cần cung cấp hướng dẫn về </w:t>
            </w:r>
            <w:proofErr w:type="spellStart"/>
            <w:r w:rsidR="00C369B2">
              <w:t>kế</w:t>
            </w:r>
            <w:proofErr w:type="spellEnd"/>
            <w:r w:rsidR="00C369B2">
              <w:t xml:space="preserve"> </w:t>
            </w:r>
            <w:proofErr w:type="spellStart"/>
            <w:r w:rsidR="00C369B2">
              <w:t>hoạch</w:t>
            </w:r>
            <w:proofErr w:type="spellEnd"/>
            <w:r w:rsidR="00C369B2">
              <w:t xml:space="preserve"> </w:t>
            </w:r>
            <w:proofErr w:type="spellStart"/>
            <w:r w:rsidR="00C369B2">
              <w:t>phát</w:t>
            </w:r>
            <w:proofErr w:type="spellEnd"/>
            <w:r w:rsidR="00C369B2">
              <w:t xml:space="preserve"> </w:t>
            </w:r>
            <w:proofErr w:type="spellStart"/>
            <w:r w:rsidR="00C369B2">
              <w:t>triển</w:t>
            </w:r>
            <w:proofErr w:type="spellEnd"/>
            <w:r w:rsidR="00C369B2">
              <w:t xml:space="preserve"> </w:t>
            </w:r>
            <w:proofErr w:type="spellStart"/>
            <w:r w:rsidR="00C369B2">
              <w:t>kinh</w:t>
            </w:r>
            <w:proofErr w:type="spellEnd"/>
            <w:r w:rsidR="00C369B2">
              <w:t xml:space="preserve"> </w:t>
            </w:r>
            <w:proofErr w:type="spellStart"/>
            <w:r w:rsidR="00C369B2">
              <w:t>tế</w:t>
            </w:r>
            <w:proofErr w:type="spellEnd"/>
            <w:r w:rsidR="00C369B2">
              <w:t xml:space="preserve"> </w:t>
            </w:r>
            <w:proofErr w:type="spellStart"/>
            <w:r w:rsidR="00C369B2">
              <w:t>xã</w:t>
            </w:r>
            <w:proofErr w:type="spellEnd"/>
            <w:r w:rsidR="00C369B2">
              <w:t xml:space="preserve"> </w:t>
            </w:r>
            <w:proofErr w:type="spellStart"/>
            <w:r w:rsidR="00C369B2">
              <w:t>hội</w:t>
            </w:r>
            <w:proofErr w:type="spellEnd"/>
            <w:r w:rsidRPr="00A7796F">
              <w:rPr>
                <w:lang w:val="vi-VN"/>
              </w:rPr>
              <w:t xml:space="preserve"> </w:t>
            </w:r>
            <w:proofErr w:type="spellStart"/>
            <w:r w:rsidR="002F4E02">
              <w:t>cho</w:t>
            </w:r>
            <w:proofErr w:type="spellEnd"/>
            <w:r w:rsidR="002F4E02">
              <w:t xml:space="preserve"> </w:t>
            </w:r>
            <w:proofErr w:type="spellStart"/>
            <w:r w:rsidR="002F4E02">
              <w:t>các</w:t>
            </w:r>
            <w:proofErr w:type="spellEnd"/>
            <w:r w:rsidR="002F4E02">
              <w:t xml:space="preserve"> </w:t>
            </w:r>
            <w:proofErr w:type="spellStart"/>
            <w:r w:rsidR="002F4E02">
              <w:t>ưu</w:t>
            </w:r>
            <w:proofErr w:type="spellEnd"/>
            <w:r w:rsidR="002F4E02">
              <w:t xml:space="preserve"> </w:t>
            </w:r>
            <w:proofErr w:type="spellStart"/>
            <w:r w:rsidR="002F4E02">
              <w:t>tiên</w:t>
            </w:r>
            <w:proofErr w:type="spellEnd"/>
            <w:r w:rsidR="002F4E02">
              <w:t xml:space="preserve"> trong</w:t>
            </w:r>
            <w:r w:rsidR="002F4E02" w:rsidRPr="00A7796F">
              <w:rPr>
                <w:lang w:val="vi-VN"/>
              </w:rPr>
              <w:t xml:space="preserve"> </w:t>
            </w:r>
            <w:r w:rsidRPr="00A7796F">
              <w:rPr>
                <w:lang w:val="vi-VN"/>
              </w:rPr>
              <w:t xml:space="preserve">hoạt động KPHQBM. Do </w:t>
            </w:r>
            <w:proofErr w:type="spellStart"/>
            <w:r w:rsidR="002F4E02">
              <w:t>một</w:t>
            </w:r>
            <w:proofErr w:type="spellEnd"/>
            <w:r w:rsidR="002F4E02">
              <w:t xml:space="preserve"> </w:t>
            </w:r>
            <w:proofErr w:type="spellStart"/>
            <w:r w:rsidR="002F4E02">
              <w:t>số</w:t>
            </w:r>
            <w:proofErr w:type="spellEnd"/>
            <w:r w:rsidR="002F4E02" w:rsidRPr="00A7796F">
              <w:rPr>
                <w:lang w:val="vi-VN"/>
              </w:rPr>
              <w:t xml:space="preserve"> </w:t>
            </w:r>
            <w:r w:rsidRPr="00A7796F">
              <w:rPr>
                <w:lang w:val="vi-VN"/>
              </w:rPr>
              <w:t xml:space="preserve">tỉnh </w:t>
            </w:r>
            <w:proofErr w:type="spellStart"/>
            <w:r w:rsidR="00276B0D">
              <w:t>bị</w:t>
            </w:r>
            <w:proofErr w:type="spellEnd"/>
            <w:r w:rsidR="00276B0D">
              <w:t xml:space="preserve"> </w:t>
            </w:r>
            <w:r w:rsidRPr="00A7796F">
              <w:rPr>
                <w:lang w:val="vi-VN"/>
              </w:rPr>
              <w:t xml:space="preserve">ô nhiễm nặng cũng đồng thời là các tỉnh nghèo nhất của Việt Nam, Chính phủ cần có giải pháp đầu tư vào các dự án phát triển bền vững hỗ trợ cộng đồng </w:t>
            </w:r>
            <w:proofErr w:type="spellStart"/>
            <w:r w:rsidR="00276B0D">
              <w:t>nhằm</w:t>
            </w:r>
            <w:proofErr w:type="spellEnd"/>
            <w:r w:rsidR="00276B0D">
              <w:t xml:space="preserve"> </w:t>
            </w:r>
            <w:proofErr w:type="spellStart"/>
            <w:r w:rsidR="00276B0D">
              <w:t>tận</w:t>
            </w:r>
            <w:proofErr w:type="spellEnd"/>
            <w:r w:rsidR="00276B0D">
              <w:t xml:space="preserve"> </w:t>
            </w:r>
            <w:proofErr w:type="spellStart"/>
            <w:r w:rsidR="00276B0D">
              <w:t>dụng</w:t>
            </w:r>
            <w:proofErr w:type="spellEnd"/>
            <w:r w:rsidRPr="00A7796F">
              <w:rPr>
                <w:lang w:val="vi-VN"/>
              </w:rPr>
              <w:t xml:space="preserve"> tối đa </w:t>
            </w:r>
            <w:proofErr w:type="spellStart"/>
            <w:r w:rsidR="00276B0D">
              <w:t>lợi</w:t>
            </w:r>
            <w:proofErr w:type="spellEnd"/>
            <w:r w:rsidR="00276B0D">
              <w:t xml:space="preserve"> </w:t>
            </w:r>
            <w:proofErr w:type="spellStart"/>
            <w:r w:rsidR="00276B0D">
              <w:t>ích</w:t>
            </w:r>
            <w:proofErr w:type="spellEnd"/>
            <w:r w:rsidR="00276B0D">
              <w:t xml:space="preserve"> </w:t>
            </w:r>
            <w:proofErr w:type="spellStart"/>
            <w:r w:rsidR="00276B0D">
              <w:t>thu</w:t>
            </w:r>
            <w:proofErr w:type="spellEnd"/>
            <w:r w:rsidR="00276B0D">
              <w:t xml:space="preserve"> </w:t>
            </w:r>
            <w:proofErr w:type="spellStart"/>
            <w:r w:rsidR="00276B0D">
              <w:t>được</w:t>
            </w:r>
            <w:proofErr w:type="spellEnd"/>
            <w:r w:rsidR="00276B0D">
              <w:t xml:space="preserve"> </w:t>
            </w:r>
            <w:r w:rsidRPr="00A7796F">
              <w:rPr>
                <w:lang w:val="vi-VN"/>
              </w:rPr>
              <w:t xml:space="preserve">từ đất được làm sạch. Tính minh bạch trong </w:t>
            </w:r>
            <w:proofErr w:type="spellStart"/>
            <w:r w:rsidR="000034FA">
              <w:t>việc</w:t>
            </w:r>
            <w:proofErr w:type="spellEnd"/>
            <w:r w:rsidR="000034FA">
              <w:t xml:space="preserve"> </w:t>
            </w:r>
            <w:proofErr w:type="spellStart"/>
            <w:r w:rsidR="000034FA">
              <w:t>đưa</w:t>
            </w:r>
            <w:proofErr w:type="spellEnd"/>
            <w:r w:rsidR="000034FA">
              <w:t xml:space="preserve"> ra </w:t>
            </w:r>
            <w:proofErr w:type="spellStart"/>
            <w:r w:rsidR="000034FA">
              <w:t>các</w:t>
            </w:r>
            <w:proofErr w:type="spellEnd"/>
            <w:r w:rsidR="000034FA">
              <w:t xml:space="preserve"> </w:t>
            </w:r>
            <w:r w:rsidRPr="00A7796F">
              <w:rPr>
                <w:lang w:val="vi-VN"/>
              </w:rPr>
              <w:t xml:space="preserve">quyết định ưu tiên cần được đảm bảo trong quá trình phát triển </w:t>
            </w:r>
            <w:proofErr w:type="spellStart"/>
            <w:r w:rsidR="00214F1E">
              <w:t>tích</w:t>
            </w:r>
            <w:proofErr w:type="spellEnd"/>
            <w:r w:rsidR="00214F1E">
              <w:t xml:space="preserve"> </w:t>
            </w:r>
            <w:proofErr w:type="spellStart"/>
            <w:r w:rsidR="00214F1E">
              <w:t>hợp</w:t>
            </w:r>
            <w:proofErr w:type="spellEnd"/>
            <w:r w:rsidR="00214F1E">
              <w:t xml:space="preserve"> </w:t>
            </w:r>
            <w:r w:rsidRPr="00A7796F">
              <w:rPr>
                <w:lang w:val="vi-VN"/>
              </w:rPr>
              <w:t>dựa trên các mục tiêu phát triển bền vững.</w:t>
            </w:r>
          </w:p>
          <w:p w14:paraId="0C519072" w14:textId="77AF6213" w:rsidR="000C15F3" w:rsidRPr="00A7796F" w:rsidRDefault="0003615F" w:rsidP="0034752A">
            <w:pPr>
              <w:spacing w:line="276" w:lineRule="auto"/>
              <w:jc w:val="both"/>
              <w:rPr>
                <w:lang w:val="vi-VN"/>
              </w:rPr>
            </w:pPr>
            <w:proofErr w:type="spellStart"/>
            <w:r>
              <w:t>Một</w:t>
            </w:r>
            <w:proofErr w:type="spellEnd"/>
            <w:r>
              <w:t xml:space="preserve"> </w:t>
            </w:r>
            <w:proofErr w:type="spellStart"/>
            <w:r>
              <w:t>phần</w:t>
            </w:r>
            <w:proofErr w:type="spellEnd"/>
            <w:r>
              <w:t xml:space="preserve"> </w:t>
            </w:r>
            <w:proofErr w:type="spellStart"/>
            <w:r>
              <w:t>trọng</w:t>
            </w:r>
            <w:proofErr w:type="spellEnd"/>
            <w:r>
              <w:t xml:space="preserve"> </w:t>
            </w:r>
            <w:proofErr w:type="spellStart"/>
            <w:r>
              <w:t>yếu</w:t>
            </w:r>
            <w:proofErr w:type="spellEnd"/>
            <w:r>
              <w:t xml:space="preserve"> c</w:t>
            </w:r>
            <w:r w:rsidR="00AB101C" w:rsidRPr="00A7796F">
              <w:rPr>
                <w:lang w:val="vi-VN"/>
              </w:rPr>
              <w:t>ần</w:t>
            </w:r>
            <w:r>
              <w:t xml:space="preserve"> </w:t>
            </w:r>
            <w:proofErr w:type="spellStart"/>
            <w:r>
              <w:t>được</w:t>
            </w:r>
            <w:proofErr w:type="spellEnd"/>
            <w:r w:rsidR="00B40A17" w:rsidRPr="00A7796F">
              <w:rPr>
                <w:lang w:val="vi-VN"/>
              </w:rPr>
              <w:t xml:space="preserve"> rà soát </w:t>
            </w:r>
            <w:proofErr w:type="spellStart"/>
            <w:r>
              <w:t>đó</w:t>
            </w:r>
            <w:proofErr w:type="spellEnd"/>
            <w:r>
              <w:t xml:space="preserve"> </w:t>
            </w:r>
            <w:proofErr w:type="spellStart"/>
            <w:r>
              <w:t>là</w:t>
            </w:r>
            <w:proofErr w:type="spellEnd"/>
            <w:r>
              <w:t xml:space="preserve"> </w:t>
            </w:r>
            <w:r w:rsidR="00B40A17" w:rsidRPr="00A7796F">
              <w:rPr>
                <w:lang w:val="vi-VN"/>
              </w:rPr>
              <w:t>năng lực của VNMAC trong triển khai giám sát và báo cáo dựa trên kết quả</w:t>
            </w:r>
            <w:r>
              <w:t xml:space="preserve"> </w:t>
            </w:r>
            <w:proofErr w:type="spellStart"/>
            <w:r>
              <w:t>đạt</w:t>
            </w:r>
            <w:proofErr w:type="spellEnd"/>
            <w:r>
              <w:t xml:space="preserve"> </w:t>
            </w:r>
            <w:proofErr w:type="spellStart"/>
            <w:r>
              <w:t>được</w:t>
            </w:r>
            <w:proofErr w:type="spellEnd"/>
            <w:r w:rsidR="00B40A17" w:rsidRPr="00A7796F">
              <w:rPr>
                <w:lang w:val="vi-VN"/>
              </w:rPr>
              <w:t xml:space="preserve"> thay vì chỉ dựa trên </w:t>
            </w:r>
            <w:proofErr w:type="spellStart"/>
            <w:r w:rsidR="00B16756">
              <w:t>việc</w:t>
            </w:r>
            <w:proofErr w:type="spellEnd"/>
            <w:r w:rsidR="00B16756">
              <w:t xml:space="preserve"> </w:t>
            </w:r>
            <w:proofErr w:type="spellStart"/>
            <w:r w:rsidR="00B16756">
              <w:t>liệt</w:t>
            </w:r>
            <w:proofErr w:type="spellEnd"/>
            <w:r w:rsidR="00B16756">
              <w:t xml:space="preserve"> </w:t>
            </w:r>
            <w:proofErr w:type="spellStart"/>
            <w:r w:rsidR="00B16756">
              <w:t>kê</w:t>
            </w:r>
            <w:proofErr w:type="spellEnd"/>
            <w:r w:rsidR="00B16756">
              <w:t xml:space="preserve"> </w:t>
            </w:r>
            <w:proofErr w:type="spellStart"/>
            <w:r w:rsidR="00B16756">
              <w:t>các</w:t>
            </w:r>
            <w:proofErr w:type="spellEnd"/>
            <w:r w:rsidR="00B16756">
              <w:t xml:space="preserve"> </w:t>
            </w:r>
            <w:r w:rsidR="00B40A17" w:rsidRPr="00A7796F">
              <w:rPr>
                <w:lang w:val="vi-VN"/>
              </w:rPr>
              <w:t>hoạt động và ngân sách</w:t>
            </w:r>
            <w:r w:rsidR="00B16756">
              <w:t xml:space="preserve"> </w:t>
            </w:r>
            <w:proofErr w:type="spellStart"/>
            <w:r w:rsidR="00B16756">
              <w:t>đã</w:t>
            </w:r>
            <w:proofErr w:type="spellEnd"/>
            <w:r w:rsidR="00B16756">
              <w:t xml:space="preserve"> chi </w:t>
            </w:r>
            <w:proofErr w:type="spellStart"/>
            <w:r w:rsidR="00B16756">
              <w:t>tiêu</w:t>
            </w:r>
            <w:proofErr w:type="spellEnd"/>
            <w:r w:rsidR="00B40A17" w:rsidRPr="00A7796F">
              <w:rPr>
                <w:lang w:val="vi-VN"/>
              </w:rPr>
              <w:t xml:space="preserve">. Nếu </w:t>
            </w:r>
            <w:proofErr w:type="spellStart"/>
            <w:r w:rsidR="00B16756">
              <w:t>việc</w:t>
            </w:r>
            <w:proofErr w:type="spellEnd"/>
            <w:r w:rsidR="00B40A17" w:rsidRPr="00A7796F">
              <w:rPr>
                <w:lang w:val="vi-VN"/>
              </w:rPr>
              <w:t xml:space="preserve"> quản lý dựa trên kết quả là khả thi, </w:t>
            </w:r>
            <w:proofErr w:type="spellStart"/>
            <w:r w:rsidR="00796E1F">
              <w:t>nhu</w:t>
            </w:r>
            <w:proofErr w:type="spellEnd"/>
            <w:r w:rsidR="00796E1F">
              <w:t xml:space="preserve"> </w:t>
            </w:r>
            <w:proofErr w:type="spellStart"/>
            <w:r w:rsidR="00796E1F">
              <w:t>cầu</w:t>
            </w:r>
            <w:proofErr w:type="spellEnd"/>
            <w:r w:rsidR="00796E1F">
              <w:t xml:space="preserve"> </w:t>
            </w:r>
            <w:r w:rsidR="00B40A17" w:rsidRPr="00A7796F">
              <w:rPr>
                <w:lang w:val="vi-VN"/>
              </w:rPr>
              <w:t xml:space="preserve">thực hiện rà soát kết quả </w:t>
            </w:r>
            <w:r w:rsidR="00AB101C" w:rsidRPr="00A7796F">
              <w:rPr>
                <w:lang w:val="vi-VN"/>
              </w:rPr>
              <w:t>định kỳ và độc lập</w:t>
            </w:r>
            <w:r w:rsidR="00B40A17" w:rsidRPr="00A7796F">
              <w:rPr>
                <w:lang w:val="vi-VN"/>
              </w:rPr>
              <w:t xml:space="preserve">, bao gồm cả phản hồi từ người thụ hưởng về tác động của việc </w:t>
            </w:r>
            <w:proofErr w:type="spellStart"/>
            <w:r w:rsidR="00796E1F">
              <w:t>làm</w:t>
            </w:r>
            <w:proofErr w:type="spellEnd"/>
            <w:r w:rsidR="00796E1F">
              <w:t xml:space="preserve"> </w:t>
            </w:r>
            <w:proofErr w:type="spellStart"/>
            <w:r w:rsidR="00796E1F">
              <w:t>sạch</w:t>
            </w:r>
            <w:proofErr w:type="spellEnd"/>
            <w:r w:rsidR="00B40A17" w:rsidRPr="00A7796F">
              <w:rPr>
                <w:lang w:val="vi-VN"/>
              </w:rPr>
              <w:t xml:space="preserve"> đất</w:t>
            </w:r>
            <w:r w:rsidR="00247CE5">
              <w:t xml:space="preserve">, </w:t>
            </w:r>
            <w:proofErr w:type="spellStart"/>
            <w:r w:rsidR="00247CE5">
              <w:t>nên</w:t>
            </w:r>
            <w:proofErr w:type="spellEnd"/>
            <w:r w:rsidR="00247CE5">
              <w:t xml:space="preserve"> </w:t>
            </w:r>
            <w:proofErr w:type="spellStart"/>
            <w:r w:rsidR="00247CE5">
              <w:t>được</w:t>
            </w:r>
            <w:proofErr w:type="spellEnd"/>
            <w:r w:rsidR="00247CE5">
              <w:t xml:space="preserve"> </w:t>
            </w:r>
            <w:proofErr w:type="spellStart"/>
            <w:r w:rsidR="00247CE5">
              <w:t>xem</w:t>
            </w:r>
            <w:proofErr w:type="spellEnd"/>
            <w:r w:rsidR="00247CE5">
              <w:t xml:space="preserve"> </w:t>
            </w:r>
            <w:proofErr w:type="spellStart"/>
            <w:r w:rsidR="00247CE5">
              <w:t>xét</w:t>
            </w:r>
            <w:proofErr w:type="spellEnd"/>
            <w:r w:rsidR="00247CE5">
              <w:t xml:space="preserve"> </w:t>
            </w:r>
            <w:proofErr w:type="spellStart"/>
            <w:r w:rsidR="00247CE5">
              <w:t>thêm</w:t>
            </w:r>
            <w:proofErr w:type="spellEnd"/>
            <w:r w:rsidR="00247CE5">
              <w:t>.</w:t>
            </w:r>
            <w:r w:rsidR="00247CE5" w:rsidRPr="00A7796F">
              <w:rPr>
                <w:lang w:val="vi-VN"/>
              </w:rPr>
              <w:t xml:space="preserve"> </w:t>
            </w:r>
            <w:r w:rsidR="00B40A17" w:rsidRPr="00A7796F">
              <w:rPr>
                <w:lang w:val="vi-VN"/>
              </w:rPr>
              <w:t xml:space="preserve">Một cơ chế giám sát hiệu quả </w:t>
            </w:r>
            <w:proofErr w:type="spellStart"/>
            <w:r w:rsidR="00247CE5">
              <w:t>cũng</w:t>
            </w:r>
            <w:proofErr w:type="spellEnd"/>
            <w:r w:rsidR="00247CE5">
              <w:t xml:space="preserve"> </w:t>
            </w:r>
            <w:r w:rsidR="000D26B3" w:rsidRPr="00A7796F">
              <w:rPr>
                <w:lang w:val="vi-VN"/>
              </w:rPr>
              <w:t xml:space="preserve">sẽ </w:t>
            </w:r>
            <w:proofErr w:type="spellStart"/>
            <w:r w:rsidR="00D811BF">
              <w:t>lý</w:t>
            </w:r>
            <w:proofErr w:type="spellEnd"/>
            <w:r w:rsidR="00D811BF">
              <w:t xml:space="preserve"> </w:t>
            </w:r>
            <w:proofErr w:type="spellStart"/>
            <w:r w:rsidR="00D811BF">
              <w:t>giải</w:t>
            </w:r>
            <w:proofErr w:type="spellEnd"/>
            <w:r w:rsidR="00D811BF">
              <w:t xml:space="preserve"> </w:t>
            </w:r>
            <w:proofErr w:type="spellStart"/>
            <w:r w:rsidR="00D811BF">
              <w:t>cho</w:t>
            </w:r>
            <w:proofErr w:type="spellEnd"/>
            <w:r w:rsidR="00D811BF">
              <w:t xml:space="preserve"> </w:t>
            </w:r>
            <w:proofErr w:type="spellStart"/>
            <w:r w:rsidR="00D811BF">
              <w:t>việc</w:t>
            </w:r>
            <w:proofErr w:type="spellEnd"/>
            <w:r w:rsidR="00B40A17" w:rsidRPr="00A7796F">
              <w:rPr>
                <w:lang w:val="vi-VN"/>
              </w:rPr>
              <w:t xml:space="preserve"> đánh giá hàng năm</w:t>
            </w:r>
            <w:r w:rsidR="00D811BF">
              <w:t xml:space="preserve"> </w:t>
            </w:r>
            <w:r w:rsidR="00B40A17" w:rsidRPr="00A7796F">
              <w:rPr>
                <w:lang w:val="vi-VN"/>
              </w:rPr>
              <w:t xml:space="preserve">các ưu tiên dựa trên kết quả và </w:t>
            </w:r>
            <w:proofErr w:type="spellStart"/>
            <w:r w:rsidR="00D811BF">
              <w:t>các</w:t>
            </w:r>
            <w:proofErr w:type="spellEnd"/>
            <w:r w:rsidR="00D811BF">
              <w:t xml:space="preserve"> </w:t>
            </w:r>
            <w:proofErr w:type="spellStart"/>
            <w:r w:rsidR="00D811BF">
              <w:t>bối</w:t>
            </w:r>
            <w:proofErr w:type="spellEnd"/>
            <w:r w:rsidR="00D811BF">
              <w:t xml:space="preserve"> </w:t>
            </w:r>
            <w:proofErr w:type="spellStart"/>
            <w:r w:rsidR="00D811BF">
              <w:t>cảnh</w:t>
            </w:r>
            <w:proofErr w:type="spellEnd"/>
            <w:r w:rsidR="00D811BF">
              <w:t xml:space="preserve"> </w:t>
            </w:r>
            <w:proofErr w:type="spellStart"/>
            <w:r w:rsidR="00D811BF">
              <w:t>thay</w:t>
            </w:r>
            <w:proofErr w:type="spellEnd"/>
            <w:r w:rsidR="00D811BF">
              <w:t xml:space="preserve"> </w:t>
            </w:r>
            <w:proofErr w:type="spellStart"/>
            <w:r w:rsidR="00D811BF">
              <w:t>đổi</w:t>
            </w:r>
            <w:proofErr w:type="spellEnd"/>
            <w:r w:rsidR="000C15F3" w:rsidRPr="00A7796F">
              <w:rPr>
                <w:lang w:val="vi-VN"/>
              </w:rPr>
              <w:t>.</w:t>
            </w:r>
          </w:p>
        </w:tc>
      </w:tr>
      <w:tr w:rsidR="000C15F3" w:rsidRPr="00450FDC" w14:paraId="66568982" w14:textId="77777777" w:rsidTr="00C72316">
        <w:tc>
          <w:tcPr>
            <w:tcW w:w="2085" w:type="dxa"/>
            <w:vMerge/>
            <w:tcBorders>
              <w:left w:val="nil"/>
              <w:bottom w:val="single" w:sz="24" w:space="0" w:color="3972AB" w:themeColor="accent2" w:themeShade="BF"/>
              <w:right w:val="nil"/>
            </w:tcBorders>
            <w:shd w:val="clear" w:color="auto" w:fill="A3C1E0" w:themeFill="accent2" w:themeFillTint="99"/>
            <w:vAlign w:val="center"/>
          </w:tcPr>
          <w:p w14:paraId="35E4FF2A" w14:textId="77777777" w:rsidR="000C15F3" w:rsidRPr="00A7796F" w:rsidRDefault="000C15F3" w:rsidP="0034752A">
            <w:pPr>
              <w:spacing w:line="276" w:lineRule="auto"/>
              <w:jc w:val="both"/>
              <w:rPr>
                <w:lang w:val="vi-VN"/>
              </w:rPr>
            </w:pPr>
          </w:p>
        </w:tc>
        <w:tc>
          <w:tcPr>
            <w:tcW w:w="8031"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2D1DABDA" w14:textId="6ACB59AC" w:rsidR="000C15F3" w:rsidRPr="00A7796F" w:rsidRDefault="00B40A17" w:rsidP="0034752A">
            <w:pPr>
              <w:spacing w:line="276" w:lineRule="auto"/>
              <w:jc w:val="both"/>
              <w:rPr>
                <w:lang w:val="vi-VN"/>
              </w:rPr>
            </w:pPr>
            <w:r w:rsidRPr="00A7796F">
              <w:rPr>
                <w:b/>
                <w:u w:val="single"/>
                <w:lang w:val="vi-VN"/>
              </w:rPr>
              <w:t xml:space="preserve">Can thiệp </w:t>
            </w:r>
            <w:proofErr w:type="spellStart"/>
            <w:r w:rsidR="007410A3">
              <w:rPr>
                <w:b/>
                <w:u w:val="single"/>
              </w:rPr>
              <w:t>mang</w:t>
            </w:r>
            <w:proofErr w:type="spellEnd"/>
            <w:r w:rsidR="007410A3" w:rsidRPr="00A7796F">
              <w:rPr>
                <w:b/>
                <w:u w:val="single"/>
                <w:lang w:val="vi-VN"/>
              </w:rPr>
              <w:t xml:space="preserve"> </w:t>
            </w:r>
            <w:r w:rsidRPr="00A7796F">
              <w:rPr>
                <w:b/>
                <w:u w:val="single"/>
                <w:lang w:val="vi-VN"/>
              </w:rPr>
              <w:t>tính chiến lược</w:t>
            </w:r>
            <w:r w:rsidR="000C15F3" w:rsidRPr="00A7796F">
              <w:rPr>
                <w:b/>
                <w:lang w:val="vi-VN"/>
              </w:rPr>
              <w:t>:</w:t>
            </w:r>
            <w:r w:rsidR="000C15F3" w:rsidRPr="00A7796F">
              <w:rPr>
                <w:lang w:val="vi-VN"/>
              </w:rPr>
              <w:t xml:space="preserve"> </w:t>
            </w:r>
            <w:r w:rsidRPr="00A7796F">
              <w:rPr>
                <w:lang w:val="vi-VN"/>
              </w:rPr>
              <w:t xml:space="preserve">Hỗ trợ VNMAC đánh giá kết quả kế hoạch 5 năm hiện tại và chuẩn bị cho kế hoạch 5 năm </w:t>
            </w:r>
            <w:proofErr w:type="spellStart"/>
            <w:r w:rsidR="00C00463">
              <w:t>mới</w:t>
            </w:r>
            <w:proofErr w:type="spellEnd"/>
            <w:r w:rsidR="00C00463">
              <w:t xml:space="preserve"> </w:t>
            </w:r>
            <w:r w:rsidRPr="00A7796F">
              <w:rPr>
                <w:lang w:val="vi-VN"/>
              </w:rPr>
              <w:t>giai đoạn 2021-2025, với khuyến nghị đánh giá kết quả và tác động ở cấp xã</w:t>
            </w:r>
            <w:r w:rsidR="00422476">
              <w:t xml:space="preserve"> </w:t>
            </w:r>
            <w:proofErr w:type="spellStart"/>
            <w:r w:rsidR="00422476">
              <w:t>và</w:t>
            </w:r>
            <w:proofErr w:type="spellEnd"/>
            <w:r w:rsidR="00422476">
              <w:t xml:space="preserve"> cấp </w:t>
            </w:r>
            <w:r w:rsidRPr="00A7796F">
              <w:rPr>
                <w:lang w:val="vi-VN"/>
              </w:rPr>
              <w:t xml:space="preserve">tỉnh, phân tích dữ liệu </w:t>
            </w:r>
            <w:proofErr w:type="spellStart"/>
            <w:r w:rsidR="00422476">
              <w:t>về</w:t>
            </w:r>
            <w:proofErr w:type="spellEnd"/>
            <w:r w:rsidR="00422476">
              <w:t xml:space="preserve"> </w:t>
            </w:r>
            <w:r w:rsidRPr="00A7796F">
              <w:rPr>
                <w:lang w:val="vi-VN"/>
              </w:rPr>
              <w:t xml:space="preserve">các tỉnh trong diện </w:t>
            </w:r>
            <w:proofErr w:type="spellStart"/>
            <w:r w:rsidR="00B97A08">
              <w:t>được</w:t>
            </w:r>
            <w:proofErr w:type="spellEnd"/>
            <w:r w:rsidR="00B97A08">
              <w:t xml:space="preserve"> </w:t>
            </w:r>
            <w:r w:rsidRPr="00A7796F">
              <w:rPr>
                <w:lang w:val="vi-VN"/>
              </w:rPr>
              <w:t xml:space="preserve">ưu tiên và áp dụng </w:t>
            </w:r>
            <w:proofErr w:type="spellStart"/>
            <w:r w:rsidR="00B97A08">
              <w:t>các</w:t>
            </w:r>
            <w:proofErr w:type="spellEnd"/>
            <w:r w:rsidR="00B97A08">
              <w:t xml:space="preserve"> </w:t>
            </w:r>
            <w:r w:rsidRPr="00A7796F">
              <w:rPr>
                <w:lang w:val="vi-VN"/>
              </w:rPr>
              <w:t xml:space="preserve">quy trình tham vấn toàn diện. Cần bổ sung thêm </w:t>
            </w:r>
            <w:proofErr w:type="spellStart"/>
            <w:r w:rsidR="00A276E3">
              <w:t>năng</w:t>
            </w:r>
            <w:proofErr w:type="spellEnd"/>
            <w:r w:rsidR="00A276E3">
              <w:t xml:space="preserve"> </w:t>
            </w:r>
            <w:proofErr w:type="spellStart"/>
            <w:r w:rsidR="00A276E3">
              <w:t>lực</w:t>
            </w:r>
            <w:proofErr w:type="spellEnd"/>
            <w:r w:rsidR="00A276E3">
              <w:t xml:space="preserve"> </w:t>
            </w:r>
            <w:proofErr w:type="spellStart"/>
            <w:r w:rsidR="00A276E3">
              <w:t>chuyên</w:t>
            </w:r>
            <w:proofErr w:type="spellEnd"/>
            <w:r w:rsidR="00A276E3">
              <w:t xml:space="preserve"> </w:t>
            </w:r>
            <w:proofErr w:type="spellStart"/>
            <w:r w:rsidR="00A276E3">
              <w:t>môn</w:t>
            </w:r>
            <w:proofErr w:type="spellEnd"/>
            <w:r w:rsidRPr="00A7796F">
              <w:rPr>
                <w:lang w:val="vi-VN"/>
              </w:rPr>
              <w:t xml:space="preserve"> cho VNMAC để thực hiện nội dung này </w:t>
            </w:r>
            <w:proofErr w:type="spellStart"/>
            <w:r w:rsidR="00A276E3">
              <w:t>nhằm</w:t>
            </w:r>
            <w:proofErr w:type="spellEnd"/>
            <w:r w:rsidRPr="00A7796F">
              <w:rPr>
                <w:lang w:val="vi-VN"/>
              </w:rPr>
              <w:t xml:space="preserve"> hỗ trợ công tác đánh giá, </w:t>
            </w:r>
            <w:proofErr w:type="spellStart"/>
            <w:r w:rsidR="00A276E3">
              <w:t>lập</w:t>
            </w:r>
            <w:proofErr w:type="spellEnd"/>
            <w:r w:rsidR="00A276E3">
              <w:t xml:space="preserve"> </w:t>
            </w:r>
            <w:r w:rsidRPr="00A7796F">
              <w:rPr>
                <w:lang w:val="vi-VN"/>
              </w:rPr>
              <w:t xml:space="preserve">kế hoạch và </w:t>
            </w:r>
            <w:r w:rsidR="00A276E3" w:rsidRPr="00A7796F">
              <w:rPr>
                <w:lang w:val="vi-VN"/>
              </w:rPr>
              <w:t xml:space="preserve">phân tích </w:t>
            </w:r>
            <w:proofErr w:type="spellStart"/>
            <w:r w:rsidR="00A276E3">
              <w:t>thứ</w:t>
            </w:r>
            <w:proofErr w:type="spellEnd"/>
            <w:r w:rsidR="00A276E3">
              <w:t xml:space="preserve"> </w:t>
            </w:r>
            <w:proofErr w:type="spellStart"/>
            <w:r w:rsidR="00A276E3">
              <w:t>tự</w:t>
            </w:r>
            <w:proofErr w:type="spellEnd"/>
            <w:r w:rsidR="00A276E3">
              <w:t xml:space="preserve"> </w:t>
            </w:r>
            <w:r w:rsidRPr="00A7796F">
              <w:rPr>
                <w:lang w:val="vi-VN"/>
              </w:rPr>
              <w:t xml:space="preserve">ưu tiên, </w:t>
            </w:r>
            <w:proofErr w:type="spellStart"/>
            <w:r w:rsidR="009D7A22">
              <w:t>với</w:t>
            </w:r>
            <w:proofErr w:type="spellEnd"/>
            <w:r w:rsidR="009D7A22">
              <w:t xml:space="preserve"> </w:t>
            </w:r>
            <w:proofErr w:type="spellStart"/>
            <w:r w:rsidR="009D7A22">
              <w:t>sự</w:t>
            </w:r>
            <w:proofErr w:type="spellEnd"/>
            <w:r w:rsidR="009D7A22">
              <w:t xml:space="preserve"> </w:t>
            </w:r>
            <w:r w:rsidRPr="00A7796F">
              <w:rPr>
                <w:lang w:val="vi-VN"/>
              </w:rPr>
              <w:t xml:space="preserve">phối hợp </w:t>
            </w:r>
            <w:proofErr w:type="spellStart"/>
            <w:r w:rsidR="009D7A22">
              <w:t>từ</w:t>
            </w:r>
            <w:proofErr w:type="spellEnd"/>
            <w:r w:rsidR="009D7A22" w:rsidRPr="00A7796F">
              <w:rPr>
                <w:lang w:val="vi-VN"/>
              </w:rPr>
              <w:t xml:space="preserve"> </w:t>
            </w:r>
            <w:r w:rsidRPr="00A7796F">
              <w:rPr>
                <w:lang w:val="vi-VN"/>
              </w:rPr>
              <w:t xml:space="preserve">các đối tác quốc tế để đạt được mục tiêu vào cuối năm 2019 hoặc theo </w:t>
            </w:r>
            <w:proofErr w:type="spellStart"/>
            <w:r w:rsidR="009D7A22">
              <w:t>sự</w:t>
            </w:r>
            <w:proofErr w:type="spellEnd"/>
            <w:r w:rsidR="009D7A22">
              <w:t xml:space="preserve"> thành </w:t>
            </w:r>
            <w:proofErr w:type="spellStart"/>
            <w:r w:rsidR="009D7A22">
              <w:t>lập</w:t>
            </w:r>
            <w:proofErr w:type="spellEnd"/>
            <w:r w:rsidRPr="00A7796F">
              <w:rPr>
                <w:lang w:val="vi-VN"/>
              </w:rPr>
              <w:t xml:space="preserve"> của Ban chỉ đạo 701</w:t>
            </w:r>
            <w:r w:rsidR="000C15F3" w:rsidRPr="00A7796F">
              <w:rPr>
                <w:lang w:val="vi-VN"/>
              </w:rPr>
              <w:t>.</w:t>
            </w:r>
          </w:p>
        </w:tc>
      </w:tr>
    </w:tbl>
    <w:p w14:paraId="20E62CBA" w14:textId="77777777" w:rsidR="002E581E" w:rsidRPr="00A7796F" w:rsidRDefault="002E581E" w:rsidP="0034752A">
      <w:pPr>
        <w:pStyle w:val="My"/>
        <w:spacing w:line="276" w:lineRule="auto"/>
        <w:jc w:val="both"/>
        <w:rPr>
          <w:rStyle w:val="sowc"/>
          <w:rFonts w:ascii="Times New Roman" w:hAnsi="Times New Roman" w:cs="Times New Roman"/>
          <w:sz w:val="36"/>
          <w:lang w:val="vi-VN"/>
        </w:rPr>
      </w:pPr>
    </w:p>
    <w:p w14:paraId="15E99000" w14:textId="1C5BC626" w:rsidR="001E3F59" w:rsidRPr="00A7796F" w:rsidRDefault="00B40A17" w:rsidP="00A7796F">
      <w:pPr>
        <w:pStyle w:val="ListParagraph"/>
        <w:numPr>
          <w:ilvl w:val="0"/>
          <w:numId w:val="25"/>
        </w:numPr>
        <w:spacing w:after="160" w:line="276" w:lineRule="auto"/>
        <w:jc w:val="both"/>
        <w:rPr>
          <w:b/>
          <w:lang w:val="vi-VN"/>
        </w:rPr>
      </w:pPr>
      <w:r w:rsidRPr="00A7796F">
        <w:rPr>
          <w:b/>
          <w:lang w:val="vi-VN"/>
        </w:rPr>
        <w:t>Vấn đề cốt lõi số 3: Lập thứ tự ưu tiên trong các hoạt động khảo sát và rà phá</w:t>
      </w:r>
    </w:p>
    <w:tbl>
      <w:tblPr>
        <w:tblStyle w:val="TableGrid"/>
        <w:tblW w:w="10116" w:type="dxa"/>
        <w:tblLook w:val="04A0" w:firstRow="1" w:lastRow="0" w:firstColumn="1" w:lastColumn="0" w:noHBand="0" w:noVBand="1"/>
      </w:tblPr>
      <w:tblGrid>
        <w:gridCol w:w="2070"/>
        <w:gridCol w:w="8046"/>
      </w:tblGrid>
      <w:tr w:rsidR="000C15F3" w:rsidRPr="00450FDC" w14:paraId="65BDE874" w14:textId="77777777" w:rsidTr="000C15F3">
        <w:tc>
          <w:tcPr>
            <w:tcW w:w="10116" w:type="dxa"/>
            <w:gridSpan w:val="2"/>
            <w:tcBorders>
              <w:top w:val="single" w:sz="24" w:space="0" w:color="3972AB" w:themeColor="accent2" w:themeShade="BF"/>
              <w:left w:val="nil"/>
              <w:bottom w:val="nil"/>
              <w:right w:val="nil"/>
            </w:tcBorders>
          </w:tcPr>
          <w:p w14:paraId="3C46086C" w14:textId="123273A5" w:rsidR="000C15F3" w:rsidRPr="00A7796F" w:rsidRDefault="00B40A17" w:rsidP="0034752A">
            <w:pPr>
              <w:spacing w:line="276" w:lineRule="auto"/>
              <w:jc w:val="both"/>
              <w:rPr>
                <w:lang w:val="vi-VN"/>
              </w:rPr>
            </w:pPr>
            <w:r w:rsidRPr="00A7796F">
              <w:rPr>
                <w:b/>
                <w:u w:val="single"/>
                <w:lang w:val="vi-VN"/>
              </w:rPr>
              <w:t>Chỉ số chính</w:t>
            </w:r>
            <w:r w:rsidR="000C15F3" w:rsidRPr="00A7796F">
              <w:rPr>
                <w:b/>
                <w:lang w:val="vi-VN"/>
              </w:rPr>
              <w:t>:</w:t>
            </w:r>
            <w:r w:rsidR="000C15F3" w:rsidRPr="00A7796F">
              <w:rPr>
                <w:lang w:val="vi-VN"/>
              </w:rPr>
              <w:t xml:space="preserve"> </w:t>
            </w:r>
            <w:r w:rsidRPr="00A7796F">
              <w:rPr>
                <w:lang w:val="vi-VN"/>
              </w:rPr>
              <w:t>Quy định quốc gia về tiêu chí ưu tiên trong KS&amp;RP ở cấp tỉnh được phê duyệt và đưa vào áp dụng, đặc biệt là ở các tỉnh bị ô nhiễm nặng</w:t>
            </w:r>
          </w:p>
        </w:tc>
      </w:tr>
      <w:tr w:rsidR="000C15F3" w:rsidRPr="00450FDC" w14:paraId="529AC1A7" w14:textId="77777777" w:rsidTr="00814702">
        <w:trPr>
          <w:trHeight w:val="489"/>
        </w:trPr>
        <w:tc>
          <w:tcPr>
            <w:tcW w:w="2070" w:type="dxa"/>
            <w:vMerge w:val="restart"/>
            <w:tcBorders>
              <w:top w:val="single" w:sz="24" w:space="0" w:color="3972AB" w:themeColor="accent2" w:themeShade="BF"/>
              <w:left w:val="nil"/>
              <w:right w:val="nil"/>
            </w:tcBorders>
            <w:shd w:val="clear" w:color="auto" w:fill="BFBFBF" w:themeFill="background1" w:themeFillShade="BF"/>
            <w:vAlign w:val="center"/>
          </w:tcPr>
          <w:p w14:paraId="418BA672" w14:textId="6686CF72" w:rsidR="000C15F3" w:rsidRPr="00CD3893" w:rsidRDefault="005735B1" w:rsidP="0034752A">
            <w:pPr>
              <w:spacing w:after="160" w:line="276" w:lineRule="auto"/>
              <w:rPr>
                <w:u w:val="single"/>
              </w:rPr>
            </w:pPr>
            <w:r w:rsidRPr="00450FDC">
              <w:rPr>
                <w:b/>
                <w:lang w:val="vi-VN"/>
              </w:rPr>
              <w:t>VNMAC phân tích và tự đánh giá</w:t>
            </w:r>
            <w:r w:rsidR="006F4D33">
              <w:rPr>
                <w:b/>
              </w:rPr>
              <w:t xml:space="preserve"> </w:t>
            </w:r>
            <w:proofErr w:type="spellStart"/>
            <w:r w:rsidR="006F4D33">
              <w:rPr>
                <w:b/>
              </w:rPr>
              <w:t>năng</w:t>
            </w:r>
            <w:proofErr w:type="spellEnd"/>
            <w:r w:rsidR="006F4D33">
              <w:rPr>
                <w:b/>
              </w:rPr>
              <w:t xml:space="preserve"> </w:t>
            </w:r>
            <w:proofErr w:type="spellStart"/>
            <w:r w:rsidR="006F4D33">
              <w:rPr>
                <w:b/>
              </w:rPr>
              <w:t>lực</w:t>
            </w:r>
            <w:proofErr w:type="spellEnd"/>
          </w:p>
        </w:tc>
        <w:tc>
          <w:tcPr>
            <w:tcW w:w="8046"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257D4A5E" w14:textId="65ACEC60" w:rsidR="000C15F3" w:rsidRPr="00A7796F" w:rsidRDefault="00851A3F" w:rsidP="0034752A">
            <w:pPr>
              <w:spacing w:line="276" w:lineRule="auto"/>
              <w:jc w:val="both"/>
              <w:rPr>
                <w:lang w:val="vi-VN"/>
              </w:rPr>
            </w:pPr>
            <w:r w:rsidRPr="00A7796F">
              <w:rPr>
                <w:b/>
                <w:u w:val="single"/>
                <w:lang w:val="vi-VN"/>
              </w:rPr>
              <w:t xml:space="preserve">Xếp hạng </w:t>
            </w:r>
            <w:proofErr w:type="spellStart"/>
            <w:r>
              <w:rPr>
                <w:b/>
                <w:u w:val="single"/>
              </w:rPr>
              <w:t>khoảng</w:t>
            </w:r>
            <w:proofErr w:type="spellEnd"/>
            <w:r>
              <w:rPr>
                <w:b/>
                <w:u w:val="single"/>
              </w:rPr>
              <w:t xml:space="preserve"> </w:t>
            </w:r>
            <w:proofErr w:type="spellStart"/>
            <w:r>
              <w:rPr>
                <w:b/>
                <w:u w:val="single"/>
              </w:rPr>
              <w:t>cách</w:t>
            </w:r>
            <w:proofErr w:type="spellEnd"/>
            <w:r>
              <w:rPr>
                <w:b/>
                <w:u w:val="single"/>
              </w:rPr>
              <w:t xml:space="preserve"> </w:t>
            </w:r>
            <w:r w:rsidRPr="00A7796F">
              <w:rPr>
                <w:b/>
                <w:u w:val="single"/>
                <w:lang w:val="vi-VN"/>
              </w:rPr>
              <w:t xml:space="preserve">năng lực </w:t>
            </w:r>
            <w:proofErr w:type="spellStart"/>
            <w:r>
              <w:rPr>
                <w:b/>
                <w:u w:val="single"/>
              </w:rPr>
              <w:t>và</w:t>
            </w:r>
            <w:proofErr w:type="spellEnd"/>
            <w:r>
              <w:rPr>
                <w:b/>
                <w:u w:val="single"/>
              </w:rPr>
              <w:t xml:space="preserve"> </w:t>
            </w:r>
            <w:proofErr w:type="spellStart"/>
            <w:r>
              <w:rPr>
                <w:b/>
                <w:u w:val="single"/>
              </w:rPr>
              <w:t>phân</w:t>
            </w:r>
            <w:proofErr w:type="spellEnd"/>
            <w:r>
              <w:rPr>
                <w:b/>
                <w:u w:val="single"/>
              </w:rPr>
              <w:t xml:space="preserve"> </w:t>
            </w:r>
            <w:proofErr w:type="spellStart"/>
            <w:r>
              <w:rPr>
                <w:b/>
                <w:u w:val="single"/>
              </w:rPr>
              <w:t>tích</w:t>
            </w:r>
            <w:proofErr w:type="spellEnd"/>
            <w:r w:rsidR="00B40A17" w:rsidRPr="00A7796F">
              <w:rPr>
                <w:b/>
                <w:u w:val="single"/>
                <w:lang w:val="vi-VN"/>
              </w:rPr>
              <w:t>:</w:t>
            </w:r>
            <w:r w:rsidR="0001216A">
              <w:t xml:space="preserve"> </w:t>
            </w:r>
            <w:proofErr w:type="spellStart"/>
            <w:r w:rsidR="0001216A">
              <w:t>Vấn</w:t>
            </w:r>
            <w:proofErr w:type="spellEnd"/>
            <w:r w:rsidR="0001216A">
              <w:t xml:space="preserve"> </w:t>
            </w:r>
            <w:proofErr w:type="spellStart"/>
            <w:r w:rsidR="0001216A">
              <w:t>đề</w:t>
            </w:r>
            <w:proofErr w:type="spellEnd"/>
            <w:r w:rsidR="00B40A17" w:rsidRPr="00A7796F">
              <w:rPr>
                <w:lang w:val="vi-VN"/>
              </w:rPr>
              <w:t xml:space="preserve"> này không được </w:t>
            </w:r>
            <w:proofErr w:type="spellStart"/>
            <w:r w:rsidR="00D06931">
              <w:t>xếp</w:t>
            </w:r>
            <w:proofErr w:type="spellEnd"/>
            <w:r w:rsidR="00D06931">
              <w:t xml:space="preserve"> </w:t>
            </w:r>
            <w:proofErr w:type="spellStart"/>
            <w:r w:rsidR="0001216A">
              <w:t>là</w:t>
            </w:r>
            <w:proofErr w:type="spellEnd"/>
            <w:r w:rsidR="0001216A">
              <w:t xml:space="preserve"> </w:t>
            </w:r>
            <w:proofErr w:type="spellStart"/>
            <w:r w:rsidR="0001216A">
              <w:t>ưu</w:t>
            </w:r>
            <w:proofErr w:type="spellEnd"/>
            <w:r w:rsidR="0001216A">
              <w:t xml:space="preserve"> </w:t>
            </w:r>
            <w:proofErr w:type="spellStart"/>
            <w:r w:rsidR="0001216A">
              <w:t>tiên</w:t>
            </w:r>
            <w:proofErr w:type="spellEnd"/>
            <w:r w:rsidR="000C15F3" w:rsidRPr="00A7796F">
              <w:rPr>
                <w:lang w:val="vi-VN"/>
              </w:rPr>
              <w:t>.</w:t>
            </w:r>
          </w:p>
        </w:tc>
      </w:tr>
      <w:tr w:rsidR="000C15F3" w:rsidRPr="00450FDC" w14:paraId="07CBB158" w14:textId="77777777" w:rsidTr="00814702">
        <w:tc>
          <w:tcPr>
            <w:tcW w:w="2070" w:type="dxa"/>
            <w:vMerge/>
            <w:tcBorders>
              <w:left w:val="nil"/>
              <w:right w:val="nil"/>
            </w:tcBorders>
            <w:shd w:val="clear" w:color="auto" w:fill="BFBFBF" w:themeFill="background1" w:themeFillShade="BF"/>
          </w:tcPr>
          <w:p w14:paraId="160404C7" w14:textId="77777777" w:rsidR="000C15F3" w:rsidRPr="00A7796F" w:rsidRDefault="000C15F3" w:rsidP="0034752A">
            <w:pPr>
              <w:spacing w:after="160" w:line="276" w:lineRule="auto"/>
              <w:ind w:left="720"/>
              <w:jc w:val="both"/>
              <w:rPr>
                <w:b/>
                <w:color w:val="267298" w:themeColor="accent6" w:themeShade="BF"/>
                <w:u w:val="single"/>
                <w:lang w:val="vi-VN"/>
              </w:rPr>
            </w:pPr>
          </w:p>
        </w:tc>
        <w:tc>
          <w:tcPr>
            <w:tcW w:w="804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3338095B" w14:textId="0720B07E" w:rsidR="000C15F3" w:rsidRPr="00A7796F" w:rsidRDefault="00B40A17" w:rsidP="0034752A">
            <w:pPr>
              <w:spacing w:line="276" w:lineRule="auto"/>
              <w:jc w:val="both"/>
              <w:rPr>
                <w:lang w:val="vi-VN"/>
              </w:rPr>
            </w:pPr>
            <w:r w:rsidRPr="00A7796F">
              <w:rPr>
                <w:b/>
                <w:u w:val="single"/>
                <w:lang w:val="vi-VN"/>
              </w:rPr>
              <w:t>Năng lực hiện tại</w:t>
            </w:r>
            <w:r w:rsidR="000C15F3" w:rsidRPr="00A7796F">
              <w:rPr>
                <w:b/>
                <w:u w:val="single"/>
                <w:lang w:val="vi-VN"/>
              </w:rPr>
              <w:t>:</w:t>
            </w:r>
            <w:r w:rsidR="000C15F3" w:rsidRPr="00A7796F">
              <w:rPr>
                <w:lang w:val="vi-VN"/>
              </w:rPr>
              <w:t xml:space="preserve"> </w:t>
            </w:r>
            <w:r w:rsidRPr="00A7796F">
              <w:rPr>
                <w:lang w:val="vi-VN"/>
              </w:rPr>
              <w:t xml:space="preserve">Cán bộ VNMAC có nhiều kinh nghiệm </w:t>
            </w:r>
            <w:r w:rsidR="000D26B3" w:rsidRPr="00A7796F">
              <w:rPr>
                <w:lang w:val="vi-VN"/>
              </w:rPr>
              <w:t xml:space="preserve">triển khai </w:t>
            </w:r>
            <w:r w:rsidRPr="00A7796F">
              <w:rPr>
                <w:lang w:val="vi-VN"/>
              </w:rPr>
              <w:t>khảo sát và rà phá trong khuôn khổ chương trình 504 cũng như triển khai kế hoạch ở cấp tỉnh</w:t>
            </w:r>
            <w:r w:rsidR="0001216A">
              <w:t xml:space="preserve">. </w:t>
            </w:r>
            <w:r w:rsidR="0001216A" w:rsidRPr="00A7796F">
              <w:rPr>
                <w:lang w:val="vi-VN"/>
              </w:rPr>
              <w:t xml:space="preserve"> </w:t>
            </w:r>
            <w:r w:rsidR="0001216A">
              <w:t>T</w:t>
            </w:r>
            <w:r w:rsidR="0001216A" w:rsidRPr="00A7796F">
              <w:rPr>
                <w:lang w:val="vi-VN"/>
              </w:rPr>
              <w:t xml:space="preserve">uy </w:t>
            </w:r>
            <w:r w:rsidRPr="00A7796F">
              <w:rPr>
                <w:lang w:val="vi-VN"/>
              </w:rPr>
              <w:t>nhiên</w:t>
            </w:r>
            <w:r w:rsidR="0001216A">
              <w:t>, VNMAC</w:t>
            </w:r>
            <w:r w:rsidRPr="00A7796F">
              <w:rPr>
                <w:lang w:val="vi-VN"/>
              </w:rPr>
              <w:t xml:space="preserve"> cần được bổ sung thêm nguồn lực và </w:t>
            </w:r>
            <w:proofErr w:type="spellStart"/>
            <w:proofErr w:type="gramStart"/>
            <w:r w:rsidR="0001216A">
              <w:t>các</w:t>
            </w:r>
            <w:proofErr w:type="spellEnd"/>
            <w:r w:rsidR="0001216A">
              <w:t xml:space="preserve">  </w:t>
            </w:r>
            <w:proofErr w:type="spellStart"/>
            <w:r w:rsidR="0001216A">
              <w:t>hình</w:t>
            </w:r>
            <w:proofErr w:type="spellEnd"/>
            <w:proofErr w:type="gramEnd"/>
            <w:r w:rsidR="0001216A">
              <w:t xml:space="preserve"> </w:t>
            </w:r>
            <w:proofErr w:type="spellStart"/>
            <w:r w:rsidR="0001216A">
              <w:t>thức</w:t>
            </w:r>
            <w:proofErr w:type="spellEnd"/>
            <w:r w:rsidR="0001216A">
              <w:t xml:space="preserve"> </w:t>
            </w:r>
            <w:proofErr w:type="spellStart"/>
            <w:r w:rsidR="0001216A">
              <w:t>tập</w:t>
            </w:r>
            <w:proofErr w:type="spellEnd"/>
            <w:r w:rsidR="0001216A">
              <w:t xml:space="preserve"> </w:t>
            </w:r>
            <w:proofErr w:type="spellStart"/>
            <w:r w:rsidR="0001216A">
              <w:t>huấn</w:t>
            </w:r>
            <w:proofErr w:type="spellEnd"/>
            <w:r w:rsidR="0001216A">
              <w:t xml:space="preserve"> </w:t>
            </w:r>
            <w:r w:rsidRPr="00A7796F">
              <w:rPr>
                <w:lang w:val="vi-VN"/>
              </w:rPr>
              <w:t xml:space="preserve">nhằm nâng cao </w:t>
            </w:r>
            <w:r w:rsidR="00C21FD2" w:rsidRPr="00A7796F">
              <w:rPr>
                <w:lang w:val="vi-VN"/>
              </w:rPr>
              <w:t>năng lực</w:t>
            </w:r>
            <w:r w:rsidRPr="00A7796F">
              <w:rPr>
                <w:lang w:val="vi-VN"/>
              </w:rPr>
              <w:t xml:space="preserve"> và giải quyết một số hạn chế</w:t>
            </w:r>
            <w:r w:rsidR="00C21FD2" w:rsidRPr="00A7796F">
              <w:rPr>
                <w:lang w:val="vi-VN"/>
              </w:rPr>
              <w:t xml:space="preserve"> còn tồn đọng</w:t>
            </w:r>
            <w:r w:rsidR="00412F60">
              <w:t xml:space="preserve"> </w:t>
            </w:r>
            <w:proofErr w:type="spellStart"/>
            <w:r w:rsidR="00412F60">
              <w:t>và</w:t>
            </w:r>
            <w:proofErr w:type="spellEnd"/>
            <w:r w:rsidR="00412F60">
              <w:t xml:space="preserve"> </w:t>
            </w:r>
            <w:proofErr w:type="spellStart"/>
            <w:r w:rsidR="00412F60">
              <w:t>cần</w:t>
            </w:r>
            <w:proofErr w:type="spellEnd"/>
            <w:r w:rsidR="00412F60">
              <w:t xml:space="preserve"> </w:t>
            </w:r>
            <w:proofErr w:type="spellStart"/>
            <w:r w:rsidR="00412F60">
              <w:t>có</w:t>
            </w:r>
            <w:proofErr w:type="spellEnd"/>
            <w:r w:rsidRPr="00A7796F">
              <w:rPr>
                <w:lang w:val="vi-VN"/>
              </w:rPr>
              <w:t xml:space="preserve"> </w:t>
            </w:r>
            <w:proofErr w:type="spellStart"/>
            <w:r w:rsidR="00412F60">
              <w:t>phương</w:t>
            </w:r>
            <w:proofErr w:type="spellEnd"/>
            <w:r w:rsidRPr="00A7796F">
              <w:rPr>
                <w:lang w:val="vi-VN"/>
              </w:rPr>
              <w:t xml:space="preserve"> pháp tiếp cận toàn diện hơn</w:t>
            </w:r>
            <w:r w:rsidR="000C15F3" w:rsidRPr="00A7796F">
              <w:rPr>
                <w:lang w:val="vi-VN"/>
              </w:rPr>
              <w:t xml:space="preserve">. </w:t>
            </w:r>
          </w:p>
        </w:tc>
      </w:tr>
      <w:tr w:rsidR="000C15F3" w:rsidRPr="00450FDC" w14:paraId="6C547847" w14:textId="77777777" w:rsidTr="00814702">
        <w:tc>
          <w:tcPr>
            <w:tcW w:w="2070" w:type="dxa"/>
            <w:vMerge/>
            <w:tcBorders>
              <w:left w:val="nil"/>
              <w:bottom w:val="single" w:sz="12" w:space="0" w:color="C1D6EA" w:themeColor="accent2" w:themeTint="66"/>
              <w:right w:val="nil"/>
            </w:tcBorders>
            <w:shd w:val="clear" w:color="auto" w:fill="BFBFBF" w:themeFill="background1" w:themeFillShade="BF"/>
          </w:tcPr>
          <w:p w14:paraId="2C5F22CF" w14:textId="77777777" w:rsidR="000C15F3" w:rsidRPr="00A7796F" w:rsidRDefault="000C15F3" w:rsidP="0034752A">
            <w:pPr>
              <w:spacing w:after="160" w:line="276" w:lineRule="auto"/>
              <w:jc w:val="both"/>
              <w:rPr>
                <w:b/>
                <w:color w:val="267298" w:themeColor="accent6" w:themeShade="BF"/>
                <w:lang w:val="vi-VN"/>
              </w:rPr>
            </w:pPr>
          </w:p>
        </w:tc>
        <w:tc>
          <w:tcPr>
            <w:tcW w:w="804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58C72E9F" w14:textId="6DAEDB5D" w:rsidR="000C15F3" w:rsidRPr="00A7796F" w:rsidRDefault="00B40A17" w:rsidP="0034752A">
            <w:pPr>
              <w:spacing w:line="276" w:lineRule="auto"/>
              <w:jc w:val="both"/>
              <w:rPr>
                <w:lang w:val="vi-VN"/>
              </w:rPr>
            </w:pPr>
            <w:r w:rsidRPr="00A7796F">
              <w:rPr>
                <w:b/>
                <w:u w:val="single"/>
                <w:lang w:val="vi-VN"/>
              </w:rPr>
              <w:t>Năng lực trong tương lai</w:t>
            </w:r>
            <w:r w:rsidR="000C15F3" w:rsidRPr="00A7796F">
              <w:rPr>
                <w:b/>
                <w:lang w:val="vi-VN"/>
              </w:rPr>
              <w:t>:</w:t>
            </w:r>
            <w:r w:rsidR="000C15F3" w:rsidRPr="00A7796F">
              <w:rPr>
                <w:lang w:val="vi-VN"/>
              </w:rPr>
              <w:t xml:space="preserve"> </w:t>
            </w:r>
            <w:r w:rsidRPr="00A7796F">
              <w:rPr>
                <w:lang w:val="vi-VN"/>
              </w:rPr>
              <w:t xml:space="preserve">Các vấn đề cần </w:t>
            </w:r>
            <w:proofErr w:type="spellStart"/>
            <w:r w:rsidR="00291DD0">
              <w:t>được</w:t>
            </w:r>
            <w:proofErr w:type="spellEnd"/>
            <w:r w:rsidR="00291DD0">
              <w:t xml:space="preserve"> </w:t>
            </w:r>
            <w:r w:rsidRPr="00A7796F">
              <w:rPr>
                <w:lang w:val="vi-VN"/>
              </w:rPr>
              <w:t xml:space="preserve">giải quyết bao gồm: giám sát đảm bảo hoạt động ở cấp tỉnh được thực hiện theo các tiêu chí ưu tiên từ cấp xã, dữ liệu nhập vào hệ thống chưa </w:t>
            </w:r>
            <w:proofErr w:type="spellStart"/>
            <w:r w:rsidR="004636D3">
              <w:t>cập</w:t>
            </w:r>
            <w:proofErr w:type="spellEnd"/>
            <w:r w:rsidR="004636D3">
              <w:t xml:space="preserve"> </w:t>
            </w:r>
            <w:proofErr w:type="spellStart"/>
            <w:r w:rsidR="004636D3">
              <w:t>nhật</w:t>
            </w:r>
            <w:proofErr w:type="spellEnd"/>
            <w:r w:rsidRPr="00A7796F">
              <w:rPr>
                <w:lang w:val="vi-VN"/>
              </w:rPr>
              <w:t xml:space="preserve"> hoặc chưa chính xác, và </w:t>
            </w:r>
            <w:proofErr w:type="spellStart"/>
            <w:r w:rsidR="00446BC5">
              <w:t>giới</w:t>
            </w:r>
            <w:proofErr w:type="spellEnd"/>
            <w:r w:rsidR="00446BC5">
              <w:t xml:space="preserve"> </w:t>
            </w:r>
            <w:proofErr w:type="spellStart"/>
            <w:r w:rsidR="00446BC5">
              <w:t>thiệu</w:t>
            </w:r>
            <w:proofErr w:type="spellEnd"/>
            <w:r w:rsidRPr="00A7796F">
              <w:rPr>
                <w:lang w:val="vi-VN"/>
              </w:rPr>
              <w:t xml:space="preserve"> </w:t>
            </w:r>
            <w:proofErr w:type="spellStart"/>
            <w:r w:rsidR="004636D3">
              <w:t>các</w:t>
            </w:r>
            <w:proofErr w:type="spellEnd"/>
            <w:r w:rsidR="004636D3">
              <w:t xml:space="preserve"> </w:t>
            </w:r>
            <w:proofErr w:type="spellStart"/>
            <w:r w:rsidR="004636D3">
              <w:t>quy</w:t>
            </w:r>
            <w:proofErr w:type="spellEnd"/>
            <w:r w:rsidR="004636D3">
              <w:t xml:space="preserve"> </w:t>
            </w:r>
            <w:proofErr w:type="spellStart"/>
            <w:r w:rsidR="004636D3">
              <w:t>trình</w:t>
            </w:r>
            <w:proofErr w:type="spellEnd"/>
            <w:r w:rsidR="004636D3">
              <w:t xml:space="preserve"> </w:t>
            </w:r>
            <w:proofErr w:type="spellStart"/>
            <w:r w:rsidR="00446BC5">
              <w:t>thương</w:t>
            </w:r>
            <w:proofErr w:type="spellEnd"/>
            <w:r w:rsidR="00446BC5">
              <w:t xml:space="preserve"> </w:t>
            </w:r>
            <w:proofErr w:type="spellStart"/>
            <w:r w:rsidR="00446BC5">
              <w:t>mại</w:t>
            </w:r>
            <w:proofErr w:type="spellEnd"/>
            <w:r w:rsidRPr="00A7796F">
              <w:rPr>
                <w:lang w:val="vi-VN"/>
              </w:rPr>
              <w:t xml:space="preserve"> vào hoạt động KSKT. </w:t>
            </w:r>
            <w:proofErr w:type="spellStart"/>
            <w:r w:rsidR="005A7158">
              <w:t>Việc</w:t>
            </w:r>
            <w:proofErr w:type="spellEnd"/>
            <w:r w:rsidR="005A7158">
              <w:t xml:space="preserve"> l</w:t>
            </w:r>
            <w:r w:rsidR="005A7158" w:rsidRPr="00A7796F">
              <w:rPr>
                <w:lang w:val="vi-VN"/>
              </w:rPr>
              <w:t xml:space="preserve">iên </w:t>
            </w:r>
            <w:r w:rsidRPr="00A7796F">
              <w:rPr>
                <w:lang w:val="vi-VN"/>
              </w:rPr>
              <w:t xml:space="preserve">kết giữa các dự án </w:t>
            </w:r>
            <w:proofErr w:type="spellStart"/>
            <w:r w:rsidR="00446BC5">
              <w:t>với</w:t>
            </w:r>
            <w:proofErr w:type="spellEnd"/>
            <w:r w:rsidR="00446BC5">
              <w:t xml:space="preserve"> </w:t>
            </w:r>
            <w:proofErr w:type="spellStart"/>
            <w:r w:rsidR="00446BC5">
              <w:t>các</w:t>
            </w:r>
            <w:proofErr w:type="spellEnd"/>
            <w:r w:rsidR="00446BC5">
              <w:t xml:space="preserve"> </w:t>
            </w:r>
            <w:proofErr w:type="spellStart"/>
            <w:r w:rsidR="00446BC5">
              <w:t>kế</w:t>
            </w:r>
            <w:proofErr w:type="spellEnd"/>
            <w:r w:rsidR="00446BC5">
              <w:t xml:space="preserve"> </w:t>
            </w:r>
            <w:proofErr w:type="spellStart"/>
            <w:r w:rsidR="00446BC5">
              <w:t>hoạch</w:t>
            </w:r>
            <w:proofErr w:type="spellEnd"/>
            <w:r w:rsidRPr="00A7796F">
              <w:rPr>
                <w:lang w:val="vi-VN"/>
              </w:rPr>
              <w:t xml:space="preserve"> phát triển </w:t>
            </w:r>
            <w:proofErr w:type="spellStart"/>
            <w:r w:rsidR="00446BC5">
              <w:t>kinh</w:t>
            </w:r>
            <w:proofErr w:type="spellEnd"/>
            <w:r w:rsidR="00446BC5">
              <w:t xml:space="preserve"> </w:t>
            </w:r>
            <w:proofErr w:type="spellStart"/>
            <w:r w:rsidR="00446BC5">
              <w:t>tế-xã</w:t>
            </w:r>
            <w:proofErr w:type="spellEnd"/>
            <w:r w:rsidR="00446BC5">
              <w:t xml:space="preserve"> </w:t>
            </w:r>
            <w:proofErr w:type="spellStart"/>
            <w:r w:rsidR="00446BC5">
              <w:t>hội</w:t>
            </w:r>
            <w:proofErr w:type="spellEnd"/>
            <w:r w:rsidRPr="00A7796F">
              <w:rPr>
                <w:lang w:val="vi-VN"/>
              </w:rPr>
              <w:t xml:space="preserve"> đã được </w:t>
            </w:r>
            <w:proofErr w:type="spellStart"/>
            <w:r w:rsidR="00366CAE">
              <w:t>các</w:t>
            </w:r>
            <w:proofErr w:type="spellEnd"/>
            <w:r w:rsidR="00366CAE">
              <w:t xml:space="preserve"> cấp </w:t>
            </w:r>
            <w:r w:rsidRPr="00A7796F">
              <w:rPr>
                <w:lang w:val="vi-VN"/>
              </w:rPr>
              <w:t>chính quyền xác minh</w:t>
            </w:r>
            <w:r w:rsidR="005A7158">
              <w:t xml:space="preserve"> </w:t>
            </w:r>
            <w:proofErr w:type="spellStart"/>
            <w:r w:rsidR="005A7158">
              <w:t>và</w:t>
            </w:r>
            <w:proofErr w:type="spellEnd"/>
            <w:r w:rsidR="005A7158">
              <w:t xml:space="preserve"> </w:t>
            </w:r>
            <w:proofErr w:type="spellStart"/>
            <w:r w:rsidR="005A7158">
              <w:t>các</w:t>
            </w:r>
            <w:proofErr w:type="spellEnd"/>
            <w:r w:rsidR="005A7158" w:rsidRPr="00A7796F">
              <w:rPr>
                <w:lang w:val="vi-VN"/>
              </w:rPr>
              <w:t xml:space="preserve"> </w:t>
            </w:r>
            <w:r w:rsidRPr="00A7796F">
              <w:rPr>
                <w:lang w:val="vi-VN"/>
              </w:rPr>
              <w:t xml:space="preserve">kế hoạch hoạt động được xây dựng trên cơ sở đánh giá về mức độ ô nhiễm. Hướng dẫn thực </w:t>
            </w:r>
            <w:r w:rsidRPr="00A7796F">
              <w:rPr>
                <w:lang w:val="vi-VN"/>
              </w:rPr>
              <w:lastRenderedPageBreak/>
              <w:t xml:space="preserve">hiện cần chủ động hơn </w:t>
            </w:r>
            <w:proofErr w:type="spellStart"/>
            <w:r w:rsidR="0072640C">
              <w:t>nhằm</w:t>
            </w:r>
            <w:proofErr w:type="spellEnd"/>
            <w:r w:rsidR="0072640C" w:rsidRPr="00A7796F">
              <w:rPr>
                <w:lang w:val="vi-VN"/>
              </w:rPr>
              <w:t xml:space="preserve"> </w:t>
            </w:r>
            <w:r w:rsidRPr="00A7796F">
              <w:rPr>
                <w:lang w:val="vi-VN"/>
              </w:rPr>
              <w:t xml:space="preserve">tuân thủ theo kế hoạch </w:t>
            </w:r>
            <w:proofErr w:type="spellStart"/>
            <w:r w:rsidR="0072640C">
              <w:t>đã</w:t>
            </w:r>
            <w:proofErr w:type="spellEnd"/>
            <w:r w:rsidR="0072640C">
              <w:t xml:space="preserve"> </w:t>
            </w:r>
            <w:r w:rsidRPr="00A7796F">
              <w:rPr>
                <w:lang w:val="vi-VN"/>
              </w:rPr>
              <w:t xml:space="preserve">đề ra. Bổ sung </w:t>
            </w:r>
            <w:proofErr w:type="spellStart"/>
            <w:r w:rsidR="005270B4">
              <w:t>nhân</w:t>
            </w:r>
            <w:proofErr w:type="spellEnd"/>
            <w:r w:rsidR="005270B4">
              <w:t xml:space="preserve"> </w:t>
            </w:r>
            <w:proofErr w:type="spellStart"/>
            <w:r w:rsidR="005270B4">
              <w:t>sự</w:t>
            </w:r>
            <w:proofErr w:type="spellEnd"/>
            <w:r w:rsidRPr="00A7796F">
              <w:rPr>
                <w:lang w:val="vi-VN"/>
              </w:rPr>
              <w:t xml:space="preserve"> và đào tạo cán bộ, tăng </w:t>
            </w:r>
            <w:proofErr w:type="spellStart"/>
            <w:r w:rsidR="005270B4">
              <w:t>cường</w:t>
            </w:r>
            <w:proofErr w:type="spellEnd"/>
            <w:r w:rsidR="005270B4">
              <w:t xml:space="preserve"> </w:t>
            </w:r>
            <w:proofErr w:type="spellStart"/>
            <w:r w:rsidR="005270B4">
              <w:t>nguồn</w:t>
            </w:r>
            <w:proofErr w:type="spellEnd"/>
            <w:r w:rsidR="005270B4">
              <w:t xml:space="preserve"> </w:t>
            </w:r>
            <w:proofErr w:type="spellStart"/>
            <w:r w:rsidR="005270B4">
              <w:t>lực</w:t>
            </w:r>
            <w:proofErr w:type="spellEnd"/>
            <w:r w:rsidR="005270B4">
              <w:t xml:space="preserve"> </w:t>
            </w:r>
            <w:proofErr w:type="spellStart"/>
            <w:r w:rsidR="005270B4">
              <w:t>tài</w:t>
            </w:r>
            <w:proofErr w:type="spellEnd"/>
            <w:r w:rsidR="005270B4">
              <w:t xml:space="preserve"> </w:t>
            </w:r>
            <w:proofErr w:type="spellStart"/>
            <w:r w:rsidR="005270B4">
              <w:t>chính</w:t>
            </w:r>
            <w:proofErr w:type="spellEnd"/>
            <w:r w:rsidR="005270B4">
              <w:t xml:space="preserve"> </w:t>
            </w:r>
            <w:r w:rsidRPr="00A7796F">
              <w:rPr>
                <w:lang w:val="vi-VN"/>
              </w:rPr>
              <w:t xml:space="preserve"> quốc tế cho các khu vực </w:t>
            </w:r>
            <w:proofErr w:type="spellStart"/>
            <w:r w:rsidR="008743C4">
              <w:t>bị</w:t>
            </w:r>
            <w:proofErr w:type="spellEnd"/>
            <w:r w:rsidR="008743C4">
              <w:t xml:space="preserve"> </w:t>
            </w:r>
            <w:r w:rsidRPr="00A7796F">
              <w:rPr>
                <w:lang w:val="vi-VN"/>
              </w:rPr>
              <w:t xml:space="preserve">ô nhiễm nặng, với ưu tiên dành cho khu vực phát triển kinh tế - xã hội mới trong khi vẫn đảm bảo triển khai đến tất cả các tỉnh </w:t>
            </w:r>
            <w:proofErr w:type="spellStart"/>
            <w:r w:rsidR="008743C4">
              <w:t>và</w:t>
            </w:r>
            <w:proofErr w:type="spellEnd"/>
            <w:r w:rsidR="008743C4">
              <w:t xml:space="preserve"> thành </w:t>
            </w:r>
            <w:proofErr w:type="spellStart"/>
            <w:r w:rsidR="008743C4">
              <w:t>phố</w:t>
            </w:r>
            <w:proofErr w:type="spellEnd"/>
            <w:r w:rsidR="008743C4">
              <w:t xml:space="preserve"> </w:t>
            </w:r>
            <w:r w:rsidRPr="00A7796F">
              <w:rPr>
                <w:lang w:val="vi-VN"/>
              </w:rPr>
              <w:t xml:space="preserve">theo yêu cầu; </w:t>
            </w:r>
            <w:proofErr w:type="spellStart"/>
            <w:r w:rsidR="008743C4">
              <w:t>cải</w:t>
            </w:r>
            <w:proofErr w:type="spellEnd"/>
            <w:r w:rsidR="008743C4">
              <w:t xml:space="preserve"> </w:t>
            </w:r>
            <w:proofErr w:type="spellStart"/>
            <w:r w:rsidR="008743C4">
              <w:t>thiện</w:t>
            </w:r>
            <w:proofErr w:type="spellEnd"/>
            <w:r w:rsidR="008C6DFB">
              <w:t xml:space="preserve"> </w:t>
            </w:r>
            <w:proofErr w:type="spellStart"/>
            <w:r w:rsidR="008C6DFB">
              <w:t>công</w:t>
            </w:r>
            <w:proofErr w:type="spellEnd"/>
            <w:r w:rsidR="008C6DFB">
              <w:t xml:space="preserve"> </w:t>
            </w:r>
            <w:proofErr w:type="spellStart"/>
            <w:r w:rsidR="008C6DFB">
              <w:t>tác</w:t>
            </w:r>
            <w:proofErr w:type="spellEnd"/>
            <w:r w:rsidRPr="00A7796F">
              <w:rPr>
                <w:lang w:val="vi-VN"/>
              </w:rPr>
              <w:t>lập kế hoạch và giám sát ở cấp tỉnh</w:t>
            </w:r>
            <w:proofErr w:type="spellStart"/>
            <w:r w:rsidR="008C6DFB">
              <w:t>và</w:t>
            </w:r>
            <w:proofErr w:type="spellEnd"/>
            <w:r w:rsidR="008C6DFB" w:rsidRPr="00A7796F">
              <w:rPr>
                <w:lang w:val="vi-VN"/>
              </w:rPr>
              <w:t xml:space="preserve"> </w:t>
            </w:r>
            <w:r w:rsidRPr="00A7796F">
              <w:rPr>
                <w:lang w:val="vi-VN"/>
              </w:rPr>
              <w:t xml:space="preserve">đạt được sự đồng thuận về các tiêu chí ưu tiên. Xây dựng kế hoạch </w:t>
            </w:r>
            <w:proofErr w:type="spellStart"/>
            <w:r w:rsidR="008C6DFB">
              <w:t>dựa</w:t>
            </w:r>
            <w:proofErr w:type="spellEnd"/>
            <w:r w:rsidR="008C6DFB">
              <w:t xml:space="preserve"> </w:t>
            </w:r>
            <w:proofErr w:type="spellStart"/>
            <w:r w:rsidR="008C6DFB">
              <w:t>trên</w:t>
            </w:r>
            <w:proofErr w:type="spellEnd"/>
            <w:r w:rsidR="008C6DFB" w:rsidRPr="00A7796F">
              <w:rPr>
                <w:lang w:val="vi-VN"/>
              </w:rPr>
              <w:t xml:space="preserve"> </w:t>
            </w:r>
            <w:proofErr w:type="spellStart"/>
            <w:r w:rsidR="00226119">
              <w:t>các</w:t>
            </w:r>
            <w:proofErr w:type="spellEnd"/>
            <w:r w:rsidR="00226119">
              <w:t xml:space="preserve"> </w:t>
            </w:r>
            <w:r w:rsidRPr="00A7796F">
              <w:rPr>
                <w:lang w:val="vi-VN"/>
              </w:rPr>
              <w:t>kinh nghiệm</w:t>
            </w:r>
            <w:r w:rsidR="008C6DFB">
              <w:t xml:space="preserve"> </w:t>
            </w:r>
            <w:proofErr w:type="spellStart"/>
            <w:r w:rsidR="008C6DFB">
              <w:t>rút</w:t>
            </w:r>
            <w:proofErr w:type="spellEnd"/>
            <w:r w:rsidR="008C6DFB">
              <w:t xml:space="preserve"> ra </w:t>
            </w:r>
            <w:proofErr w:type="spellStart"/>
            <w:r w:rsidR="008C6DFB">
              <w:t>từ</w:t>
            </w:r>
            <w:proofErr w:type="spellEnd"/>
            <w:r w:rsidRPr="00A7796F">
              <w:rPr>
                <w:lang w:val="vi-VN"/>
              </w:rPr>
              <w:t xml:space="preserve"> thực tế</w:t>
            </w:r>
            <w:r w:rsidR="008C6DFB">
              <w:t xml:space="preserve"> </w:t>
            </w:r>
            <w:proofErr w:type="spellStart"/>
            <w:r w:rsidR="008C6DFB">
              <w:t>triển</w:t>
            </w:r>
            <w:proofErr w:type="spellEnd"/>
            <w:r w:rsidR="008C6DFB">
              <w:t xml:space="preserve"> </w:t>
            </w:r>
            <w:proofErr w:type="spellStart"/>
            <w:r w:rsidR="008C6DFB">
              <w:t>khai</w:t>
            </w:r>
            <w:proofErr w:type="spellEnd"/>
            <w:r w:rsidRPr="00A7796F">
              <w:rPr>
                <w:lang w:val="vi-VN"/>
              </w:rPr>
              <w:t xml:space="preserve">. </w:t>
            </w:r>
            <w:proofErr w:type="spellStart"/>
            <w:r w:rsidR="00226119">
              <w:t>Cần</w:t>
            </w:r>
            <w:proofErr w:type="spellEnd"/>
            <w:r w:rsidR="00226119">
              <w:t xml:space="preserve"> </w:t>
            </w:r>
            <w:proofErr w:type="spellStart"/>
            <w:r w:rsidR="00226119">
              <w:t>cải</w:t>
            </w:r>
            <w:proofErr w:type="spellEnd"/>
            <w:r w:rsidR="00226119">
              <w:t xml:space="preserve"> </w:t>
            </w:r>
            <w:proofErr w:type="spellStart"/>
            <w:r w:rsidR="00226119">
              <w:t>thiện</w:t>
            </w:r>
            <w:proofErr w:type="spellEnd"/>
            <w:r w:rsidR="00226119">
              <w:t xml:space="preserve"> </w:t>
            </w:r>
            <w:proofErr w:type="spellStart"/>
            <w:r w:rsidR="00226119">
              <w:t>các</w:t>
            </w:r>
            <w:proofErr w:type="spellEnd"/>
            <w:r w:rsidR="00226119">
              <w:t xml:space="preserve"> </w:t>
            </w:r>
            <w:r w:rsidRPr="00A7796F">
              <w:rPr>
                <w:lang w:val="vi-VN"/>
              </w:rPr>
              <w:t xml:space="preserve">kế hoạch hoạt động hàng năm và năng lực thực hiện thông qua </w:t>
            </w:r>
            <w:proofErr w:type="spellStart"/>
            <w:r w:rsidR="00226119">
              <w:t>việc</w:t>
            </w:r>
            <w:proofErr w:type="spellEnd"/>
            <w:r w:rsidR="00226119">
              <w:t xml:space="preserve"> </w:t>
            </w:r>
            <w:proofErr w:type="spellStart"/>
            <w:r w:rsidR="00226119">
              <w:t>tăng</w:t>
            </w:r>
            <w:proofErr w:type="spellEnd"/>
            <w:r w:rsidR="00226119">
              <w:t xml:space="preserve"> </w:t>
            </w:r>
            <w:proofErr w:type="spellStart"/>
            <w:r w:rsidR="00226119">
              <w:t>cường</w:t>
            </w:r>
            <w:proofErr w:type="spellEnd"/>
            <w:r w:rsidR="00226119">
              <w:t xml:space="preserve"> </w:t>
            </w:r>
            <w:r w:rsidRPr="00A7796F">
              <w:rPr>
                <w:lang w:val="vi-VN"/>
              </w:rPr>
              <w:t xml:space="preserve">hợp tác chặt chẽ với chính quyền </w:t>
            </w:r>
            <w:r w:rsidR="00CE299C">
              <w:t xml:space="preserve">cấp </w:t>
            </w:r>
            <w:r w:rsidRPr="00A7796F">
              <w:rPr>
                <w:lang w:val="vi-VN"/>
              </w:rPr>
              <w:t xml:space="preserve">tỉnh, liên kết </w:t>
            </w:r>
            <w:proofErr w:type="spellStart"/>
            <w:r w:rsidR="004F3C1E">
              <w:t>hiệu</w:t>
            </w:r>
            <w:proofErr w:type="spellEnd"/>
            <w:r w:rsidR="004F3C1E">
              <w:t xml:space="preserve"> </w:t>
            </w:r>
            <w:proofErr w:type="spellStart"/>
            <w:r w:rsidR="004F3C1E">
              <w:t>quả</w:t>
            </w:r>
            <w:proofErr w:type="spellEnd"/>
            <w:r w:rsidR="004F3C1E">
              <w:t xml:space="preserve"> </w:t>
            </w:r>
            <w:proofErr w:type="spellStart"/>
            <w:r w:rsidR="004F3C1E">
              <w:t>hơn</w:t>
            </w:r>
            <w:proofErr w:type="spellEnd"/>
            <w:r w:rsidRPr="00A7796F">
              <w:rPr>
                <w:lang w:val="vi-VN"/>
              </w:rPr>
              <w:t xml:space="preserve"> giữa các dự án, </w:t>
            </w:r>
            <w:proofErr w:type="spellStart"/>
            <w:r w:rsidR="00CE299C">
              <w:t>có</w:t>
            </w:r>
            <w:proofErr w:type="spellEnd"/>
            <w:r w:rsidR="00CE299C">
              <w:t xml:space="preserve"> </w:t>
            </w:r>
            <w:r w:rsidRPr="00A7796F">
              <w:rPr>
                <w:lang w:val="vi-VN"/>
              </w:rPr>
              <w:t xml:space="preserve">cơ chế tăng cường hợp tác với các tổ chức hỗ trợ, đào tạo cán bộ về </w:t>
            </w:r>
            <w:proofErr w:type="spellStart"/>
            <w:r w:rsidR="004F3C1E">
              <w:t>lập</w:t>
            </w:r>
            <w:proofErr w:type="spellEnd"/>
            <w:r w:rsidR="004F3C1E">
              <w:t xml:space="preserve"> </w:t>
            </w:r>
            <w:proofErr w:type="spellStart"/>
            <w:r w:rsidR="004F3C1E">
              <w:t>kế</w:t>
            </w:r>
            <w:proofErr w:type="spellEnd"/>
            <w:r w:rsidR="004F3C1E">
              <w:t xml:space="preserve"> </w:t>
            </w:r>
            <w:proofErr w:type="spellStart"/>
            <w:r w:rsidR="004F3C1E">
              <w:t>hoạch</w:t>
            </w:r>
            <w:proofErr w:type="spellEnd"/>
            <w:r w:rsidR="004F3C1E">
              <w:t xml:space="preserve"> </w:t>
            </w:r>
            <w:r w:rsidR="00DD6C56" w:rsidRPr="00A7796F">
              <w:rPr>
                <w:lang w:val="vi-VN"/>
              </w:rPr>
              <w:t xml:space="preserve">và triển khai thực hiện </w:t>
            </w:r>
            <w:r w:rsidRPr="00A7796F">
              <w:rPr>
                <w:lang w:val="vi-VN"/>
              </w:rPr>
              <w:t xml:space="preserve">kế hoạch </w:t>
            </w:r>
            <w:proofErr w:type="spellStart"/>
            <w:r w:rsidR="004F3C1E">
              <w:t>hoạt</w:t>
            </w:r>
            <w:proofErr w:type="spellEnd"/>
            <w:r w:rsidR="004F3C1E">
              <w:t xml:space="preserve"> </w:t>
            </w:r>
            <w:proofErr w:type="spellStart"/>
            <w:r w:rsidR="004F3C1E">
              <w:t>động</w:t>
            </w:r>
            <w:proofErr w:type="spellEnd"/>
            <w:r w:rsidR="004F3C1E">
              <w:t xml:space="preserve"> </w:t>
            </w:r>
            <w:proofErr w:type="spellStart"/>
            <w:r w:rsidR="00DD6C56">
              <w:t>hàng</w:t>
            </w:r>
            <w:proofErr w:type="spellEnd"/>
            <w:r w:rsidR="00DD6C56">
              <w:t xml:space="preserve"> </w:t>
            </w:r>
            <w:r w:rsidRPr="00A7796F">
              <w:rPr>
                <w:lang w:val="vi-VN"/>
              </w:rPr>
              <w:t xml:space="preserve">năm. </w:t>
            </w:r>
            <w:r w:rsidR="000C15F3" w:rsidRPr="00A7796F">
              <w:rPr>
                <w:lang w:val="vi-VN"/>
              </w:rPr>
              <w:t xml:space="preserve"> </w:t>
            </w:r>
          </w:p>
        </w:tc>
      </w:tr>
      <w:tr w:rsidR="000C15F3" w:rsidRPr="00450FDC" w14:paraId="37847AEC" w14:textId="77777777" w:rsidTr="00C72316">
        <w:tc>
          <w:tcPr>
            <w:tcW w:w="2070" w:type="dxa"/>
            <w:vMerge w:val="restart"/>
            <w:tcBorders>
              <w:top w:val="single" w:sz="12" w:space="0" w:color="C1D6EA" w:themeColor="accent2" w:themeTint="66"/>
              <w:left w:val="nil"/>
              <w:right w:val="nil"/>
            </w:tcBorders>
            <w:shd w:val="clear" w:color="auto" w:fill="A3C1E0" w:themeFill="accent2" w:themeFillTint="99"/>
            <w:vAlign w:val="center"/>
          </w:tcPr>
          <w:p w14:paraId="7F9738EB" w14:textId="4EFF80F3" w:rsidR="000C15F3" w:rsidRPr="00A7796F" w:rsidRDefault="00661C3A" w:rsidP="0034752A">
            <w:pPr>
              <w:spacing w:line="276" w:lineRule="auto"/>
              <w:rPr>
                <w:lang w:val="vi-VN"/>
              </w:rPr>
            </w:pPr>
            <w:r w:rsidRPr="00A7796F">
              <w:rPr>
                <w:b/>
                <w:lang w:val="vi-VN"/>
              </w:rPr>
              <w:lastRenderedPageBreak/>
              <w:t>Đánh giá và đề xuất của UNDP</w:t>
            </w:r>
          </w:p>
        </w:tc>
        <w:tc>
          <w:tcPr>
            <w:tcW w:w="8046" w:type="dxa"/>
            <w:tcBorders>
              <w:top w:val="single" w:sz="12" w:space="0" w:color="C1D6EA" w:themeColor="accent2" w:themeTint="66"/>
              <w:left w:val="nil"/>
              <w:bottom w:val="single" w:sz="12" w:space="0" w:color="C1D6EA" w:themeColor="accent2" w:themeTint="66"/>
              <w:right w:val="nil"/>
            </w:tcBorders>
            <w:shd w:val="clear" w:color="auto" w:fill="E0EAF4" w:themeFill="accent2" w:themeFillTint="33"/>
            <w:vAlign w:val="center"/>
          </w:tcPr>
          <w:p w14:paraId="3FDDB563" w14:textId="1E52641F" w:rsidR="001322A3" w:rsidRPr="00A7796F" w:rsidRDefault="00B40A17" w:rsidP="0034752A">
            <w:pPr>
              <w:spacing w:line="276" w:lineRule="auto"/>
              <w:jc w:val="both"/>
              <w:rPr>
                <w:lang w:val="vi-VN"/>
              </w:rPr>
            </w:pPr>
            <w:r w:rsidRPr="00A7796F">
              <w:rPr>
                <w:b/>
                <w:u w:val="single"/>
                <w:lang w:val="vi-VN"/>
              </w:rPr>
              <w:t>Đánh giá</w:t>
            </w:r>
            <w:r w:rsidRPr="00A7796F">
              <w:rPr>
                <w:lang w:val="vi-VN"/>
              </w:rPr>
              <w:t xml:space="preserve">: Tại Việt Nam, chưa có </w:t>
            </w:r>
            <w:proofErr w:type="spellStart"/>
            <w:r w:rsidR="00AD6F20">
              <w:t>sự</w:t>
            </w:r>
            <w:proofErr w:type="spellEnd"/>
            <w:r w:rsidR="00AD6F20">
              <w:t xml:space="preserve"> </w:t>
            </w:r>
            <w:r w:rsidRPr="00A7796F">
              <w:rPr>
                <w:lang w:val="vi-VN"/>
              </w:rPr>
              <w:t xml:space="preserve">phân tách rõ ràng </w:t>
            </w:r>
            <w:r w:rsidR="00AD6F20">
              <w:t xml:space="preserve">trong </w:t>
            </w:r>
            <w:proofErr w:type="spellStart"/>
            <w:r w:rsidR="00AD6F20">
              <w:t>lĩnh</w:t>
            </w:r>
            <w:proofErr w:type="spellEnd"/>
            <w:r w:rsidR="00AD6F20">
              <w:t xml:space="preserve"> </w:t>
            </w:r>
            <w:proofErr w:type="spellStart"/>
            <w:r w:rsidR="00AD6F20">
              <w:t>vực</w:t>
            </w:r>
            <w:proofErr w:type="spellEnd"/>
            <w:r w:rsidR="00AD6F20">
              <w:t xml:space="preserve"> KPHQBM</w:t>
            </w:r>
            <w:r w:rsidR="000F7C0C">
              <w:t xml:space="preserve"> </w:t>
            </w:r>
            <w:proofErr w:type="spellStart"/>
            <w:r w:rsidR="000F7C0C">
              <w:t>về</w:t>
            </w:r>
            <w:proofErr w:type="spellEnd"/>
            <w:r w:rsidR="000F7C0C">
              <w:t xml:space="preserve"> </w:t>
            </w:r>
            <w:proofErr w:type="spellStart"/>
            <w:r w:rsidR="000F7C0C">
              <w:t>công</w:t>
            </w:r>
            <w:proofErr w:type="spellEnd"/>
            <w:r w:rsidR="000F7C0C">
              <w:t xml:space="preserve"> </w:t>
            </w:r>
            <w:proofErr w:type="spellStart"/>
            <w:r w:rsidR="000F7C0C">
              <w:t>tác</w:t>
            </w:r>
            <w:proofErr w:type="spellEnd"/>
            <w:r w:rsidR="00AD6F20" w:rsidRPr="00A7796F">
              <w:rPr>
                <w:lang w:val="vi-VN"/>
              </w:rPr>
              <w:t xml:space="preserve"> </w:t>
            </w:r>
            <w:r w:rsidRPr="00A7796F">
              <w:rPr>
                <w:lang w:val="vi-VN"/>
              </w:rPr>
              <w:t xml:space="preserve">hành động mìn nhân đạo </w:t>
            </w:r>
            <w:r w:rsidR="000F7C0C">
              <w:t xml:space="preserve">so </w:t>
            </w:r>
            <w:r w:rsidRPr="00A7796F">
              <w:rPr>
                <w:lang w:val="vi-VN"/>
              </w:rPr>
              <w:t xml:space="preserve">với </w:t>
            </w:r>
            <w:proofErr w:type="spellStart"/>
            <w:r w:rsidR="000F7C0C">
              <w:t>các</w:t>
            </w:r>
            <w:proofErr w:type="spellEnd"/>
            <w:r w:rsidR="000F7C0C">
              <w:t xml:space="preserve"> </w:t>
            </w:r>
            <w:r w:rsidRPr="00A7796F">
              <w:rPr>
                <w:lang w:val="vi-VN"/>
              </w:rPr>
              <w:t>can thiệp phát triển. Vì vậy</w:t>
            </w:r>
            <w:r w:rsidR="00BA1621">
              <w:t xml:space="preserve">, </w:t>
            </w:r>
            <w:proofErr w:type="spellStart"/>
            <w:r w:rsidR="00BA1621">
              <w:t>việc</w:t>
            </w:r>
            <w:proofErr w:type="spellEnd"/>
            <w:r w:rsidRPr="00A7796F">
              <w:rPr>
                <w:lang w:val="vi-VN"/>
              </w:rPr>
              <w:t xml:space="preserve"> tổ chức tham vấn về xây dựng chính sách chi tiết (có thể lồng ghép trong quá trình xây dựng chiến lược hoạt động) sẽ giúp đạt được sự đồng thuận với cộng đồng quốc tế về </w:t>
            </w:r>
            <w:proofErr w:type="spellStart"/>
            <w:r w:rsidR="002769DD">
              <w:t>các</w:t>
            </w:r>
            <w:proofErr w:type="spellEnd"/>
            <w:r w:rsidR="002769DD">
              <w:t xml:space="preserve"> </w:t>
            </w:r>
            <w:r w:rsidRPr="00A7796F">
              <w:rPr>
                <w:lang w:val="vi-VN"/>
              </w:rPr>
              <w:t xml:space="preserve">định nghĩa và các tiêu chí ưu tiên phù hợp với Việt Nam. Dự án KV-MAP có thể hỗ trợ quá trình này cùng với các bên cố vấn khác, bởi </w:t>
            </w:r>
            <w:r w:rsidR="005B3E6B" w:rsidRPr="00A7796F">
              <w:rPr>
                <w:lang w:val="vi-VN"/>
              </w:rPr>
              <w:t>D</w:t>
            </w:r>
            <w:r w:rsidRPr="00A7796F">
              <w:rPr>
                <w:lang w:val="vi-VN"/>
              </w:rPr>
              <w:t xml:space="preserve">ự án hiện đang phối hợp trực tiếp với </w:t>
            </w:r>
            <w:r w:rsidR="005B3E6B" w:rsidRPr="00A7796F">
              <w:rPr>
                <w:lang w:val="vi-VN"/>
              </w:rPr>
              <w:t>C</w:t>
            </w:r>
            <w:r w:rsidRPr="00A7796F">
              <w:rPr>
                <w:lang w:val="vi-VN"/>
              </w:rPr>
              <w:t xml:space="preserve">hính phủ </w:t>
            </w:r>
            <w:r w:rsidR="005B3E6B" w:rsidRPr="00A7796F">
              <w:rPr>
                <w:lang w:val="vi-VN"/>
              </w:rPr>
              <w:t>triển khai KPHQBM</w:t>
            </w:r>
            <w:r w:rsidRPr="00A7796F">
              <w:rPr>
                <w:lang w:val="vi-VN"/>
              </w:rPr>
              <w:t xml:space="preserve"> nhân đạo</w:t>
            </w:r>
            <w:r w:rsidR="005B3E6B" w:rsidRPr="00A7796F">
              <w:rPr>
                <w:lang w:val="vi-VN"/>
              </w:rPr>
              <w:t xml:space="preserve"> trên địa bàn 2 tỉnh</w:t>
            </w:r>
            <w:r w:rsidRPr="00A7796F">
              <w:rPr>
                <w:lang w:val="vi-VN"/>
              </w:rPr>
              <w:t xml:space="preserve">, và </w:t>
            </w:r>
            <w:r w:rsidR="005B3E6B" w:rsidRPr="00A7796F">
              <w:rPr>
                <w:lang w:val="vi-VN"/>
              </w:rPr>
              <w:t>nếu nhận được sự đồng thuận</w:t>
            </w:r>
            <w:r w:rsidRPr="00A7796F">
              <w:rPr>
                <w:lang w:val="vi-VN"/>
              </w:rPr>
              <w:t xml:space="preserve">, </w:t>
            </w:r>
            <w:r w:rsidR="005B3E6B" w:rsidRPr="00A7796F">
              <w:rPr>
                <w:lang w:val="vi-VN"/>
              </w:rPr>
              <w:t xml:space="preserve">sẽ đề xuất áp dụng rộng rãi </w:t>
            </w:r>
            <w:proofErr w:type="spellStart"/>
            <w:r w:rsidR="002769DD">
              <w:t>cách</w:t>
            </w:r>
            <w:proofErr w:type="spellEnd"/>
            <w:r w:rsidR="002769DD">
              <w:t xml:space="preserve"> </w:t>
            </w:r>
            <w:proofErr w:type="spellStart"/>
            <w:r w:rsidR="002769DD">
              <w:t>tiếp</w:t>
            </w:r>
            <w:proofErr w:type="spellEnd"/>
            <w:r w:rsidR="002769DD">
              <w:t xml:space="preserve"> </w:t>
            </w:r>
            <w:proofErr w:type="spellStart"/>
            <w:r w:rsidR="002769DD">
              <w:t>cận</w:t>
            </w:r>
            <w:proofErr w:type="spellEnd"/>
            <w:r w:rsidR="005B3E6B" w:rsidRPr="00A7796F">
              <w:rPr>
                <w:lang w:val="vi-VN"/>
              </w:rPr>
              <w:t xml:space="preserve"> này vào</w:t>
            </w:r>
            <w:r w:rsidRPr="00A7796F">
              <w:rPr>
                <w:lang w:val="vi-VN"/>
              </w:rPr>
              <w:t xml:space="preserve"> các hoạt động </w:t>
            </w:r>
            <w:r w:rsidR="005B3E6B" w:rsidRPr="00A7796F">
              <w:rPr>
                <w:lang w:val="vi-VN"/>
              </w:rPr>
              <w:t xml:space="preserve">KPHQBM </w:t>
            </w:r>
            <w:proofErr w:type="spellStart"/>
            <w:r w:rsidR="002769DD">
              <w:t>khác</w:t>
            </w:r>
            <w:proofErr w:type="spellEnd"/>
            <w:r w:rsidR="00322402">
              <w:t xml:space="preserve"> </w:t>
            </w:r>
            <w:r w:rsidR="005B3E6B" w:rsidRPr="00A7796F">
              <w:rPr>
                <w:lang w:val="vi-VN"/>
              </w:rPr>
              <w:t>sử dụng ngân sách nhà nước</w:t>
            </w:r>
            <w:r w:rsidRPr="00A7796F">
              <w:rPr>
                <w:lang w:val="vi-VN"/>
              </w:rPr>
              <w:t xml:space="preserve">. </w:t>
            </w:r>
            <w:proofErr w:type="spellStart"/>
            <w:r w:rsidR="00322402">
              <w:t>Điều</w:t>
            </w:r>
            <w:proofErr w:type="spellEnd"/>
            <w:r w:rsidRPr="00A7796F">
              <w:rPr>
                <w:lang w:val="vi-VN"/>
              </w:rPr>
              <w:t xml:space="preserve"> này</w:t>
            </w:r>
            <w:r w:rsidR="00322402">
              <w:t xml:space="preserve"> </w:t>
            </w:r>
            <w:proofErr w:type="spellStart"/>
            <w:r w:rsidR="00322402">
              <w:t>cũng</w:t>
            </w:r>
            <w:proofErr w:type="spellEnd"/>
            <w:r w:rsidRPr="00A7796F">
              <w:rPr>
                <w:lang w:val="vi-VN"/>
              </w:rPr>
              <w:t xml:space="preserve"> đóng vai trò quan trọng trong bối cảnh Chính phủ, theo kế hoạch Chương trình 504, chuẩn bị hỗ trợ tài chính cho hoạt động KPHQBM nhân đạo </w:t>
            </w:r>
            <w:proofErr w:type="spellStart"/>
            <w:r w:rsidR="007552EC">
              <w:t>thêm</w:t>
            </w:r>
            <w:proofErr w:type="spellEnd"/>
            <w:r w:rsidR="007552EC">
              <w:t xml:space="preserve"> </w:t>
            </w:r>
            <w:proofErr w:type="spellStart"/>
            <w:r w:rsidR="007552EC">
              <w:t>cho</w:t>
            </w:r>
            <w:proofErr w:type="spellEnd"/>
            <w:r w:rsidR="00D811BF">
              <w:t xml:space="preserve"> </w:t>
            </w:r>
            <w:r w:rsidRPr="00A7796F">
              <w:rPr>
                <w:lang w:val="vi-VN"/>
              </w:rPr>
              <w:t xml:space="preserve">6 tỉnh từ năm 2020, </w:t>
            </w:r>
            <w:proofErr w:type="spellStart"/>
            <w:r w:rsidR="00340B3C">
              <w:t>mà</w:t>
            </w:r>
            <w:proofErr w:type="spellEnd"/>
            <w:r w:rsidR="00340B3C">
              <w:t xml:space="preserve"> </w:t>
            </w:r>
            <w:proofErr w:type="spellStart"/>
            <w:r w:rsidR="00340B3C">
              <w:t>dường</w:t>
            </w:r>
            <w:proofErr w:type="spellEnd"/>
            <w:r w:rsidR="00340B3C">
              <w:t xml:space="preserve"> </w:t>
            </w:r>
            <w:proofErr w:type="spellStart"/>
            <w:r w:rsidR="00340B3C">
              <w:t>như</w:t>
            </w:r>
            <w:proofErr w:type="spellEnd"/>
            <w:r w:rsidR="00340B3C">
              <w:t xml:space="preserve"> </w:t>
            </w:r>
            <w:proofErr w:type="spellStart"/>
            <w:r w:rsidR="00340B3C">
              <w:t>là</w:t>
            </w:r>
            <w:proofErr w:type="spellEnd"/>
            <w:r w:rsidR="00340B3C">
              <w:t xml:space="preserve"> </w:t>
            </w:r>
            <w:proofErr w:type="spellStart"/>
            <w:r w:rsidR="00340B3C">
              <w:t>dựa</w:t>
            </w:r>
            <w:proofErr w:type="spellEnd"/>
            <w:r w:rsidR="00340B3C">
              <w:t xml:space="preserve"> </w:t>
            </w:r>
            <w:proofErr w:type="spellStart"/>
            <w:r w:rsidR="00340B3C">
              <w:t>trên</w:t>
            </w:r>
            <w:proofErr w:type="spellEnd"/>
            <w:r w:rsidR="00340B3C">
              <w:t xml:space="preserve"> </w:t>
            </w:r>
            <w:proofErr w:type="spellStart"/>
            <w:r w:rsidR="00340B3C">
              <w:t>phương</w:t>
            </w:r>
            <w:proofErr w:type="spellEnd"/>
            <w:r w:rsidRPr="00A7796F">
              <w:rPr>
                <w:lang w:val="vi-VN"/>
              </w:rPr>
              <w:t xml:space="preserve"> pháp tiếp cận tích hợp </w:t>
            </w:r>
            <w:proofErr w:type="spellStart"/>
            <w:r w:rsidR="00340B3C">
              <w:t>của</w:t>
            </w:r>
            <w:proofErr w:type="spellEnd"/>
            <w:r w:rsidRPr="00A7796F">
              <w:rPr>
                <w:lang w:val="vi-VN"/>
              </w:rPr>
              <w:t xml:space="preserve"> dự án KV</w:t>
            </w:r>
            <w:r w:rsidR="00AD6F20">
              <w:t>-</w:t>
            </w:r>
            <w:r w:rsidRPr="00A7796F">
              <w:rPr>
                <w:lang w:val="vi-VN"/>
              </w:rPr>
              <w:t>MAP.</w:t>
            </w:r>
          </w:p>
        </w:tc>
      </w:tr>
      <w:tr w:rsidR="000C15F3" w:rsidRPr="00450FDC" w14:paraId="42ECAAFF" w14:textId="77777777" w:rsidTr="00C72316">
        <w:tc>
          <w:tcPr>
            <w:tcW w:w="2070" w:type="dxa"/>
            <w:vMerge/>
            <w:tcBorders>
              <w:left w:val="nil"/>
              <w:bottom w:val="single" w:sz="24" w:space="0" w:color="3972AB" w:themeColor="accent2" w:themeShade="BF"/>
              <w:right w:val="nil"/>
            </w:tcBorders>
            <w:shd w:val="clear" w:color="auto" w:fill="A3C1E0" w:themeFill="accent2" w:themeFillTint="99"/>
            <w:vAlign w:val="center"/>
          </w:tcPr>
          <w:p w14:paraId="706C6F0C" w14:textId="77777777" w:rsidR="000C15F3" w:rsidRPr="00A7796F" w:rsidRDefault="000C15F3" w:rsidP="0034752A">
            <w:pPr>
              <w:spacing w:line="276" w:lineRule="auto"/>
              <w:jc w:val="both"/>
              <w:rPr>
                <w:lang w:val="vi-VN"/>
              </w:rPr>
            </w:pPr>
          </w:p>
        </w:tc>
        <w:tc>
          <w:tcPr>
            <w:tcW w:w="8046"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0AED0BDC" w14:textId="0300BC0C" w:rsidR="000C15F3" w:rsidRPr="00A7796F" w:rsidRDefault="00B40A17" w:rsidP="0034752A">
            <w:pPr>
              <w:spacing w:line="276" w:lineRule="auto"/>
              <w:jc w:val="both"/>
              <w:rPr>
                <w:lang w:val="vi-VN"/>
              </w:rPr>
            </w:pPr>
            <w:r w:rsidRPr="00A7796F">
              <w:rPr>
                <w:b/>
                <w:u w:val="single"/>
                <w:lang w:val="vi-VN"/>
              </w:rPr>
              <w:t xml:space="preserve">Can thiệp </w:t>
            </w:r>
            <w:proofErr w:type="spellStart"/>
            <w:r w:rsidR="00A1508D">
              <w:rPr>
                <w:b/>
                <w:u w:val="single"/>
              </w:rPr>
              <w:t>mang</w:t>
            </w:r>
            <w:proofErr w:type="spellEnd"/>
            <w:r w:rsidR="00A1508D" w:rsidRPr="00A7796F">
              <w:rPr>
                <w:b/>
                <w:u w:val="single"/>
                <w:lang w:val="vi-VN"/>
              </w:rPr>
              <w:t xml:space="preserve"> </w:t>
            </w:r>
            <w:r w:rsidRPr="00A7796F">
              <w:rPr>
                <w:b/>
                <w:u w:val="single"/>
                <w:lang w:val="vi-VN"/>
              </w:rPr>
              <w:t>tính chiến lược</w:t>
            </w:r>
            <w:r w:rsidR="000C15F3" w:rsidRPr="00A7796F">
              <w:rPr>
                <w:b/>
                <w:lang w:val="vi-VN"/>
              </w:rPr>
              <w:t>:</w:t>
            </w:r>
            <w:r w:rsidR="000C15F3" w:rsidRPr="00A7796F">
              <w:rPr>
                <w:lang w:val="vi-VN"/>
              </w:rPr>
              <w:t xml:space="preserve"> </w:t>
            </w:r>
            <w:r w:rsidRPr="00A7796F">
              <w:rPr>
                <w:lang w:val="vi-VN"/>
              </w:rPr>
              <w:t xml:space="preserve">Hỗ trợ VNMAC tổ chức tham vấn về nâng cao năng lực lập kế hoạch và </w:t>
            </w:r>
            <w:proofErr w:type="spellStart"/>
            <w:r w:rsidR="00A54791">
              <w:t>lập</w:t>
            </w:r>
            <w:proofErr w:type="spellEnd"/>
            <w:r w:rsidR="00A54791">
              <w:t xml:space="preserve"> </w:t>
            </w:r>
            <w:proofErr w:type="spellStart"/>
            <w:r w:rsidR="00A54791">
              <w:t>thứ</w:t>
            </w:r>
            <w:proofErr w:type="spellEnd"/>
            <w:r w:rsidR="00A54791">
              <w:t xml:space="preserve"> </w:t>
            </w:r>
            <w:proofErr w:type="spellStart"/>
            <w:r w:rsidR="00A54791">
              <w:t>tự</w:t>
            </w:r>
            <w:proofErr w:type="spellEnd"/>
            <w:r w:rsidRPr="00A7796F">
              <w:rPr>
                <w:lang w:val="vi-VN"/>
              </w:rPr>
              <w:t xml:space="preserve"> ưu tiên ở cấp tỉnh, xác định bộ tiêu chí chuẩn cho hoạt động can thiệp </w:t>
            </w:r>
            <w:r w:rsidR="00E94927">
              <w:t xml:space="preserve"> </w:t>
            </w:r>
            <w:proofErr w:type="spellStart"/>
            <w:r w:rsidR="00E94927">
              <w:t>đặc</w:t>
            </w:r>
            <w:proofErr w:type="spellEnd"/>
            <w:r w:rsidR="00E94927">
              <w:t xml:space="preserve"> </w:t>
            </w:r>
            <w:proofErr w:type="spellStart"/>
            <w:r w:rsidR="00E94927">
              <w:t>biệt</w:t>
            </w:r>
            <w:proofErr w:type="spellEnd"/>
            <w:r w:rsidR="00E94927">
              <w:t xml:space="preserve"> </w:t>
            </w:r>
            <w:r w:rsidRPr="00A7796F">
              <w:rPr>
                <w:lang w:val="vi-VN"/>
              </w:rPr>
              <w:t xml:space="preserve">ưu tiên và các hoạt động KS&amp;RP khác trong một quy trình toàn diện nhằm đạt được sự đồng thuận. Xét rằng VNMAC </w:t>
            </w:r>
            <w:proofErr w:type="spellStart"/>
            <w:r w:rsidR="00E94927">
              <w:t>đang</w:t>
            </w:r>
            <w:proofErr w:type="spellEnd"/>
            <w:r w:rsidR="00E94927">
              <w:t xml:space="preserve"> </w:t>
            </w:r>
            <w:r w:rsidRPr="00A7796F">
              <w:rPr>
                <w:lang w:val="vi-VN"/>
              </w:rPr>
              <w:t xml:space="preserve">áp dụng </w:t>
            </w:r>
            <w:proofErr w:type="spellStart"/>
            <w:r w:rsidR="00EA0DF1">
              <w:t>phương</w:t>
            </w:r>
            <w:proofErr w:type="spellEnd"/>
            <w:r w:rsidR="00EA0DF1" w:rsidRPr="00A7796F">
              <w:rPr>
                <w:lang w:val="vi-VN"/>
              </w:rPr>
              <w:t xml:space="preserve"> </w:t>
            </w:r>
            <w:r w:rsidRPr="00A7796F">
              <w:rPr>
                <w:lang w:val="vi-VN"/>
              </w:rPr>
              <w:t xml:space="preserve">pháp tiếp cận tích hợp </w:t>
            </w:r>
            <w:proofErr w:type="spellStart"/>
            <w:r w:rsidR="00EA0DF1">
              <w:t>đối</w:t>
            </w:r>
            <w:proofErr w:type="spellEnd"/>
            <w:r w:rsidR="00EA0DF1">
              <w:t xml:space="preserve"> </w:t>
            </w:r>
            <w:proofErr w:type="spellStart"/>
            <w:r w:rsidR="00EA0DF1">
              <w:t>với</w:t>
            </w:r>
            <w:proofErr w:type="spellEnd"/>
            <w:r w:rsidR="00EA0DF1">
              <w:t xml:space="preserve"> </w:t>
            </w:r>
            <w:r w:rsidR="00EA0DF1" w:rsidRPr="00A7796F">
              <w:rPr>
                <w:lang w:val="vi-VN"/>
              </w:rPr>
              <w:t xml:space="preserve">toàn bộ hoạt động KPHQBM </w:t>
            </w:r>
            <w:r w:rsidRPr="00A7796F">
              <w:rPr>
                <w:lang w:val="vi-VN"/>
              </w:rPr>
              <w:t xml:space="preserve">và hệ thống QLTT </w:t>
            </w:r>
            <w:proofErr w:type="spellStart"/>
            <w:r w:rsidR="00EA0DF1">
              <w:t>cho</w:t>
            </w:r>
            <w:proofErr w:type="spellEnd"/>
            <w:r w:rsidR="00EA0DF1">
              <w:t xml:space="preserve"> </w:t>
            </w:r>
            <w:proofErr w:type="spellStart"/>
            <w:r w:rsidR="00C353A4">
              <w:t>lĩnh</w:t>
            </w:r>
            <w:proofErr w:type="spellEnd"/>
            <w:r w:rsidR="00C353A4">
              <w:t xml:space="preserve"> </w:t>
            </w:r>
            <w:proofErr w:type="spellStart"/>
            <w:r w:rsidR="00C353A4">
              <w:t>vực</w:t>
            </w:r>
            <w:proofErr w:type="spellEnd"/>
            <w:r w:rsidR="00C353A4">
              <w:t xml:space="preserve"> KPHQBM</w:t>
            </w:r>
            <w:r w:rsidRPr="00A7796F">
              <w:rPr>
                <w:lang w:val="vi-VN"/>
              </w:rPr>
              <w:t xml:space="preserve">, </w:t>
            </w:r>
            <w:proofErr w:type="spellStart"/>
            <w:r w:rsidR="00C353A4">
              <w:t>việc</w:t>
            </w:r>
            <w:proofErr w:type="spellEnd"/>
            <w:r w:rsidR="00C353A4">
              <w:t xml:space="preserve"> </w:t>
            </w:r>
            <w:r w:rsidRPr="00A7796F">
              <w:rPr>
                <w:lang w:val="vi-VN"/>
              </w:rPr>
              <w:t>hỗ trợ đào tạo cán bộ của VNMAC và cán bộ ở cấp tỉnh</w:t>
            </w:r>
            <w:proofErr w:type="spellStart"/>
            <w:r w:rsidR="00C353A4">
              <w:t>để</w:t>
            </w:r>
            <w:proofErr w:type="spellEnd"/>
            <w:r w:rsidR="00C353A4">
              <w:t xml:space="preserve"> </w:t>
            </w:r>
            <w:proofErr w:type="spellStart"/>
            <w:r w:rsidR="00E61CCC">
              <w:t>có</w:t>
            </w:r>
            <w:proofErr w:type="spellEnd"/>
            <w:r w:rsidR="00E61CCC">
              <w:t xml:space="preserve"> </w:t>
            </w:r>
            <w:proofErr w:type="spellStart"/>
            <w:r w:rsidR="00E61CCC">
              <w:t>thể</w:t>
            </w:r>
            <w:proofErr w:type="spellEnd"/>
            <w:r w:rsidR="00E61CCC">
              <w:t xml:space="preserve"> </w:t>
            </w:r>
            <w:r w:rsidR="00400FEA" w:rsidRPr="00A7796F">
              <w:rPr>
                <w:lang w:val="vi-VN"/>
              </w:rPr>
              <w:t>đạt được những tiến bộ nhất định</w:t>
            </w:r>
            <w:r w:rsidRPr="00A7796F">
              <w:rPr>
                <w:lang w:val="vi-VN"/>
              </w:rPr>
              <w:t xml:space="preserve"> ngay trong quá trình lập kế hoạch hoạt động </w:t>
            </w:r>
            <w:proofErr w:type="spellStart"/>
            <w:r w:rsidR="00C353A4">
              <w:t>hàng</w:t>
            </w:r>
            <w:proofErr w:type="spellEnd"/>
            <w:r w:rsidR="00C353A4">
              <w:t xml:space="preserve"> </w:t>
            </w:r>
            <w:proofErr w:type="spellStart"/>
            <w:r w:rsidR="00C353A4">
              <w:t>năm</w:t>
            </w:r>
            <w:proofErr w:type="spellEnd"/>
            <w:r w:rsidR="00C353A4">
              <w:t xml:space="preserve"> </w:t>
            </w:r>
            <w:proofErr w:type="spellStart"/>
            <w:r w:rsidR="00C353A4">
              <w:t>tiếp</w:t>
            </w:r>
            <w:proofErr w:type="spellEnd"/>
            <w:r w:rsidR="00C353A4">
              <w:t xml:space="preserve"> </w:t>
            </w:r>
            <w:proofErr w:type="spellStart"/>
            <w:r w:rsidR="00C353A4">
              <w:t>theo</w:t>
            </w:r>
            <w:proofErr w:type="spellEnd"/>
            <w:r w:rsidRPr="00A7796F">
              <w:rPr>
                <w:lang w:val="vi-VN"/>
              </w:rPr>
              <w:t>, và sau đó là lập kế hoạch hoạt động cho giai đoạn tới</w:t>
            </w:r>
            <w:r w:rsidR="000C15F3" w:rsidRPr="00A7796F">
              <w:rPr>
                <w:lang w:val="vi-VN"/>
              </w:rPr>
              <w:t>.</w:t>
            </w:r>
          </w:p>
        </w:tc>
      </w:tr>
    </w:tbl>
    <w:p w14:paraId="0C68DBB2" w14:textId="77777777" w:rsidR="003D247F" w:rsidRPr="00A7796F" w:rsidRDefault="003D247F" w:rsidP="0034752A">
      <w:pPr>
        <w:spacing w:after="160" w:line="276" w:lineRule="auto"/>
        <w:jc w:val="both"/>
        <w:rPr>
          <w:b/>
          <w:lang w:val="vi-VN"/>
        </w:rPr>
      </w:pPr>
    </w:p>
    <w:p w14:paraId="608A9825" w14:textId="5F58FC06" w:rsidR="004F154D" w:rsidRPr="00A7796F" w:rsidRDefault="00B40A17" w:rsidP="00A7796F">
      <w:pPr>
        <w:pStyle w:val="ListParagraph"/>
        <w:numPr>
          <w:ilvl w:val="0"/>
          <w:numId w:val="25"/>
        </w:numPr>
        <w:spacing w:line="276" w:lineRule="auto"/>
        <w:rPr>
          <w:b/>
          <w:lang w:val="vi-VN"/>
        </w:rPr>
      </w:pPr>
      <w:r w:rsidRPr="00A7796F">
        <w:rPr>
          <w:b/>
          <w:lang w:val="vi-VN"/>
        </w:rPr>
        <w:t xml:space="preserve">Vấn đề cốt lõi số 4: Nguồn lực cho </w:t>
      </w:r>
      <w:proofErr w:type="spellStart"/>
      <w:r w:rsidR="00E506F8">
        <w:rPr>
          <w:b/>
        </w:rPr>
        <w:t>công</w:t>
      </w:r>
      <w:proofErr w:type="spellEnd"/>
      <w:r w:rsidR="00E506F8">
        <w:rPr>
          <w:b/>
        </w:rPr>
        <w:t xml:space="preserve"> </w:t>
      </w:r>
      <w:proofErr w:type="spellStart"/>
      <w:r w:rsidR="00E506F8">
        <w:rPr>
          <w:b/>
        </w:rPr>
        <w:t>tác</w:t>
      </w:r>
      <w:proofErr w:type="spellEnd"/>
      <w:r w:rsidR="00E506F8">
        <w:rPr>
          <w:b/>
        </w:rPr>
        <w:t xml:space="preserve"> </w:t>
      </w:r>
      <w:proofErr w:type="spellStart"/>
      <w:r w:rsidR="00E506F8">
        <w:rPr>
          <w:b/>
        </w:rPr>
        <w:t>khắc</w:t>
      </w:r>
      <w:proofErr w:type="spellEnd"/>
      <w:r w:rsidR="00E506F8">
        <w:rPr>
          <w:b/>
        </w:rPr>
        <w:t xml:space="preserve"> </w:t>
      </w:r>
      <w:proofErr w:type="spellStart"/>
      <w:r w:rsidR="00E506F8">
        <w:rPr>
          <w:b/>
        </w:rPr>
        <w:t>phục</w:t>
      </w:r>
      <w:proofErr w:type="spellEnd"/>
      <w:r w:rsidR="00E506F8">
        <w:rPr>
          <w:b/>
        </w:rPr>
        <w:t xml:space="preserve"> </w:t>
      </w:r>
      <w:proofErr w:type="spellStart"/>
      <w:r w:rsidR="00E506F8">
        <w:rPr>
          <w:b/>
        </w:rPr>
        <w:t>hậu</w:t>
      </w:r>
      <w:proofErr w:type="spellEnd"/>
      <w:r w:rsidR="00E506F8">
        <w:rPr>
          <w:b/>
        </w:rPr>
        <w:t xml:space="preserve"> </w:t>
      </w:r>
      <w:proofErr w:type="spellStart"/>
      <w:r w:rsidR="00E506F8">
        <w:rPr>
          <w:b/>
        </w:rPr>
        <w:t>quả</w:t>
      </w:r>
      <w:proofErr w:type="spellEnd"/>
      <w:r w:rsidRPr="00A7796F">
        <w:rPr>
          <w:b/>
          <w:lang w:val="vi-VN"/>
        </w:rPr>
        <w:t xml:space="preserve"> bom mìn</w:t>
      </w:r>
    </w:p>
    <w:p w14:paraId="1276C017" w14:textId="77777777" w:rsidR="004F154D" w:rsidRPr="00A7796F" w:rsidRDefault="004F154D" w:rsidP="0034752A">
      <w:pPr>
        <w:pStyle w:val="ListParagraph"/>
        <w:spacing w:line="276" w:lineRule="auto"/>
        <w:rPr>
          <w:b/>
          <w:lang w:val="vi-VN"/>
        </w:rPr>
      </w:pPr>
    </w:p>
    <w:tbl>
      <w:tblPr>
        <w:tblStyle w:val="TableGrid"/>
        <w:tblW w:w="10116" w:type="dxa"/>
        <w:tblLook w:val="04A0" w:firstRow="1" w:lastRow="0" w:firstColumn="1" w:lastColumn="0" w:noHBand="0" w:noVBand="1"/>
      </w:tblPr>
      <w:tblGrid>
        <w:gridCol w:w="2070"/>
        <w:gridCol w:w="8046"/>
      </w:tblGrid>
      <w:tr w:rsidR="0081575B" w:rsidRPr="00450FDC" w14:paraId="40E130EC" w14:textId="77777777" w:rsidTr="000208E0">
        <w:trPr>
          <w:trHeight w:val="462"/>
        </w:trPr>
        <w:tc>
          <w:tcPr>
            <w:tcW w:w="10116" w:type="dxa"/>
            <w:gridSpan w:val="2"/>
            <w:tcBorders>
              <w:top w:val="single" w:sz="24" w:space="0" w:color="3972AB" w:themeColor="accent2" w:themeShade="BF"/>
              <w:left w:val="nil"/>
              <w:bottom w:val="nil"/>
              <w:right w:val="nil"/>
            </w:tcBorders>
          </w:tcPr>
          <w:p w14:paraId="5E60C137" w14:textId="523A04DE" w:rsidR="0081575B" w:rsidRPr="00A7796F" w:rsidRDefault="00B40A17" w:rsidP="0034752A">
            <w:pPr>
              <w:spacing w:line="276" w:lineRule="auto"/>
              <w:jc w:val="both"/>
              <w:rPr>
                <w:rFonts w:ascii="Batang" w:hAnsi="Batang"/>
              </w:rPr>
            </w:pPr>
            <w:r w:rsidRPr="00A7796F">
              <w:rPr>
                <w:b/>
                <w:u w:val="single"/>
                <w:lang w:val="vi-VN"/>
              </w:rPr>
              <w:t>Chỉ số chính</w:t>
            </w:r>
            <w:r w:rsidR="0081575B" w:rsidRPr="00A7796F">
              <w:rPr>
                <w:b/>
                <w:lang w:val="vi-VN"/>
              </w:rPr>
              <w:t>:</w:t>
            </w:r>
            <w:r w:rsidR="0081575B" w:rsidRPr="00A7796F">
              <w:rPr>
                <w:lang w:val="vi-VN"/>
              </w:rPr>
              <w:t xml:space="preserve"> </w:t>
            </w:r>
            <w:r w:rsidRPr="00A7796F">
              <w:rPr>
                <w:lang w:val="vi-VN"/>
              </w:rPr>
              <w:t xml:space="preserve">Huy động nhiều hơn nữa nguồn lực từ </w:t>
            </w:r>
            <w:r w:rsidR="00024C1C" w:rsidRPr="00A7796F">
              <w:rPr>
                <w:lang w:val="vi-VN"/>
              </w:rPr>
              <w:t xml:space="preserve">ngân sách quốc gia, ngân sách địa phương và </w:t>
            </w:r>
            <w:r w:rsidRPr="00A7796F">
              <w:rPr>
                <w:lang w:val="vi-VN"/>
              </w:rPr>
              <w:t>cộng đồng quốc tế</w:t>
            </w:r>
            <w:r w:rsidR="00024C1C" w:rsidRPr="00A7796F">
              <w:rPr>
                <w:lang w:val="vi-VN"/>
              </w:rPr>
              <w:t xml:space="preserve"> </w:t>
            </w:r>
            <w:r w:rsidRPr="00A7796F">
              <w:rPr>
                <w:lang w:val="vi-VN"/>
              </w:rPr>
              <w:t>cho các khu vực</w:t>
            </w:r>
            <w:r w:rsidR="00E506F8">
              <w:t xml:space="preserve"> </w:t>
            </w:r>
            <w:proofErr w:type="spellStart"/>
            <w:r w:rsidR="00E506F8">
              <w:t>bị</w:t>
            </w:r>
            <w:proofErr w:type="spellEnd"/>
            <w:r w:rsidRPr="00A7796F">
              <w:rPr>
                <w:lang w:val="vi-VN"/>
              </w:rPr>
              <w:t xml:space="preserve"> ô nhiễm nặng nhằm giải quyết</w:t>
            </w:r>
            <w:r w:rsidR="00E506F8">
              <w:t xml:space="preserve"> </w:t>
            </w:r>
            <w:proofErr w:type="spellStart"/>
            <w:r w:rsidR="00E506F8">
              <w:t>các</w:t>
            </w:r>
            <w:proofErr w:type="spellEnd"/>
            <w:r w:rsidRPr="00A7796F">
              <w:rPr>
                <w:lang w:val="vi-VN"/>
              </w:rPr>
              <w:t xml:space="preserve"> mục tiêu dài hạn trong </w:t>
            </w:r>
            <w:proofErr w:type="spellStart"/>
            <w:r w:rsidR="00BF2A5D">
              <w:t>phạm</w:t>
            </w:r>
            <w:proofErr w:type="spellEnd"/>
            <w:r w:rsidR="00BF2A5D">
              <w:t xml:space="preserve"> vi</w:t>
            </w:r>
            <w:r w:rsidRPr="00A7796F">
              <w:rPr>
                <w:lang w:val="vi-VN"/>
              </w:rPr>
              <w:t xml:space="preserve"> thực hiện kế hoạch 5 năm </w:t>
            </w:r>
            <w:proofErr w:type="spellStart"/>
            <w:r w:rsidR="00E506F8">
              <w:t>tiếp</w:t>
            </w:r>
            <w:proofErr w:type="spellEnd"/>
            <w:r w:rsidR="00E506F8">
              <w:t xml:space="preserve"> </w:t>
            </w:r>
            <w:proofErr w:type="spellStart"/>
            <w:r w:rsidR="00E506F8">
              <w:t>theo</w:t>
            </w:r>
            <w:r w:rsidR="00237F0E">
              <w:t>.</w:t>
            </w:r>
            <w:proofErr w:type="spellEnd"/>
          </w:p>
        </w:tc>
      </w:tr>
      <w:tr w:rsidR="0081575B" w:rsidRPr="00450FDC" w14:paraId="416D0928" w14:textId="77777777" w:rsidTr="00C72316">
        <w:trPr>
          <w:trHeight w:val="462"/>
        </w:trPr>
        <w:tc>
          <w:tcPr>
            <w:tcW w:w="2070" w:type="dxa"/>
            <w:vMerge w:val="restart"/>
            <w:tcBorders>
              <w:top w:val="single" w:sz="24" w:space="0" w:color="3972AB" w:themeColor="accent2" w:themeShade="BF"/>
              <w:left w:val="nil"/>
              <w:right w:val="nil"/>
            </w:tcBorders>
            <w:shd w:val="clear" w:color="auto" w:fill="BFBFBF" w:themeFill="background1" w:themeFillShade="BF"/>
            <w:vAlign w:val="center"/>
          </w:tcPr>
          <w:p w14:paraId="1A1EB4B0" w14:textId="799D0444" w:rsidR="0081575B" w:rsidRPr="00CD3893" w:rsidRDefault="005735B1" w:rsidP="0034752A">
            <w:pPr>
              <w:spacing w:after="160" w:line="276" w:lineRule="auto"/>
              <w:rPr>
                <w:u w:val="single"/>
              </w:rPr>
            </w:pPr>
            <w:r w:rsidRPr="00450FDC">
              <w:rPr>
                <w:b/>
                <w:lang w:val="vi-VN"/>
              </w:rPr>
              <w:t>VNMAC phân tích và tự đánh giá</w:t>
            </w:r>
            <w:r w:rsidR="006F4D33">
              <w:rPr>
                <w:b/>
              </w:rPr>
              <w:t xml:space="preserve"> </w:t>
            </w:r>
            <w:proofErr w:type="spellStart"/>
            <w:r w:rsidR="006F4D33">
              <w:rPr>
                <w:b/>
              </w:rPr>
              <w:t>năng</w:t>
            </w:r>
            <w:proofErr w:type="spellEnd"/>
            <w:r w:rsidR="006F4D33">
              <w:rPr>
                <w:b/>
              </w:rPr>
              <w:t xml:space="preserve"> </w:t>
            </w:r>
            <w:proofErr w:type="spellStart"/>
            <w:r w:rsidR="006F4D33">
              <w:rPr>
                <w:b/>
              </w:rPr>
              <w:t>lực</w:t>
            </w:r>
            <w:proofErr w:type="spellEnd"/>
          </w:p>
        </w:tc>
        <w:tc>
          <w:tcPr>
            <w:tcW w:w="8046"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tcPr>
          <w:p w14:paraId="27068D72" w14:textId="045568EE" w:rsidR="0081575B" w:rsidRPr="00A7796F" w:rsidRDefault="006F4D33" w:rsidP="0034752A">
            <w:pPr>
              <w:spacing w:line="276" w:lineRule="auto"/>
              <w:jc w:val="both"/>
              <w:rPr>
                <w:lang w:val="vi-VN"/>
              </w:rPr>
            </w:pPr>
            <w:r w:rsidRPr="00A7796F">
              <w:rPr>
                <w:b/>
                <w:u w:val="single"/>
                <w:lang w:val="vi-VN"/>
              </w:rPr>
              <w:t xml:space="preserve">Xếp hạng </w:t>
            </w:r>
            <w:proofErr w:type="spellStart"/>
            <w:r>
              <w:rPr>
                <w:b/>
                <w:u w:val="single"/>
              </w:rPr>
              <w:t>khoảng</w:t>
            </w:r>
            <w:proofErr w:type="spellEnd"/>
            <w:r>
              <w:rPr>
                <w:b/>
                <w:u w:val="single"/>
              </w:rPr>
              <w:t xml:space="preserve"> </w:t>
            </w:r>
            <w:proofErr w:type="spellStart"/>
            <w:r>
              <w:rPr>
                <w:b/>
                <w:u w:val="single"/>
              </w:rPr>
              <w:t>cách</w:t>
            </w:r>
            <w:proofErr w:type="spellEnd"/>
            <w:r>
              <w:rPr>
                <w:b/>
                <w:u w:val="single"/>
              </w:rPr>
              <w:t xml:space="preserve"> </w:t>
            </w:r>
            <w:r w:rsidRPr="00A7796F">
              <w:rPr>
                <w:b/>
                <w:u w:val="single"/>
                <w:lang w:val="vi-VN"/>
              </w:rPr>
              <w:t xml:space="preserve">năng lực </w:t>
            </w:r>
            <w:proofErr w:type="spellStart"/>
            <w:r>
              <w:rPr>
                <w:b/>
                <w:u w:val="single"/>
              </w:rPr>
              <w:t>và</w:t>
            </w:r>
            <w:proofErr w:type="spellEnd"/>
            <w:r>
              <w:rPr>
                <w:b/>
                <w:u w:val="single"/>
              </w:rPr>
              <w:t xml:space="preserve"> </w:t>
            </w:r>
            <w:proofErr w:type="spellStart"/>
            <w:r>
              <w:rPr>
                <w:b/>
                <w:u w:val="single"/>
              </w:rPr>
              <w:t>phân</w:t>
            </w:r>
            <w:proofErr w:type="spellEnd"/>
            <w:r>
              <w:rPr>
                <w:b/>
                <w:u w:val="single"/>
              </w:rPr>
              <w:t xml:space="preserve"> </w:t>
            </w:r>
            <w:proofErr w:type="spellStart"/>
            <w:r>
              <w:rPr>
                <w:b/>
                <w:u w:val="single"/>
              </w:rPr>
              <w:t>tích</w:t>
            </w:r>
            <w:proofErr w:type="spellEnd"/>
            <w:r w:rsidR="0081575B" w:rsidRPr="00A7796F">
              <w:rPr>
                <w:b/>
                <w:lang w:val="vi-VN"/>
              </w:rPr>
              <w:t>:</w:t>
            </w:r>
            <w:r w:rsidR="0081575B" w:rsidRPr="00A7796F">
              <w:rPr>
                <w:lang w:val="vi-VN"/>
              </w:rPr>
              <w:t xml:space="preserve"> </w:t>
            </w:r>
            <w:proofErr w:type="spellStart"/>
            <w:r w:rsidR="00BF2A5D">
              <w:t>Vấn</w:t>
            </w:r>
            <w:proofErr w:type="spellEnd"/>
            <w:r w:rsidR="00BF2A5D">
              <w:t xml:space="preserve"> </w:t>
            </w:r>
            <w:proofErr w:type="spellStart"/>
            <w:r w:rsidR="00BF2A5D">
              <w:t>đề</w:t>
            </w:r>
            <w:proofErr w:type="spellEnd"/>
            <w:r w:rsidR="00B40A17" w:rsidRPr="00A7796F">
              <w:rPr>
                <w:lang w:val="vi-VN"/>
              </w:rPr>
              <w:t xml:space="preserve"> này được xếp hạng đầu tiên </w:t>
            </w:r>
            <w:proofErr w:type="spellStart"/>
            <w:r w:rsidR="00A65043">
              <w:t>về</w:t>
            </w:r>
            <w:proofErr w:type="spellEnd"/>
            <w:r w:rsidR="00A65043" w:rsidRPr="00A7796F">
              <w:rPr>
                <w:lang w:val="vi-VN"/>
              </w:rPr>
              <w:t xml:space="preserve"> </w:t>
            </w:r>
            <w:proofErr w:type="spellStart"/>
            <w:r w:rsidR="00BF2A5D">
              <w:t>thứ</w:t>
            </w:r>
            <w:proofErr w:type="spellEnd"/>
            <w:r w:rsidR="00BF2A5D">
              <w:t xml:space="preserve"> </w:t>
            </w:r>
            <w:proofErr w:type="spellStart"/>
            <w:r w:rsidR="00BF2A5D">
              <w:t>tự</w:t>
            </w:r>
            <w:proofErr w:type="spellEnd"/>
            <w:r w:rsidR="00BF2A5D">
              <w:t xml:space="preserve"> </w:t>
            </w:r>
            <w:proofErr w:type="spellStart"/>
            <w:r w:rsidR="00BF2A5D">
              <w:t>ưu</w:t>
            </w:r>
            <w:proofErr w:type="spellEnd"/>
            <w:r w:rsidR="00BF2A5D">
              <w:t xml:space="preserve"> </w:t>
            </w:r>
            <w:proofErr w:type="spellStart"/>
            <w:r w:rsidR="00BF2A5D">
              <w:t>tiên</w:t>
            </w:r>
            <w:proofErr w:type="spellEnd"/>
            <w:r w:rsidR="0081575B" w:rsidRPr="00A7796F">
              <w:rPr>
                <w:lang w:val="vi-VN"/>
              </w:rPr>
              <w:t>.</w:t>
            </w:r>
          </w:p>
        </w:tc>
      </w:tr>
      <w:tr w:rsidR="0081575B" w:rsidRPr="00450FDC" w14:paraId="459EC8B9" w14:textId="77777777" w:rsidTr="00C72316">
        <w:tc>
          <w:tcPr>
            <w:tcW w:w="2070" w:type="dxa"/>
            <w:vMerge/>
            <w:tcBorders>
              <w:left w:val="nil"/>
              <w:right w:val="nil"/>
            </w:tcBorders>
            <w:shd w:val="clear" w:color="auto" w:fill="BFBFBF" w:themeFill="background1" w:themeFillShade="BF"/>
          </w:tcPr>
          <w:p w14:paraId="0F052CF5" w14:textId="77777777" w:rsidR="0081575B" w:rsidRPr="00A7796F" w:rsidRDefault="0081575B" w:rsidP="0034752A">
            <w:pPr>
              <w:spacing w:after="160" w:line="276" w:lineRule="auto"/>
              <w:ind w:left="720"/>
              <w:jc w:val="both"/>
              <w:rPr>
                <w:b/>
                <w:color w:val="267298" w:themeColor="accent6" w:themeShade="BF"/>
                <w:u w:val="single"/>
                <w:lang w:val="vi-VN"/>
              </w:rPr>
            </w:pPr>
          </w:p>
        </w:tc>
        <w:tc>
          <w:tcPr>
            <w:tcW w:w="804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tcPr>
          <w:p w14:paraId="549A7C48" w14:textId="21222F93" w:rsidR="0081575B" w:rsidRPr="00A7796F" w:rsidRDefault="00B40A17" w:rsidP="0034752A">
            <w:pPr>
              <w:spacing w:line="276" w:lineRule="auto"/>
              <w:jc w:val="both"/>
              <w:rPr>
                <w:lang w:val="vi-VN"/>
              </w:rPr>
            </w:pPr>
            <w:r w:rsidRPr="00A7796F">
              <w:rPr>
                <w:b/>
                <w:u w:val="single"/>
                <w:lang w:val="vi-VN"/>
              </w:rPr>
              <w:t>Năng lực hiện tại</w:t>
            </w:r>
            <w:r w:rsidR="0081575B" w:rsidRPr="00A7796F">
              <w:rPr>
                <w:b/>
                <w:u w:val="single"/>
                <w:lang w:val="vi-VN"/>
              </w:rPr>
              <w:t>:</w:t>
            </w:r>
            <w:r w:rsidR="0081575B" w:rsidRPr="00A7796F">
              <w:rPr>
                <w:lang w:val="vi-VN"/>
              </w:rPr>
              <w:t xml:space="preserve"> </w:t>
            </w:r>
            <w:r w:rsidRPr="00A7796F">
              <w:rPr>
                <w:lang w:val="vi-VN"/>
              </w:rPr>
              <w:t xml:space="preserve">Mặc dù báo cáo quốc gia về tình trạng ô nhiễm, bản đồ ô nhiễm và báo cáo đánh giá tác động ô nhiễm bom mìn đối với phát triển kinh tế xã hội đều đã được công bố hoặc sẵn cónhưng lại không bao gồm kế hoạch thực hiện dài hạn và báo cáo kết quả nhằm kêu gọi tài trợ theo các tiêu chí ưu tiên đã được thống nhất. Không có chiến lược huy động tài trợ và thiếu thông tin về hành động bom mìn cho hoạt động đầu tư ở cấp tỉnh. Cần huy động tài trợ từ các bên liên quan nhưng năng lực của cán bộ VNMAC về ngoại ngữ cũng như viết đề xuất tài trợ và lập kế hoạch còn hạn chế. Ngân sách cho </w:t>
            </w:r>
            <w:proofErr w:type="spellStart"/>
            <w:r w:rsidR="000C486B">
              <w:t>hoạt</w:t>
            </w:r>
            <w:proofErr w:type="spellEnd"/>
            <w:r w:rsidR="000C486B">
              <w:t xml:space="preserve"> </w:t>
            </w:r>
            <w:proofErr w:type="spellStart"/>
            <w:r w:rsidR="000C486B">
              <w:t>động</w:t>
            </w:r>
            <w:proofErr w:type="spellEnd"/>
            <w:r w:rsidR="000C486B">
              <w:t xml:space="preserve"> KPHQBM</w:t>
            </w:r>
            <w:r w:rsidRPr="00A7796F">
              <w:rPr>
                <w:lang w:val="vi-VN"/>
              </w:rPr>
              <w:t xml:space="preserve"> chủ yếu là từ ngân sách nhà nước, và nguồn hỗ trợ hạn chế từ các tổ chức quốc tế, </w:t>
            </w:r>
            <w:proofErr w:type="spellStart"/>
            <w:r w:rsidR="000C486B">
              <w:t>với</w:t>
            </w:r>
            <w:proofErr w:type="spellEnd"/>
            <w:r w:rsidR="000C486B">
              <w:t xml:space="preserve"> </w:t>
            </w:r>
            <w:r w:rsidRPr="00A7796F">
              <w:rPr>
                <w:lang w:val="vi-VN"/>
              </w:rPr>
              <w:t>hầu hết các hoạt động KS&amp;RP được thực hiện thông qua các dự án.</w:t>
            </w:r>
            <w:r w:rsidR="0081575B" w:rsidRPr="00A7796F">
              <w:rPr>
                <w:lang w:val="vi-VN"/>
              </w:rPr>
              <w:t xml:space="preserve"> </w:t>
            </w:r>
          </w:p>
        </w:tc>
      </w:tr>
      <w:tr w:rsidR="0081575B" w:rsidRPr="00450FDC" w14:paraId="6F524691" w14:textId="77777777" w:rsidTr="00360BC4">
        <w:trPr>
          <w:trHeight w:val="2706"/>
        </w:trPr>
        <w:tc>
          <w:tcPr>
            <w:tcW w:w="2070" w:type="dxa"/>
            <w:vMerge/>
            <w:tcBorders>
              <w:left w:val="nil"/>
              <w:bottom w:val="single" w:sz="12" w:space="0" w:color="C1D6EA" w:themeColor="accent2" w:themeTint="66"/>
              <w:right w:val="nil"/>
            </w:tcBorders>
            <w:shd w:val="clear" w:color="auto" w:fill="BFBFBF" w:themeFill="background1" w:themeFillShade="BF"/>
          </w:tcPr>
          <w:p w14:paraId="778730A1" w14:textId="77777777" w:rsidR="0081575B" w:rsidRPr="00A7796F" w:rsidRDefault="0081575B" w:rsidP="0034752A">
            <w:pPr>
              <w:spacing w:after="160" w:line="276" w:lineRule="auto"/>
              <w:jc w:val="both"/>
              <w:rPr>
                <w:b/>
                <w:color w:val="267298" w:themeColor="accent6" w:themeShade="BF"/>
                <w:lang w:val="vi-VN"/>
              </w:rPr>
            </w:pPr>
          </w:p>
        </w:tc>
        <w:tc>
          <w:tcPr>
            <w:tcW w:w="804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tcPr>
          <w:p w14:paraId="18617F03" w14:textId="4DDBF418" w:rsidR="0081575B" w:rsidRPr="00A7796F" w:rsidRDefault="00B40A17" w:rsidP="0034752A">
            <w:pPr>
              <w:spacing w:line="276" w:lineRule="auto"/>
              <w:jc w:val="both"/>
              <w:rPr>
                <w:lang w:val="vi-VN"/>
              </w:rPr>
            </w:pPr>
            <w:r w:rsidRPr="00A7796F">
              <w:rPr>
                <w:b/>
                <w:u w:val="single"/>
                <w:lang w:val="vi-VN"/>
              </w:rPr>
              <w:t>Năng lực trong tương lai</w:t>
            </w:r>
            <w:r w:rsidR="0081575B" w:rsidRPr="00A7796F">
              <w:rPr>
                <w:b/>
                <w:lang w:val="vi-VN"/>
              </w:rPr>
              <w:t>:</w:t>
            </w:r>
            <w:r w:rsidR="000208E0" w:rsidRPr="00A7796F">
              <w:rPr>
                <w:b/>
                <w:lang w:val="vi-VN"/>
              </w:rPr>
              <w:t xml:space="preserve"> </w:t>
            </w:r>
            <w:r w:rsidR="000208E0" w:rsidRPr="00A7796F">
              <w:rPr>
                <w:lang w:val="vi-VN"/>
              </w:rPr>
              <w:t xml:space="preserve">Cải thiện các báo cáo phân tích chung để cho thấy kết quả dài hạn và chứng minh nhu cầu tăng nguồn tài trợ cho hoạt động KS&amp;RP tại các khu vực bị ô nhiễm trên lãnh thổ Việt Nam cho tới năm 2040. Cần </w:t>
            </w:r>
            <w:proofErr w:type="spellStart"/>
            <w:r w:rsidR="00455FC2">
              <w:t>thiết</w:t>
            </w:r>
            <w:proofErr w:type="spellEnd"/>
            <w:r w:rsidR="00455FC2">
              <w:t xml:space="preserve"> </w:t>
            </w:r>
            <w:proofErr w:type="spellStart"/>
            <w:r w:rsidR="00455FC2">
              <w:t>lập</w:t>
            </w:r>
            <w:proofErr w:type="spellEnd"/>
            <w:r w:rsidR="00455FC2">
              <w:t xml:space="preserve"> </w:t>
            </w:r>
            <w:r w:rsidR="000208E0" w:rsidRPr="00A7796F">
              <w:rPr>
                <w:lang w:val="vi-VN"/>
              </w:rPr>
              <w:t xml:space="preserve">cơ chế và kế hoạch huy động nguồn lực, để tham mưu và đưa ra đề xuất cho các cấp lãnh đạo, nhằm tăng hiệu quả huy động tài trợ và cải thiện năng lực hợp tác với các bên liên quan. Chính </w:t>
            </w:r>
            <w:r w:rsidR="00216E89">
              <w:t>p</w:t>
            </w:r>
            <w:r w:rsidR="00216E89" w:rsidRPr="00A7796F">
              <w:rPr>
                <w:lang w:val="vi-VN"/>
              </w:rPr>
              <w:t xml:space="preserve">hủ </w:t>
            </w:r>
            <w:r w:rsidR="000208E0" w:rsidRPr="00A7796F">
              <w:rPr>
                <w:lang w:val="vi-VN"/>
              </w:rPr>
              <w:t>và Ban Chỉ đạo 701 cần quan tâm nhiều hơn nữa vào hoạt động KPHQBM sau chiến tranh và tăng ngân sách chính phủ cho hoạt động KS &amp; RP. Củng cố năng lực điều phối của VNMAC và khuyến khích sự tham gia của các tổ chức quốc tế</w:t>
            </w:r>
            <w:r w:rsidR="008E1084">
              <w:t xml:space="preserve"> </w:t>
            </w:r>
            <w:proofErr w:type="spellStart"/>
            <w:r w:rsidR="008E1084">
              <w:t>và</w:t>
            </w:r>
            <w:proofErr w:type="spellEnd"/>
            <w:r w:rsidR="008E1084">
              <w:t xml:space="preserve"> </w:t>
            </w:r>
            <w:r w:rsidR="000208E0" w:rsidRPr="00A7796F">
              <w:rPr>
                <w:lang w:val="vi-VN"/>
              </w:rPr>
              <w:t>dân sự</w:t>
            </w:r>
            <w:r w:rsidR="0081575B" w:rsidRPr="00A7796F">
              <w:rPr>
                <w:lang w:val="vi-VN"/>
              </w:rPr>
              <w:t>.</w:t>
            </w:r>
          </w:p>
        </w:tc>
      </w:tr>
      <w:tr w:rsidR="00814702" w:rsidRPr="00450FDC" w14:paraId="36DE2B10" w14:textId="77777777" w:rsidTr="00C72316">
        <w:tc>
          <w:tcPr>
            <w:tcW w:w="2070" w:type="dxa"/>
            <w:vMerge w:val="restart"/>
            <w:tcBorders>
              <w:top w:val="single" w:sz="12" w:space="0" w:color="C1D6EA" w:themeColor="accent2" w:themeTint="66"/>
              <w:left w:val="nil"/>
              <w:right w:val="nil"/>
            </w:tcBorders>
            <w:shd w:val="clear" w:color="auto" w:fill="A3C1E0" w:themeFill="accent2" w:themeFillTint="99"/>
            <w:vAlign w:val="center"/>
          </w:tcPr>
          <w:p w14:paraId="426A1685" w14:textId="73D72851" w:rsidR="00814702" w:rsidRPr="00A7796F" w:rsidRDefault="00661C3A" w:rsidP="0034752A">
            <w:pPr>
              <w:spacing w:line="276" w:lineRule="auto"/>
              <w:jc w:val="both"/>
              <w:rPr>
                <w:lang w:val="vi-VN"/>
              </w:rPr>
            </w:pPr>
            <w:r w:rsidRPr="00A7796F">
              <w:rPr>
                <w:b/>
                <w:lang w:val="vi-VN"/>
              </w:rPr>
              <w:t>Đánh giá và đề xuất của UNDP</w:t>
            </w:r>
          </w:p>
        </w:tc>
        <w:tc>
          <w:tcPr>
            <w:tcW w:w="8046" w:type="dxa"/>
            <w:tcBorders>
              <w:top w:val="single" w:sz="12" w:space="0" w:color="C1D6EA" w:themeColor="accent2" w:themeTint="66"/>
              <w:left w:val="nil"/>
              <w:bottom w:val="single" w:sz="12" w:space="0" w:color="C1D6EA" w:themeColor="accent2" w:themeTint="66"/>
              <w:right w:val="nil"/>
            </w:tcBorders>
            <w:shd w:val="clear" w:color="auto" w:fill="E0EAF4" w:themeFill="accent2" w:themeFillTint="33"/>
            <w:vAlign w:val="center"/>
          </w:tcPr>
          <w:p w14:paraId="7AEED13E" w14:textId="564B59FF" w:rsidR="00814702" w:rsidRPr="00A7796F" w:rsidRDefault="000208E0" w:rsidP="0034752A">
            <w:pPr>
              <w:spacing w:line="276" w:lineRule="auto"/>
              <w:jc w:val="both"/>
              <w:rPr>
                <w:lang w:val="vi-VN"/>
              </w:rPr>
            </w:pPr>
            <w:r w:rsidRPr="00A7796F">
              <w:rPr>
                <w:b/>
                <w:u w:val="single"/>
                <w:lang w:val="vi-VN"/>
              </w:rPr>
              <w:t>Đánh giá:</w:t>
            </w:r>
            <w:r w:rsidRPr="00CD3893">
              <w:rPr>
                <w:b/>
                <w:lang w:val="vi-VN"/>
              </w:rPr>
              <w:t xml:space="preserve"> </w:t>
            </w:r>
            <w:r w:rsidR="008E1084" w:rsidRPr="00CD3893">
              <w:t xml:space="preserve">Trong </w:t>
            </w:r>
            <w:proofErr w:type="spellStart"/>
            <w:r w:rsidR="008E1084" w:rsidRPr="00CD3893">
              <w:t>phạm</w:t>
            </w:r>
            <w:proofErr w:type="spellEnd"/>
            <w:r w:rsidR="008E1084" w:rsidRPr="00CD3893">
              <w:t xml:space="preserve"> vi </w:t>
            </w:r>
            <w:proofErr w:type="spellStart"/>
            <w:r w:rsidR="008E1084" w:rsidRPr="00CD3893">
              <w:t>l</w:t>
            </w:r>
            <w:r w:rsidR="0044617C" w:rsidRPr="0044617C">
              <w:t>ĩnh</w:t>
            </w:r>
            <w:proofErr w:type="spellEnd"/>
            <w:r w:rsidR="0044617C" w:rsidRPr="0044617C">
              <w:t xml:space="preserve"> </w:t>
            </w:r>
            <w:proofErr w:type="spellStart"/>
            <w:r w:rsidR="0044617C" w:rsidRPr="0044617C">
              <w:t>vực</w:t>
            </w:r>
            <w:proofErr w:type="spellEnd"/>
            <w:r w:rsidR="0044617C">
              <w:t xml:space="preserve"> KPHQBM,  </w:t>
            </w:r>
            <w:proofErr w:type="spellStart"/>
            <w:r w:rsidR="00384018">
              <w:t>các</w:t>
            </w:r>
            <w:proofErr w:type="spellEnd"/>
            <w:r w:rsidR="00384018">
              <w:t xml:space="preserve"> </w:t>
            </w:r>
            <w:proofErr w:type="spellStart"/>
            <w:r w:rsidR="00384018">
              <w:t>lựa</w:t>
            </w:r>
            <w:proofErr w:type="spellEnd"/>
            <w:r w:rsidR="00384018">
              <w:t xml:space="preserve"> </w:t>
            </w:r>
            <w:proofErr w:type="spellStart"/>
            <w:r w:rsidR="00384018">
              <w:t>chọn</w:t>
            </w:r>
            <w:proofErr w:type="spellEnd"/>
            <w:r w:rsidR="0072506E">
              <w:t xml:space="preserve"> </w:t>
            </w:r>
            <w:r w:rsidR="00384018">
              <w:t>t</w:t>
            </w:r>
            <w:r w:rsidR="00D44536" w:rsidRPr="00A7796F">
              <w:rPr>
                <w:lang w:val="vi-VN"/>
              </w:rPr>
              <w:t xml:space="preserve">ài chính </w:t>
            </w:r>
            <w:proofErr w:type="spellStart"/>
            <w:r w:rsidR="00384018">
              <w:t>chiến</w:t>
            </w:r>
            <w:proofErr w:type="spellEnd"/>
            <w:r w:rsidR="00384018">
              <w:t xml:space="preserve"> </w:t>
            </w:r>
            <w:proofErr w:type="spellStart"/>
            <w:r w:rsidR="00384018">
              <w:t>lược</w:t>
            </w:r>
            <w:proofErr w:type="spellEnd"/>
            <w:r w:rsidR="00384018">
              <w:t xml:space="preserve"> </w:t>
            </w:r>
            <w:r w:rsidR="00D44536" w:rsidRPr="00A7796F">
              <w:rPr>
                <w:lang w:val="vi-VN"/>
              </w:rPr>
              <w:t xml:space="preserve">là yếu tố quan trọng </w:t>
            </w:r>
            <w:proofErr w:type="spellStart"/>
            <w:r w:rsidR="00384018">
              <w:t>cần</w:t>
            </w:r>
            <w:proofErr w:type="spellEnd"/>
            <w:r w:rsidR="00384018">
              <w:t xml:space="preserve"> </w:t>
            </w:r>
            <w:proofErr w:type="spellStart"/>
            <w:r w:rsidR="00384018">
              <w:t>cân</w:t>
            </w:r>
            <w:proofErr w:type="spellEnd"/>
            <w:r w:rsidR="00384018">
              <w:t xml:space="preserve"> </w:t>
            </w:r>
            <w:proofErr w:type="spellStart"/>
            <w:r w:rsidR="00384018">
              <w:t>nhắc</w:t>
            </w:r>
            <w:proofErr w:type="spellEnd"/>
            <w:r w:rsidRPr="00A7796F">
              <w:rPr>
                <w:lang w:val="vi-VN"/>
              </w:rPr>
              <w:t xml:space="preserve">. Là một quốc gia có mức thu nhập </w:t>
            </w:r>
            <w:r w:rsidR="00C83AD3" w:rsidRPr="00C83AD3">
              <w:rPr>
                <w:lang w:val="vi-VN"/>
              </w:rPr>
              <w:t>trung bình thấp</w:t>
            </w:r>
            <w:r w:rsidRPr="00A7796F">
              <w:rPr>
                <w:lang w:val="vi-VN"/>
              </w:rPr>
              <w:t xml:space="preserve">, </w:t>
            </w:r>
            <w:r w:rsidR="004F1ECF" w:rsidRPr="00A7796F">
              <w:rPr>
                <w:lang w:val="vi-VN"/>
              </w:rPr>
              <w:t>Vi</w:t>
            </w:r>
            <w:proofErr w:type="spellStart"/>
            <w:r w:rsidR="004F1ECF">
              <w:t>ệt</w:t>
            </w:r>
            <w:proofErr w:type="spellEnd"/>
            <w:r w:rsidR="004F1ECF" w:rsidRPr="00A7796F">
              <w:rPr>
                <w:lang w:val="vi-VN"/>
              </w:rPr>
              <w:t xml:space="preserve"> </w:t>
            </w:r>
            <w:r w:rsidRPr="00A7796F">
              <w:rPr>
                <w:lang w:val="vi-VN"/>
              </w:rPr>
              <w:t xml:space="preserve">Nam được kỳ vọng sẽ từng bước tài trợ nhiều hơn cho sự phát triển của chính mình, và thực tế nguồn tài trợ từ các đối tác phát triển cũng đang giảm dần. Hiện </w:t>
            </w:r>
            <w:proofErr w:type="spellStart"/>
            <w:r w:rsidR="00C04D59">
              <w:t>tại</w:t>
            </w:r>
            <w:proofErr w:type="spellEnd"/>
            <w:r w:rsidR="00C04D59">
              <w:t xml:space="preserve">, </w:t>
            </w:r>
            <w:proofErr w:type="spellStart"/>
            <w:r w:rsidR="00E17192">
              <w:t>công</w:t>
            </w:r>
            <w:proofErr w:type="spellEnd"/>
            <w:r w:rsidR="00E17192">
              <w:t xml:space="preserve"> </w:t>
            </w:r>
            <w:proofErr w:type="spellStart"/>
            <w:r w:rsidR="00E17192">
              <w:t>tác</w:t>
            </w:r>
            <w:proofErr w:type="spellEnd"/>
            <w:r w:rsidR="00E17192">
              <w:t xml:space="preserve"> KPHQBM</w:t>
            </w:r>
            <w:r w:rsidR="00C04D59">
              <w:t xml:space="preserve"> </w:t>
            </w:r>
            <w:r w:rsidRPr="00A7796F">
              <w:rPr>
                <w:lang w:val="vi-VN"/>
              </w:rPr>
              <w:t xml:space="preserve">có lý do đặc biệt để giải trình cho nhu cầu </w:t>
            </w:r>
            <w:proofErr w:type="spellStart"/>
            <w:r w:rsidR="00E17192">
              <w:t>cần</w:t>
            </w:r>
            <w:proofErr w:type="spellEnd"/>
            <w:r w:rsidR="00E17192">
              <w:t xml:space="preserve"> </w:t>
            </w:r>
            <w:r w:rsidRPr="00A7796F">
              <w:rPr>
                <w:lang w:val="vi-VN"/>
              </w:rPr>
              <w:t xml:space="preserve">hỗ trợ từ cộng đồng quốc tế, và như vậy VNMAC cần đưa nội dung này vào chiến lược hành động bom mìn dài hạn. Tuy nhiên về lâu về dài, Chính </w:t>
            </w:r>
            <w:r w:rsidR="004F1ECF">
              <w:t>p</w:t>
            </w:r>
            <w:r w:rsidRPr="00A7796F">
              <w:rPr>
                <w:lang w:val="vi-VN"/>
              </w:rPr>
              <w:t>hủ Việt Nam nên xét đến các nguồn tài chính khác trong đó bao gồm tiếp cận nguồn tài chính</w:t>
            </w:r>
            <w:r w:rsidR="00E17192">
              <w:t xml:space="preserve"> </w:t>
            </w:r>
            <w:proofErr w:type="spellStart"/>
            <w:r w:rsidR="00E17192">
              <w:t>một</w:t>
            </w:r>
            <w:proofErr w:type="spellEnd"/>
            <w:r w:rsidR="00E17192">
              <w:t xml:space="preserve"> </w:t>
            </w:r>
            <w:proofErr w:type="spellStart"/>
            <w:r w:rsidR="00E17192">
              <w:t>cách</w:t>
            </w:r>
            <w:proofErr w:type="spellEnd"/>
            <w:r w:rsidR="00E17192">
              <w:t xml:space="preserve"> </w:t>
            </w:r>
            <w:proofErr w:type="spellStart"/>
            <w:r w:rsidR="00E17192">
              <w:t>đổi</w:t>
            </w:r>
            <w:proofErr w:type="spellEnd"/>
            <w:r w:rsidR="00E17192">
              <w:t xml:space="preserve"> </w:t>
            </w:r>
            <w:proofErr w:type="spellStart"/>
            <w:r w:rsidR="00E17192">
              <w:t>mới</w:t>
            </w:r>
            <w:proofErr w:type="spellEnd"/>
            <w:r w:rsidRPr="00A7796F">
              <w:rPr>
                <w:lang w:val="vi-VN"/>
              </w:rPr>
              <w:t xml:space="preserve"> sáng tạo. Đầu tư </w:t>
            </w:r>
            <w:proofErr w:type="spellStart"/>
            <w:r w:rsidR="00067008">
              <w:t>thường</w:t>
            </w:r>
            <w:proofErr w:type="spellEnd"/>
            <w:r w:rsidR="00067008">
              <w:t xml:space="preserve"> </w:t>
            </w:r>
            <w:r w:rsidRPr="00A7796F">
              <w:rPr>
                <w:lang w:val="vi-VN"/>
              </w:rPr>
              <w:t>tập trung vào biến đổi khí hậu</w:t>
            </w:r>
            <w:r w:rsidR="00D44536" w:rsidRPr="00A7796F">
              <w:rPr>
                <w:lang w:val="vi-VN"/>
              </w:rPr>
              <w:t xml:space="preserve"> và</w:t>
            </w:r>
            <w:r w:rsidRPr="00A7796F">
              <w:rPr>
                <w:lang w:val="vi-VN"/>
              </w:rPr>
              <w:t xml:space="preserve"> các mục tiêu phát triển bền vững</w:t>
            </w:r>
            <w:r w:rsidR="004F1ECF">
              <w:t>,</w:t>
            </w:r>
            <w:r w:rsidRPr="00A7796F">
              <w:rPr>
                <w:lang w:val="vi-VN"/>
              </w:rPr>
              <w:t xml:space="preserve"> </w:t>
            </w:r>
            <w:r w:rsidR="00D44536" w:rsidRPr="00A7796F">
              <w:rPr>
                <w:lang w:val="vi-VN"/>
              </w:rPr>
              <w:t xml:space="preserve">cụ thể là </w:t>
            </w:r>
            <w:r w:rsidRPr="00A7796F">
              <w:rPr>
                <w:lang w:val="vi-VN"/>
              </w:rPr>
              <w:t>phát triển bền vững dựa trên cộng đồng được bắt đầu bằng hoạt động KPHQBM sau chiến tranh và được thiết kế để giảm các tác nhân</w:t>
            </w:r>
            <w:r w:rsidR="00AF21B4">
              <w:t xml:space="preserve"> </w:t>
            </w:r>
            <w:proofErr w:type="spellStart"/>
            <w:r w:rsidR="00AF21B4">
              <w:t>gây</w:t>
            </w:r>
            <w:proofErr w:type="spellEnd"/>
            <w:r w:rsidRPr="00A7796F">
              <w:rPr>
                <w:lang w:val="vi-VN"/>
              </w:rPr>
              <w:t xml:space="preserve"> biến đổi khí hậu</w:t>
            </w:r>
            <w:r w:rsidR="00AF21B4">
              <w:t xml:space="preserve"> </w:t>
            </w:r>
            <w:proofErr w:type="spellStart"/>
            <w:r w:rsidR="00AF21B4">
              <w:t>và</w:t>
            </w:r>
            <w:proofErr w:type="spellEnd"/>
            <w:r w:rsidR="00AF21B4" w:rsidRPr="00A7796F">
              <w:rPr>
                <w:lang w:val="vi-VN"/>
              </w:rPr>
              <w:t xml:space="preserve"> </w:t>
            </w:r>
            <w:r w:rsidRPr="00A7796F">
              <w:rPr>
                <w:lang w:val="vi-VN"/>
              </w:rPr>
              <w:t xml:space="preserve">tăng cường phát triển </w:t>
            </w:r>
            <w:proofErr w:type="spellStart"/>
            <w:r w:rsidR="00AF21B4">
              <w:t>các</w:t>
            </w:r>
            <w:proofErr w:type="spellEnd"/>
            <w:r w:rsidR="00AF21B4">
              <w:t xml:space="preserve"> </w:t>
            </w:r>
            <w:r w:rsidRPr="00A7796F">
              <w:rPr>
                <w:lang w:val="vi-VN"/>
              </w:rPr>
              <w:t xml:space="preserve">nguồn tài nguyên </w:t>
            </w:r>
            <w:proofErr w:type="spellStart"/>
            <w:r w:rsidR="00AF21B4">
              <w:t>thiên</w:t>
            </w:r>
            <w:proofErr w:type="spellEnd"/>
            <w:r w:rsidR="00AF21B4">
              <w:t xml:space="preserve"> </w:t>
            </w:r>
            <w:proofErr w:type="spellStart"/>
            <w:r w:rsidR="00AF21B4">
              <w:t>nhiên</w:t>
            </w:r>
            <w:proofErr w:type="spellEnd"/>
            <w:r w:rsidR="00AF21B4">
              <w:t xml:space="preserve"> </w:t>
            </w:r>
            <w:r w:rsidRPr="00A7796F">
              <w:rPr>
                <w:lang w:val="vi-VN"/>
              </w:rPr>
              <w:t xml:space="preserve">bền vững, và điều này có thể mang đến tác động thu hút đầu tư ở một số địa phương. </w:t>
            </w:r>
            <w:r w:rsidR="00814702" w:rsidRPr="00A7796F">
              <w:rPr>
                <w:lang w:val="vi-VN"/>
              </w:rPr>
              <w:t xml:space="preserve">  </w:t>
            </w:r>
          </w:p>
        </w:tc>
      </w:tr>
      <w:tr w:rsidR="00814702" w:rsidRPr="00450FDC" w14:paraId="598783BF" w14:textId="77777777" w:rsidTr="00C72316">
        <w:trPr>
          <w:trHeight w:val="1824"/>
        </w:trPr>
        <w:tc>
          <w:tcPr>
            <w:tcW w:w="2070" w:type="dxa"/>
            <w:vMerge/>
            <w:tcBorders>
              <w:left w:val="nil"/>
              <w:bottom w:val="single" w:sz="24" w:space="0" w:color="3972AB" w:themeColor="accent2" w:themeShade="BF"/>
              <w:right w:val="nil"/>
            </w:tcBorders>
            <w:shd w:val="clear" w:color="auto" w:fill="A3C1E0" w:themeFill="accent2" w:themeFillTint="99"/>
            <w:vAlign w:val="center"/>
          </w:tcPr>
          <w:p w14:paraId="0426E241" w14:textId="77777777" w:rsidR="00814702" w:rsidRPr="00A7796F" w:rsidRDefault="00814702" w:rsidP="0034752A">
            <w:pPr>
              <w:spacing w:line="276" w:lineRule="auto"/>
              <w:jc w:val="both"/>
              <w:rPr>
                <w:lang w:val="vi-VN"/>
              </w:rPr>
            </w:pPr>
          </w:p>
        </w:tc>
        <w:tc>
          <w:tcPr>
            <w:tcW w:w="8046"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62C27821" w14:textId="047B5BDE" w:rsidR="00814702" w:rsidRPr="00A7796F" w:rsidRDefault="000208E0" w:rsidP="0034752A">
            <w:pPr>
              <w:spacing w:line="276" w:lineRule="auto"/>
              <w:jc w:val="both"/>
              <w:rPr>
                <w:lang w:val="vi-VN"/>
              </w:rPr>
            </w:pPr>
            <w:r w:rsidRPr="00A7796F">
              <w:rPr>
                <w:b/>
                <w:u w:val="single"/>
                <w:lang w:val="vi-VN"/>
              </w:rPr>
              <w:t xml:space="preserve">Can thiệp </w:t>
            </w:r>
            <w:proofErr w:type="spellStart"/>
            <w:r w:rsidR="00A1508D">
              <w:rPr>
                <w:b/>
                <w:u w:val="single"/>
              </w:rPr>
              <w:t>mang</w:t>
            </w:r>
            <w:proofErr w:type="spellEnd"/>
            <w:r w:rsidR="00A1508D" w:rsidRPr="00A7796F">
              <w:rPr>
                <w:b/>
                <w:u w:val="single"/>
                <w:lang w:val="vi-VN"/>
              </w:rPr>
              <w:t xml:space="preserve"> </w:t>
            </w:r>
            <w:r w:rsidRPr="00A7796F">
              <w:rPr>
                <w:b/>
                <w:u w:val="single"/>
                <w:lang w:val="vi-VN"/>
              </w:rPr>
              <w:t>tính chiến lược</w:t>
            </w:r>
            <w:r w:rsidR="00814702" w:rsidRPr="00A7796F">
              <w:rPr>
                <w:b/>
                <w:u w:val="single"/>
                <w:lang w:val="vi-VN"/>
              </w:rPr>
              <w:t>:</w:t>
            </w:r>
            <w:r w:rsidR="00814702" w:rsidRPr="00A7796F">
              <w:rPr>
                <w:lang w:val="vi-VN"/>
              </w:rPr>
              <w:t xml:space="preserve"> </w:t>
            </w:r>
            <w:r w:rsidRPr="00A7796F">
              <w:rPr>
                <w:lang w:val="vi-VN"/>
              </w:rPr>
              <w:t xml:space="preserve">Hỗ trợ VNMAC chuẩn bị chiến lược huy động nguồn lực và lập báo cáo thường niên về hành động bom mìn tại Việt Nam. Trong </w:t>
            </w:r>
            <w:proofErr w:type="spellStart"/>
            <w:r w:rsidR="00493B54">
              <w:t>phạm</w:t>
            </w:r>
            <w:proofErr w:type="spellEnd"/>
            <w:r w:rsidR="00493B54">
              <w:t xml:space="preserve"> vi</w:t>
            </w:r>
            <w:r w:rsidRPr="00A7796F">
              <w:rPr>
                <w:lang w:val="vi-VN"/>
              </w:rPr>
              <w:t xml:space="preserve"> thực hiện kế hoạch 5 năm </w:t>
            </w:r>
            <w:proofErr w:type="spellStart"/>
            <w:r w:rsidR="00493B54">
              <w:t>tiếp</w:t>
            </w:r>
            <w:proofErr w:type="spellEnd"/>
            <w:r w:rsidR="00493B54">
              <w:t xml:space="preserve"> </w:t>
            </w:r>
            <w:proofErr w:type="spellStart"/>
            <w:r w:rsidR="00493B54">
              <w:t>theo</w:t>
            </w:r>
            <w:proofErr w:type="spellEnd"/>
            <w:r w:rsidR="00493B54">
              <w:t xml:space="preserve"> </w:t>
            </w:r>
            <w:r w:rsidRPr="00A7796F">
              <w:rPr>
                <w:lang w:val="vi-VN"/>
              </w:rPr>
              <w:t>và với sự hỗ trợ từ Ban Chỉ đạo 701</w:t>
            </w:r>
            <w:r w:rsidR="00493B54">
              <w:t xml:space="preserve"> </w:t>
            </w:r>
            <w:proofErr w:type="spellStart"/>
            <w:r w:rsidR="00493B54">
              <w:t>và</w:t>
            </w:r>
            <w:proofErr w:type="spellEnd"/>
            <w:r w:rsidR="00493B54" w:rsidRPr="00A7796F">
              <w:rPr>
                <w:lang w:val="vi-VN"/>
              </w:rPr>
              <w:t xml:space="preserve"> </w:t>
            </w:r>
            <w:r w:rsidRPr="00A7796F">
              <w:rPr>
                <w:lang w:val="vi-VN"/>
              </w:rPr>
              <w:t>các đối tác trong và ngoài nước, cần tăng cường năng lực phân tích của VNMAC</w:t>
            </w:r>
            <w:r w:rsidR="00FC2996">
              <w:t xml:space="preserve"> bao </w:t>
            </w:r>
            <w:proofErr w:type="spellStart"/>
            <w:r w:rsidR="00FC2996">
              <w:t>gồm</w:t>
            </w:r>
            <w:proofErr w:type="spellEnd"/>
            <w:r w:rsidRPr="00A7796F">
              <w:rPr>
                <w:lang w:val="vi-VN"/>
              </w:rPr>
              <w:t xml:space="preserve"> phân tích tài chính, phân tích</w:t>
            </w:r>
            <w:r w:rsidR="003A7561">
              <w:t xml:space="preserve"> chi </w:t>
            </w:r>
            <w:proofErr w:type="spellStart"/>
            <w:r w:rsidR="003A7561">
              <w:t>phí-lợi</w:t>
            </w:r>
            <w:proofErr w:type="spellEnd"/>
            <w:r w:rsidR="003A7561">
              <w:t xml:space="preserve"> </w:t>
            </w:r>
            <w:proofErr w:type="spellStart"/>
            <w:r w:rsidR="003A7561">
              <w:t>ích</w:t>
            </w:r>
            <w:proofErr w:type="spellEnd"/>
            <w:r w:rsidR="003A7561">
              <w:t xml:space="preserve">, </w:t>
            </w:r>
            <w:r w:rsidRPr="00A7796F">
              <w:rPr>
                <w:lang w:val="vi-VN"/>
              </w:rPr>
              <w:t xml:space="preserve">mối quan hệ giữa đơn giá và kết quả hoạt động; phân công nhân sự </w:t>
            </w:r>
            <w:proofErr w:type="spellStart"/>
            <w:r w:rsidR="00267EDA">
              <w:t>phù</w:t>
            </w:r>
            <w:proofErr w:type="spellEnd"/>
            <w:r w:rsidR="00267EDA">
              <w:t xml:space="preserve"> </w:t>
            </w:r>
            <w:proofErr w:type="spellStart"/>
            <w:r w:rsidR="00267EDA">
              <w:t>hợp</w:t>
            </w:r>
            <w:proofErr w:type="spellEnd"/>
            <w:r w:rsidR="00267EDA">
              <w:t xml:space="preserve"> </w:t>
            </w:r>
            <w:proofErr w:type="spellStart"/>
            <w:r w:rsidR="00267EDA">
              <w:t>nhằm</w:t>
            </w:r>
            <w:proofErr w:type="spellEnd"/>
            <w:r w:rsidR="00267EDA">
              <w:t xml:space="preserve"> </w:t>
            </w:r>
            <w:r w:rsidRPr="00A7796F">
              <w:rPr>
                <w:lang w:val="vi-VN"/>
              </w:rPr>
              <w:t xml:space="preserve">hỗ trợ </w:t>
            </w:r>
            <w:r w:rsidR="00267EDA">
              <w:rPr>
                <w:lang w:val="vi-VN"/>
              </w:rPr>
              <w:t>chức n</w:t>
            </w:r>
            <w:proofErr w:type="spellStart"/>
            <w:r w:rsidR="00267EDA">
              <w:t>ăng</w:t>
            </w:r>
            <w:proofErr w:type="spellEnd"/>
            <w:r w:rsidR="00267EDA">
              <w:t xml:space="preserve"> </w:t>
            </w:r>
            <w:proofErr w:type="spellStart"/>
            <w:r w:rsidR="00267EDA">
              <w:t>này</w:t>
            </w:r>
            <w:proofErr w:type="spellEnd"/>
            <w:r w:rsidR="00267EDA">
              <w:t xml:space="preserve"> </w:t>
            </w:r>
            <w:r w:rsidRPr="00A7796F">
              <w:rPr>
                <w:lang w:val="vi-VN"/>
              </w:rPr>
              <w:t>và cung cấp hướng dẫn quốc tế</w:t>
            </w:r>
            <w:r w:rsidR="00814702" w:rsidRPr="00A7796F">
              <w:rPr>
                <w:lang w:val="vi-VN"/>
              </w:rPr>
              <w:t>.</w:t>
            </w:r>
          </w:p>
        </w:tc>
      </w:tr>
    </w:tbl>
    <w:p w14:paraId="3ED61698" w14:textId="77777777" w:rsidR="00781071" w:rsidRPr="00A7796F" w:rsidRDefault="00781071" w:rsidP="0034752A">
      <w:pPr>
        <w:pStyle w:val="ListParagraph"/>
        <w:spacing w:after="160" w:line="276" w:lineRule="auto"/>
        <w:jc w:val="both"/>
        <w:rPr>
          <w:b/>
          <w:lang w:val="vi-VN"/>
        </w:rPr>
      </w:pPr>
    </w:p>
    <w:p w14:paraId="60929E0D" w14:textId="70B3F6B0" w:rsidR="000208E0" w:rsidRPr="00A7796F" w:rsidRDefault="000208E0" w:rsidP="00A7796F">
      <w:pPr>
        <w:pStyle w:val="ListParagraph"/>
        <w:numPr>
          <w:ilvl w:val="0"/>
          <w:numId w:val="25"/>
        </w:numPr>
        <w:spacing w:line="276" w:lineRule="auto"/>
        <w:rPr>
          <w:b/>
          <w:lang w:val="vi-VN"/>
        </w:rPr>
      </w:pPr>
      <w:r w:rsidRPr="00A7796F">
        <w:rPr>
          <w:b/>
          <w:lang w:val="vi-VN"/>
        </w:rPr>
        <w:lastRenderedPageBreak/>
        <w:t>Vấn đề cốt lõi số 5: Điều phối trong lĩnh vực hành động bom mìn</w:t>
      </w:r>
    </w:p>
    <w:p w14:paraId="430BB0F4" w14:textId="77777777" w:rsidR="004F154D" w:rsidRPr="00A7796F" w:rsidRDefault="004F154D" w:rsidP="0034752A">
      <w:pPr>
        <w:pStyle w:val="ListParagraph"/>
        <w:spacing w:line="276" w:lineRule="auto"/>
        <w:rPr>
          <w:b/>
          <w:lang w:val="vi-VN"/>
        </w:rPr>
      </w:pPr>
    </w:p>
    <w:tbl>
      <w:tblPr>
        <w:tblStyle w:val="TableGrid"/>
        <w:tblW w:w="10116" w:type="dxa"/>
        <w:tblLook w:val="04A0" w:firstRow="1" w:lastRow="0" w:firstColumn="1" w:lastColumn="0" w:noHBand="0" w:noVBand="1"/>
      </w:tblPr>
      <w:tblGrid>
        <w:gridCol w:w="1980"/>
        <w:gridCol w:w="8136"/>
      </w:tblGrid>
      <w:tr w:rsidR="00480F49" w:rsidRPr="00450FDC" w14:paraId="7D2D7DF7" w14:textId="77777777" w:rsidTr="00480F49">
        <w:trPr>
          <w:trHeight w:val="363"/>
        </w:trPr>
        <w:tc>
          <w:tcPr>
            <w:tcW w:w="10116" w:type="dxa"/>
            <w:gridSpan w:val="2"/>
            <w:tcBorders>
              <w:top w:val="single" w:sz="24" w:space="0" w:color="3972AB" w:themeColor="accent2" w:themeShade="BF"/>
              <w:left w:val="nil"/>
              <w:bottom w:val="nil"/>
              <w:right w:val="nil"/>
            </w:tcBorders>
          </w:tcPr>
          <w:p w14:paraId="1089451F" w14:textId="21FEADB2" w:rsidR="00283542" w:rsidRPr="00A7796F" w:rsidRDefault="000208E0" w:rsidP="0034752A">
            <w:pPr>
              <w:spacing w:line="276" w:lineRule="auto"/>
              <w:jc w:val="both"/>
              <w:rPr>
                <w:lang w:val="vi-VN"/>
              </w:rPr>
            </w:pPr>
            <w:r w:rsidRPr="00A7796F">
              <w:rPr>
                <w:b/>
                <w:u w:val="single"/>
                <w:lang w:val="vi-VN"/>
              </w:rPr>
              <w:t>Chỉ số chính</w:t>
            </w:r>
            <w:r w:rsidR="00480F49" w:rsidRPr="00A7796F">
              <w:rPr>
                <w:b/>
                <w:lang w:val="vi-VN"/>
              </w:rPr>
              <w:t>:</w:t>
            </w:r>
            <w:r w:rsidR="00480F49" w:rsidRPr="00A7796F">
              <w:rPr>
                <w:lang w:val="vi-VN"/>
              </w:rPr>
              <w:t xml:space="preserve"> </w:t>
            </w:r>
            <w:r w:rsidR="00283542" w:rsidRPr="00A7796F">
              <w:rPr>
                <w:lang w:val="vi-VN"/>
              </w:rPr>
              <w:t xml:space="preserve">Năng lực và khả năng lãnh đạo của </w:t>
            </w:r>
            <w:r w:rsidRPr="00A7796F">
              <w:rPr>
                <w:lang w:val="vi-VN"/>
              </w:rPr>
              <w:t xml:space="preserve">VNMAC </w:t>
            </w:r>
            <w:proofErr w:type="spellStart"/>
            <w:r w:rsidR="00155CD9">
              <w:t>nhằm</w:t>
            </w:r>
            <w:proofErr w:type="spellEnd"/>
            <w:r w:rsidRPr="00A7796F">
              <w:rPr>
                <w:lang w:val="vi-VN"/>
              </w:rPr>
              <w:t xml:space="preserve"> tăng cường </w:t>
            </w:r>
            <w:proofErr w:type="spellStart"/>
            <w:r w:rsidR="00155CD9">
              <w:t>công</w:t>
            </w:r>
            <w:proofErr w:type="spellEnd"/>
            <w:r w:rsidR="00155CD9">
              <w:t xml:space="preserve"> </w:t>
            </w:r>
            <w:proofErr w:type="spellStart"/>
            <w:r w:rsidR="00155CD9">
              <w:t>tác</w:t>
            </w:r>
            <w:proofErr w:type="spellEnd"/>
            <w:r w:rsidR="00155CD9">
              <w:t xml:space="preserve"> </w:t>
            </w:r>
            <w:r w:rsidRPr="00A7796F">
              <w:rPr>
                <w:lang w:val="vi-VN"/>
              </w:rPr>
              <w:t>điều phối trong lĩnh vực hành động bom mìn</w:t>
            </w:r>
          </w:p>
        </w:tc>
      </w:tr>
      <w:tr w:rsidR="00480F49" w:rsidRPr="00450FDC" w14:paraId="3FEF8B0A" w14:textId="77777777" w:rsidTr="00C72316">
        <w:trPr>
          <w:trHeight w:val="471"/>
        </w:trPr>
        <w:tc>
          <w:tcPr>
            <w:tcW w:w="1980" w:type="dxa"/>
            <w:vMerge w:val="restart"/>
            <w:tcBorders>
              <w:top w:val="single" w:sz="24" w:space="0" w:color="3972AB" w:themeColor="accent2" w:themeShade="BF"/>
              <w:left w:val="nil"/>
              <w:right w:val="nil"/>
            </w:tcBorders>
            <w:shd w:val="clear" w:color="auto" w:fill="BFBFBF" w:themeFill="background1" w:themeFillShade="BF"/>
            <w:vAlign w:val="center"/>
          </w:tcPr>
          <w:p w14:paraId="5546666A" w14:textId="47BC151C" w:rsidR="00480F49" w:rsidRPr="00CD3893" w:rsidRDefault="005735B1" w:rsidP="0034752A">
            <w:pPr>
              <w:spacing w:after="160" w:line="276" w:lineRule="auto"/>
              <w:rPr>
                <w:u w:val="single"/>
              </w:rPr>
            </w:pPr>
            <w:r w:rsidRPr="00450FDC">
              <w:rPr>
                <w:b/>
                <w:lang w:val="vi-VN"/>
              </w:rPr>
              <w:t>VNMAC phân tích và tự đánh giá</w:t>
            </w:r>
            <w:r w:rsidR="006F4D33">
              <w:rPr>
                <w:b/>
              </w:rPr>
              <w:t xml:space="preserve"> </w:t>
            </w:r>
            <w:proofErr w:type="spellStart"/>
            <w:r w:rsidR="006F4D33">
              <w:rPr>
                <w:b/>
              </w:rPr>
              <w:t>năng</w:t>
            </w:r>
            <w:proofErr w:type="spellEnd"/>
            <w:r w:rsidR="006F4D33">
              <w:rPr>
                <w:b/>
              </w:rPr>
              <w:t xml:space="preserve"> </w:t>
            </w:r>
            <w:proofErr w:type="spellStart"/>
            <w:r w:rsidR="006F4D33">
              <w:rPr>
                <w:b/>
              </w:rPr>
              <w:t>lực</w:t>
            </w:r>
            <w:proofErr w:type="spellEnd"/>
          </w:p>
        </w:tc>
        <w:tc>
          <w:tcPr>
            <w:tcW w:w="8136"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08D3C9C0" w14:textId="3FACEC48" w:rsidR="00480F49" w:rsidRPr="00A7796F" w:rsidRDefault="006F4D33" w:rsidP="0034752A">
            <w:pPr>
              <w:spacing w:line="276" w:lineRule="auto"/>
              <w:jc w:val="both"/>
              <w:rPr>
                <w:lang w:val="vi-VN"/>
              </w:rPr>
            </w:pPr>
            <w:r w:rsidRPr="00A7796F">
              <w:rPr>
                <w:b/>
                <w:u w:val="single"/>
                <w:lang w:val="vi-VN"/>
              </w:rPr>
              <w:t xml:space="preserve">Xếp hạng </w:t>
            </w:r>
            <w:proofErr w:type="spellStart"/>
            <w:r>
              <w:rPr>
                <w:b/>
                <w:u w:val="single"/>
              </w:rPr>
              <w:t>khoảng</w:t>
            </w:r>
            <w:proofErr w:type="spellEnd"/>
            <w:r>
              <w:rPr>
                <w:b/>
                <w:u w:val="single"/>
              </w:rPr>
              <w:t xml:space="preserve"> </w:t>
            </w:r>
            <w:proofErr w:type="spellStart"/>
            <w:r>
              <w:rPr>
                <w:b/>
                <w:u w:val="single"/>
              </w:rPr>
              <w:t>cách</w:t>
            </w:r>
            <w:proofErr w:type="spellEnd"/>
            <w:r>
              <w:rPr>
                <w:b/>
                <w:u w:val="single"/>
              </w:rPr>
              <w:t xml:space="preserve"> </w:t>
            </w:r>
            <w:r w:rsidRPr="00A7796F">
              <w:rPr>
                <w:b/>
                <w:u w:val="single"/>
                <w:lang w:val="vi-VN"/>
              </w:rPr>
              <w:t xml:space="preserve">năng lực </w:t>
            </w:r>
            <w:proofErr w:type="spellStart"/>
            <w:r>
              <w:rPr>
                <w:b/>
                <w:u w:val="single"/>
              </w:rPr>
              <w:t>và</w:t>
            </w:r>
            <w:proofErr w:type="spellEnd"/>
            <w:r>
              <w:rPr>
                <w:b/>
                <w:u w:val="single"/>
              </w:rPr>
              <w:t xml:space="preserve"> </w:t>
            </w:r>
            <w:proofErr w:type="spellStart"/>
            <w:r>
              <w:rPr>
                <w:b/>
                <w:u w:val="single"/>
              </w:rPr>
              <w:t>phân</w:t>
            </w:r>
            <w:proofErr w:type="spellEnd"/>
            <w:r>
              <w:rPr>
                <w:b/>
                <w:u w:val="single"/>
              </w:rPr>
              <w:t xml:space="preserve"> </w:t>
            </w:r>
            <w:proofErr w:type="spellStart"/>
            <w:r>
              <w:rPr>
                <w:b/>
                <w:u w:val="single"/>
              </w:rPr>
              <w:t>tích</w:t>
            </w:r>
            <w:proofErr w:type="spellEnd"/>
            <w:r w:rsidR="00480F49" w:rsidRPr="00A7796F">
              <w:rPr>
                <w:b/>
                <w:lang w:val="vi-VN"/>
              </w:rPr>
              <w:t>:</w:t>
            </w:r>
            <w:r w:rsidR="00480F49" w:rsidRPr="00A7796F">
              <w:rPr>
                <w:lang w:val="vi-VN"/>
              </w:rPr>
              <w:t xml:space="preserve"> </w:t>
            </w:r>
            <w:proofErr w:type="spellStart"/>
            <w:r w:rsidR="006E0298">
              <w:t>Vấn</w:t>
            </w:r>
            <w:proofErr w:type="spellEnd"/>
            <w:r w:rsidR="006E0298">
              <w:t xml:space="preserve"> </w:t>
            </w:r>
            <w:proofErr w:type="spellStart"/>
            <w:r w:rsidR="006E0298">
              <w:t>đề</w:t>
            </w:r>
            <w:proofErr w:type="spellEnd"/>
            <w:r w:rsidR="006E0298" w:rsidRPr="00A7796F">
              <w:rPr>
                <w:lang w:val="vi-VN"/>
              </w:rPr>
              <w:t xml:space="preserve"> này không được </w:t>
            </w:r>
            <w:proofErr w:type="spellStart"/>
            <w:r w:rsidR="006E0298">
              <w:t>xếp</w:t>
            </w:r>
            <w:proofErr w:type="spellEnd"/>
            <w:r w:rsidR="006E0298">
              <w:t xml:space="preserve"> </w:t>
            </w:r>
            <w:proofErr w:type="spellStart"/>
            <w:r w:rsidR="006E0298">
              <w:t>là</w:t>
            </w:r>
            <w:proofErr w:type="spellEnd"/>
            <w:r w:rsidR="006E0298">
              <w:t xml:space="preserve"> </w:t>
            </w:r>
            <w:proofErr w:type="spellStart"/>
            <w:r w:rsidR="006E0298">
              <w:t>ưu</w:t>
            </w:r>
            <w:proofErr w:type="spellEnd"/>
            <w:r w:rsidR="006E0298">
              <w:t xml:space="preserve"> </w:t>
            </w:r>
            <w:proofErr w:type="spellStart"/>
            <w:r w:rsidR="006E0298">
              <w:t>tiên</w:t>
            </w:r>
            <w:proofErr w:type="spellEnd"/>
            <w:r w:rsidR="006E0298" w:rsidRPr="00A7796F">
              <w:rPr>
                <w:lang w:val="vi-VN"/>
              </w:rPr>
              <w:t>.</w:t>
            </w:r>
          </w:p>
        </w:tc>
      </w:tr>
      <w:tr w:rsidR="00480F49" w:rsidRPr="00450FDC" w14:paraId="263F9568" w14:textId="77777777" w:rsidTr="00C72316">
        <w:tc>
          <w:tcPr>
            <w:tcW w:w="1980" w:type="dxa"/>
            <w:vMerge/>
            <w:tcBorders>
              <w:left w:val="nil"/>
              <w:right w:val="nil"/>
            </w:tcBorders>
            <w:shd w:val="clear" w:color="auto" w:fill="BFBFBF" w:themeFill="background1" w:themeFillShade="BF"/>
            <w:vAlign w:val="center"/>
          </w:tcPr>
          <w:p w14:paraId="63B5D2A0" w14:textId="77777777" w:rsidR="00480F49" w:rsidRPr="00A7796F" w:rsidRDefault="00480F49" w:rsidP="0034752A">
            <w:pPr>
              <w:spacing w:after="160" w:line="276" w:lineRule="auto"/>
              <w:ind w:left="720"/>
              <w:rPr>
                <w:b/>
                <w:color w:val="267298" w:themeColor="accent6" w:themeShade="BF"/>
                <w:u w:val="single"/>
                <w:lang w:val="vi-VN"/>
              </w:rPr>
            </w:pPr>
          </w:p>
        </w:tc>
        <w:tc>
          <w:tcPr>
            <w:tcW w:w="813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515E35B7" w14:textId="7177EF81" w:rsidR="00480F49" w:rsidRPr="00A7796F" w:rsidRDefault="000208E0" w:rsidP="0034752A">
            <w:pPr>
              <w:spacing w:line="276" w:lineRule="auto"/>
              <w:jc w:val="both"/>
              <w:rPr>
                <w:lang w:val="vi-VN"/>
              </w:rPr>
            </w:pPr>
            <w:r w:rsidRPr="00A7796F">
              <w:rPr>
                <w:b/>
                <w:u w:val="single"/>
                <w:lang w:val="vi-VN"/>
              </w:rPr>
              <w:t>Năng lực hiện tại</w:t>
            </w:r>
            <w:r w:rsidR="00480F49" w:rsidRPr="00A7796F">
              <w:rPr>
                <w:b/>
                <w:lang w:val="vi-VN"/>
              </w:rPr>
              <w:t>:</w:t>
            </w:r>
            <w:r w:rsidR="00480F49" w:rsidRPr="00A7796F">
              <w:rPr>
                <w:lang w:val="vi-VN"/>
              </w:rPr>
              <w:t xml:space="preserve"> </w:t>
            </w:r>
            <w:r w:rsidRPr="00A7796F">
              <w:rPr>
                <w:lang w:val="vi-VN"/>
              </w:rPr>
              <w:t>VNMAC phối hợp hiệu quả với các đối tác quốc tế nhưng thiếu cơ chế vận hành thường xuyên và thống nhất</w:t>
            </w:r>
            <w:r w:rsidR="00E12D5C" w:rsidRPr="00A7796F">
              <w:rPr>
                <w:lang w:val="vi-VN"/>
              </w:rPr>
              <w:t>. T</w:t>
            </w:r>
            <w:r w:rsidRPr="00A7796F">
              <w:rPr>
                <w:lang w:val="vi-VN"/>
              </w:rPr>
              <w:t xml:space="preserve">hiếu kinh nghiệm thực tế cũng như hướng dẫn từ cấp trên, vì vậy hầu hết các hoạt động chỉ </w:t>
            </w:r>
            <w:r w:rsidR="00E12D5C" w:rsidRPr="00A7796F">
              <w:rPr>
                <w:lang w:val="vi-VN"/>
              </w:rPr>
              <w:t xml:space="preserve">nhằm </w:t>
            </w:r>
            <w:r w:rsidRPr="00A7796F">
              <w:rPr>
                <w:lang w:val="vi-VN"/>
              </w:rPr>
              <w:t xml:space="preserve">đáp ứng các nhu cầu phát sinh. Hoạt động điều phối giữa các thành viên trong Nhóm </w:t>
            </w:r>
            <w:r w:rsidR="002755B5" w:rsidRPr="00A7796F">
              <w:rPr>
                <w:lang w:val="vi-VN"/>
              </w:rPr>
              <w:t xml:space="preserve">các Đối tác hành động bom mìn </w:t>
            </w:r>
            <w:r w:rsidR="00E12D5C" w:rsidRPr="00A7796F">
              <w:rPr>
                <w:lang w:val="vi-VN"/>
              </w:rPr>
              <w:t>MAPG</w:t>
            </w:r>
            <w:r w:rsidR="007B0860">
              <w:t xml:space="preserve"> </w:t>
            </w:r>
            <w:r w:rsidRPr="00A7796F">
              <w:rPr>
                <w:lang w:val="vi-VN"/>
              </w:rPr>
              <w:t xml:space="preserve">còn lỏng lẻo và nhiều hoạt động bị trì hoãn do thiếu sự hỗ trợ từ phía Bộ </w:t>
            </w:r>
            <w:r w:rsidR="00E12D5C" w:rsidRPr="00A7796F">
              <w:rPr>
                <w:lang w:val="vi-VN"/>
              </w:rPr>
              <w:t>K</w:t>
            </w:r>
            <w:r w:rsidRPr="00A7796F">
              <w:rPr>
                <w:lang w:val="vi-VN"/>
              </w:rPr>
              <w:t>ế hoạch và Đầu tư. Sự phối hợp với các chính quyền trung ương và địa phương còn hạn chế</w:t>
            </w:r>
            <w:r w:rsidR="00DF4FD0">
              <w:rPr>
                <w:lang w:val="vi-VN"/>
              </w:rPr>
              <w:t xml:space="preserve"> v</w:t>
            </w:r>
            <w:r w:rsidR="00DF4FD0">
              <w:t>à</w:t>
            </w:r>
            <w:r w:rsidR="002B1DD5" w:rsidRPr="00A7796F">
              <w:rPr>
                <w:lang w:val="vi-VN"/>
              </w:rPr>
              <w:t xml:space="preserve">VNMAC </w:t>
            </w:r>
            <w:r w:rsidRPr="00A7796F">
              <w:rPr>
                <w:lang w:val="vi-VN"/>
              </w:rPr>
              <w:t xml:space="preserve">thiếu kết nối và hỗ trợ từ các bên </w:t>
            </w:r>
            <w:proofErr w:type="spellStart"/>
            <w:r w:rsidR="00120253">
              <w:t>có</w:t>
            </w:r>
            <w:proofErr w:type="spellEnd"/>
            <w:r w:rsidR="00120253">
              <w:t xml:space="preserve"> </w:t>
            </w:r>
            <w:r w:rsidRPr="00A7796F">
              <w:rPr>
                <w:lang w:val="vi-VN"/>
              </w:rPr>
              <w:t xml:space="preserve">liên quan khác. Trung tâm Điều phối Khắc phục hậu quả chiến tranh Quảng Trị đã được triển khai bởi </w:t>
            </w:r>
            <w:proofErr w:type="spellStart"/>
            <w:r w:rsidR="00513023">
              <w:t>cơ</w:t>
            </w:r>
            <w:proofErr w:type="spellEnd"/>
            <w:r w:rsidR="00513023">
              <w:t xml:space="preserve"> </w:t>
            </w:r>
            <w:proofErr w:type="spellStart"/>
            <w:r w:rsidR="00513023">
              <w:t>quan</w:t>
            </w:r>
            <w:proofErr w:type="spellEnd"/>
            <w:r w:rsidR="00513023">
              <w:t xml:space="preserve"> </w:t>
            </w:r>
            <w:proofErr w:type="spellStart"/>
            <w:r w:rsidR="00513023">
              <w:t>điều</w:t>
            </w:r>
            <w:proofErr w:type="spellEnd"/>
            <w:r w:rsidRPr="00A7796F">
              <w:rPr>
                <w:lang w:val="vi-VN"/>
              </w:rPr>
              <w:t xml:space="preserve"> phối ở cấp tỉnh</w:t>
            </w:r>
            <w:r w:rsidR="00480F49" w:rsidRPr="00A7796F">
              <w:rPr>
                <w:lang w:val="vi-VN"/>
              </w:rPr>
              <w:t>.</w:t>
            </w:r>
          </w:p>
        </w:tc>
      </w:tr>
      <w:tr w:rsidR="00480F49" w:rsidRPr="00450FDC" w14:paraId="03C3D667" w14:textId="77777777" w:rsidTr="00360BC4">
        <w:trPr>
          <w:trHeight w:val="1842"/>
        </w:trPr>
        <w:tc>
          <w:tcPr>
            <w:tcW w:w="1980" w:type="dxa"/>
            <w:vMerge/>
            <w:tcBorders>
              <w:left w:val="nil"/>
              <w:bottom w:val="single" w:sz="12" w:space="0" w:color="C1D6EA" w:themeColor="accent2" w:themeTint="66"/>
              <w:right w:val="nil"/>
            </w:tcBorders>
            <w:shd w:val="clear" w:color="auto" w:fill="BFBFBF" w:themeFill="background1" w:themeFillShade="BF"/>
            <w:vAlign w:val="center"/>
          </w:tcPr>
          <w:p w14:paraId="70538E25" w14:textId="77777777" w:rsidR="00480F49" w:rsidRPr="00A7796F" w:rsidRDefault="00480F49" w:rsidP="0034752A">
            <w:pPr>
              <w:spacing w:after="160" w:line="276" w:lineRule="auto"/>
              <w:rPr>
                <w:b/>
                <w:color w:val="267298" w:themeColor="accent6" w:themeShade="BF"/>
                <w:lang w:val="vi-VN"/>
              </w:rPr>
            </w:pPr>
          </w:p>
        </w:tc>
        <w:tc>
          <w:tcPr>
            <w:tcW w:w="813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508119B3" w14:textId="44DA1386" w:rsidR="00480F49" w:rsidRPr="00A7796F" w:rsidRDefault="000208E0" w:rsidP="0034752A">
            <w:pPr>
              <w:spacing w:line="276" w:lineRule="auto"/>
              <w:jc w:val="both"/>
              <w:rPr>
                <w:lang w:val="vi-VN"/>
              </w:rPr>
            </w:pPr>
            <w:r w:rsidRPr="00A7796F">
              <w:rPr>
                <w:b/>
                <w:u w:val="single"/>
                <w:lang w:val="vi-VN"/>
              </w:rPr>
              <w:t>Năng lực trong tương lai:</w:t>
            </w:r>
            <w:r w:rsidRPr="00A7796F">
              <w:rPr>
                <w:b/>
                <w:lang w:val="vi-VN"/>
              </w:rPr>
              <w:t xml:space="preserve"> </w:t>
            </w:r>
            <w:proofErr w:type="spellStart"/>
            <w:r w:rsidR="00AE0707">
              <w:t>Nâng</w:t>
            </w:r>
            <w:proofErr w:type="spellEnd"/>
            <w:r w:rsidR="00AE0707">
              <w:t xml:space="preserve"> </w:t>
            </w:r>
            <w:proofErr w:type="spellStart"/>
            <w:r w:rsidR="00AE0707">
              <w:t>cao</w:t>
            </w:r>
            <w:proofErr w:type="spellEnd"/>
            <w:r w:rsidRPr="00A7796F">
              <w:rPr>
                <w:lang w:val="vi-VN"/>
              </w:rPr>
              <w:t xml:space="preserve"> năng lực điều phối thông qua Nhóm các Đối tác hành động bom mìn, </w:t>
            </w:r>
            <w:proofErr w:type="spellStart"/>
            <w:r w:rsidR="00BC7B39">
              <w:t>tăng</w:t>
            </w:r>
            <w:proofErr w:type="spellEnd"/>
            <w:r w:rsidR="00BC7B39">
              <w:t xml:space="preserve"> </w:t>
            </w:r>
            <w:proofErr w:type="spellStart"/>
            <w:r w:rsidR="00BC7B39">
              <w:t>cường</w:t>
            </w:r>
            <w:proofErr w:type="spellEnd"/>
            <w:r w:rsidRPr="00A7796F">
              <w:rPr>
                <w:lang w:val="vi-VN"/>
              </w:rPr>
              <w:t xml:space="preserve"> hoạt động hợp tác tại địa phương, </w:t>
            </w:r>
            <w:proofErr w:type="spellStart"/>
            <w:r w:rsidR="00BC7B39">
              <w:t>cải</w:t>
            </w:r>
            <w:proofErr w:type="spellEnd"/>
            <w:r w:rsidR="00BC7B39">
              <w:t xml:space="preserve"> </w:t>
            </w:r>
            <w:proofErr w:type="spellStart"/>
            <w:r w:rsidR="00BC7B39">
              <w:t>thiện</w:t>
            </w:r>
            <w:proofErr w:type="spellEnd"/>
            <w:r w:rsidR="00BC7B39">
              <w:t xml:space="preserve"> </w:t>
            </w:r>
            <w:proofErr w:type="spellStart"/>
            <w:r w:rsidR="00BC7B39">
              <w:t>công</w:t>
            </w:r>
            <w:proofErr w:type="spellEnd"/>
            <w:r w:rsidR="00BC7B39">
              <w:t xml:space="preserve"> </w:t>
            </w:r>
            <w:proofErr w:type="spellStart"/>
            <w:r w:rsidR="00BC7B39">
              <w:t>tác</w:t>
            </w:r>
            <w:proofErr w:type="spellEnd"/>
            <w:r w:rsidRPr="00A7796F">
              <w:rPr>
                <w:lang w:val="vi-VN"/>
              </w:rPr>
              <w:t xml:space="preserve"> quản lý thông tin giám sát </w:t>
            </w:r>
            <w:proofErr w:type="spellStart"/>
            <w:r w:rsidR="00BC7B39">
              <w:t>trên</w:t>
            </w:r>
            <w:proofErr w:type="spellEnd"/>
            <w:r w:rsidR="00BC7B39">
              <w:t xml:space="preserve"> </w:t>
            </w:r>
            <w:proofErr w:type="spellStart"/>
            <w:r w:rsidR="00BC7B39">
              <w:t>cơ</w:t>
            </w:r>
            <w:proofErr w:type="spellEnd"/>
            <w:r w:rsidR="00BC7B39">
              <w:t xml:space="preserve"> </w:t>
            </w:r>
            <w:proofErr w:type="spellStart"/>
            <w:r w:rsidR="00BC7B39">
              <w:t>sở</w:t>
            </w:r>
            <w:proofErr w:type="spellEnd"/>
            <w:r w:rsidR="00BC7B39">
              <w:t xml:space="preserve"> </w:t>
            </w:r>
            <w:proofErr w:type="spellStart"/>
            <w:r w:rsidR="00BC7B39">
              <w:t>Thông</w:t>
            </w:r>
            <w:proofErr w:type="spellEnd"/>
            <w:r w:rsidR="00BC7B39">
              <w:t xml:space="preserve"> </w:t>
            </w:r>
            <w:proofErr w:type="spellStart"/>
            <w:r w:rsidR="00BC7B39">
              <w:t>tư</w:t>
            </w:r>
            <w:proofErr w:type="spellEnd"/>
            <w:r w:rsidR="00BC7B39">
              <w:t xml:space="preserve"> </w:t>
            </w:r>
            <w:r w:rsidR="002B1DD5" w:rsidRPr="00A7796F">
              <w:rPr>
                <w:lang w:val="vi-VN"/>
              </w:rPr>
              <w:t xml:space="preserve">để triển khai </w:t>
            </w:r>
            <w:r w:rsidRPr="00A7796F">
              <w:rPr>
                <w:lang w:val="vi-VN"/>
              </w:rPr>
              <w:t>Nghị định 18</w:t>
            </w:r>
            <w:r w:rsidR="00AE0707">
              <w:t>.</w:t>
            </w:r>
            <w:r w:rsidRPr="00A7796F">
              <w:rPr>
                <w:lang w:val="vi-VN"/>
              </w:rPr>
              <w:t xml:space="preserve"> </w:t>
            </w:r>
            <w:proofErr w:type="spellStart"/>
            <w:r w:rsidR="00AE0707">
              <w:t>Nâng</w:t>
            </w:r>
            <w:proofErr w:type="spellEnd"/>
            <w:r w:rsidR="00AE0707">
              <w:t xml:space="preserve"> </w:t>
            </w:r>
            <w:proofErr w:type="spellStart"/>
            <w:r w:rsidR="00AE0707">
              <w:t>cao</w:t>
            </w:r>
            <w:proofErr w:type="spellEnd"/>
            <w:r w:rsidRPr="00A7796F">
              <w:rPr>
                <w:lang w:val="vi-VN"/>
              </w:rPr>
              <w:t xml:space="preserve"> năng lực quản lý tài chính</w:t>
            </w:r>
            <w:r w:rsidR="00AE0707">
              <w:t>,</w:t>
            </w:r>
            <w:r w:rsidRPr="00A7796F">
              <w:rPr>
                <w:lang w:val="vi-VN"/>
              </w:rPr>
              <w:t xml:space="preserve"> tổ chức </w:t>
            </w:r>
            <w:proofErr w:type="spellStart"/>
            <w:r w:rsidR="00D9140E">
              <w:t>tập</w:t>
            </w:r>
            <w:proofErr w:type="spellEnd"/>
            <w:r w:rsidR="00D9140E">
              <w:t xml:space="preserve"> </w:t>
            </w:r>
            <w:proofErr w:type="spellStart"/>
            <w:r w:rsidR="00D9140E">
              <w:t>huấn</w:t>
            </w:r>
            <w:proofErr w:type="spellEnd"/>
            <w:r w:rsidR="00D9140E">
              <w:t xml:space="preserve"> </w:t>
            </w:r>
            <w:proofErr w:type="spellStart"/>
            <w:r w:rsidR="00D9140E">
              <w:t>nâng</w:t>
            </w:r>
            <w:proofErr w:type="spellEnd"/>
            <w:r w:rsidR="00D9140E">
              <w:t xml:space="preserve"> </w:t>
            </w:r>
            <w:proofErr w:type="spellStart"/>
            <w:r w:rsidR="00D9140E">
              <w:t>cao</w:t>
            </w:r>
            <w:proofErr w:type="spellEnd"/>
            <w:r w:rsidRPr="00A7796F">
              <w:rPr>
                <w:lang w:val="vi-VN"/>
              </w:rPr>
              <w:t xml:space="preserve"> với sự tham gia của các chuyên gia quốc tế</w:t>
            </w:r>
            <w:r w:rsidR="00AE0707">
              <w:t>,</w:t>
            </w:r>
            <w:r w:rsidRPr="00A7796F">
              <w:rPr>
                <w:lang w:val="vi-VN"/>
              </w:rPr>
              <w:t xml:space="preserve"> kinh nghiệm và năng lực của </w:t>
            </w:r>
            <w:proofErr w:type="spellStart"/>
            <w:r w:rsidR="002651C7">
              <w:t>cán</w:t>
            </w:r>
            <w:proofErr w:type="spellEnd"/>
            <w:r w:rsidR="002651C7">
              <w:t xml:space="preserve"> </w:t>
            </w:r>
            <w:proofErr w:type="spellStart"/>
            <w:r w:rsidR="002651C7">
              <w:t>bộ</w:t>
            </w:r>
            <w:proofErr w:type="spellEnd"/>
            <w:r w:rsidRPr="00A7796F">
              <w:rPr>
                <w:lang w:val="vi-VN"/>
              </w:rPr>
              <w:t xml:space="preserve"> được cải thiện</w:t>
            </w:r>
            <w:r w:rsidR="002651C7">
              <w:t xml:space="preserve"> bao </w:t>
            </w:r>
            <w:proofErr w:type="spellStart"/>
            <w:r w:rsidR="002651C7">
              <w:t>gồm</w:t>
            </w:r>
            <w:proofErr w:type="spellEnd"/>
            <w:r w:rsidR="002651C7">
              <w:t xml:space="preserve"> </w:t>
            </w:r>
            <w:proofErr w:type="spellStart"/>
            <w:r w:rsidR="002651C7">
              <w:t>việc</w:t>
            </w:r>
            <w:proofErr w:type="spellEnd"/>
            <w:r w:rsidR="002651C7">
              <w:t xml:space="preserve"> </w:t>
            </w:r>
            <w:proofErr w:type="spellStart"/>
            <w:r w:rsidR="002651C7">
              <w:t>quản</w:t>
            </w:r>
            <w:proofErr w:type="spellEnd"/>
            <w:r w:rsidR="002651C7">
              <w:t xml:space="preserve"> </w:t>
            </w:r>
            <w:proofErr w:type="spellStart"/>
            <w:r w:rsidR="002651C7">
              <w:t>lý</w:t>
            </w:r>
            <w:proofErr w:type="spellEnd"/>
            <w:r w:rsidR="002651C7">
              <w:t xml:space="preserve"> </w:t>
            </w:r>
            <w:proofErr w:type="spellStart"/>
            <w:r w:rsidR="002651C7">
              <w:t>và</w:t>
            </w:r>
            <w:proofErr w:type="spellEnd"/>
            <w:r w:rsidR="002651C7">
              <w:t xml:space="preserve"> </w:t>
            </w:r>
            <w:proofErr w:type="spellStart"/>
            <w:r w:rsidR="002651C7">
              <w:t>kết</w:t>
            </w:r>
            <w:proofErr w:type="spellEnd"/>
            <w:r w:rsidR="002651C7">
              <w:t xml:space="preserve"> </w:t>
            </w:r>
            <w:proofErr w:type="spellStart"/>
            <w:r w:rsidR="002651C7">
              <w:t>nối</w:t>
            </w:r>
            <w:proofErr w:type="spellEnd"/>
            <w:r w:rsidR="002651C7">
              <w:t xml:space="preserve"> </w:t>
            </w:r>
            <w:proofErr w:type="spellStart"/>
            <w:r w:rsidR="002651C7">
              <w:t>chặt</w:t>
            </w:r>
            <w:proofErr w:type="spellEnd"/>
            <w:r w:rsidR="002651C7">
              <w:t xml:space="preserve"> </w:t>
            </w:r>
            <w:proofErr w:type="spellStart"/>
            <w:r w:rsidR="002651C7">
              <w:t>chẽ</w:t>
            </w:r>
            <w:proofErr w:type="spellEnd"/>
            <w:r w:rsidR="002651C7">
              <w:t xml:space="preserve"> </w:t>
            </w:r>
            <w:proofErr w:type="spellStart"/>
            <w:r w:rsidR="002651C7">
              <w:t>hơn</w:t>
            </w:r>
            <w:proofErr w:type="spellEnd"/>
            <w:r w:rsidR="002651C7" w:rsidRPr="00A7796F">
              <w:rPr>
                <w:lang w:val="vi-VN"/>
              </w:rPr>
              <w:t xml:space="preserve"> </w:t>
            </w:r>
            <w:r w:rsidRPr="00A7796F">
              <w:rPr>
                <w:lang w:val="vi-VN"/>
              </w:rPr>
              <w:t xml:space="preserve">hoạt động KPHQBM </w:t>
            </w:r>
            <w:proofErr w:type="spellStart"/>
            <w:r w:rsidR="002651C7">
              <w:t>với</w:t>
            </w:r>
            <w:proofErr w:type="spellEnd"/>
            <w:r w:rsidRPr="00A7796F">
              <w:rPr>
                <w:lang w:val="vi-VN"/>
              </w:rPr>
              <w:t xml:space="preserve"> phát triển</w:t>
            </w:r>
            <w:r w:rsidR="00480F49" w:rsidRPr="00A7796F">
              <w:rPr>
                <w:lang w:val="vi-VN"/>
              </w:rPr>
              <w:t>.</w:t>
            </w:r>
          </w:p>
        </w:tc>
      </w:tr>
      <w:tr w:rsidR="00480F49" w:rsidRPr="00450FDC" w14:paraId="090C6A0C" w14:textId="77777777" w:rsidTr="00C72316">
        <w:trPr>
          <w:trHeight w:val="4866"/>
        </w:trPr>
        <w:tc>
          <w:tcPr>
            <w:tcW w:w="1980" w:type="dxa"/>
            <w:vMerge w:val="restart"/>
            <w:tcBorders>
              <w:top w:val="single" w:sz="12" w:space="0" w:color="C1D6EA" w:themeColor="accent2" w:themeTint="66"/>
              <w:left w:val="nil"/>
              <w:right w:val="nil"/>
            </w:tcBorders>
            <w:shd w:val="clear" w:color="auto" w:fill="A3C1E0" w:themeFill="accent2" w:themeFillTint="99"/>
            <w:vAlign w:val="center"/>
          </w:tcPr>
          <w:p w14:paraId="0B04CFE3" w14:textId="53876A4E" w:rsidR="00480F49" w:rsidRPr="00A7796F" w:rsidRDefault="00661C3A" w:rsidP="0034752A">
            <w:pPr>
              <w:spacing w:line="276" w:lineRule="auto"/>
              <w:rPr>
                <w:lang w:val="vi-VN"/>
              </w:rPr>
            </w:pPr>
            <w:r w:rsidRPr="00A7796F">
              <w:rPr>
                <w:b/>
                <w:lang w:val="vi-VN"/>
              </w:rPr>
              <w:t>Đánh giá và đề xuất của UNDP</w:t>
            </w:r>
          </w:p>
        </w:tc>
        <w:tc>
          <w:tcPr>
            <w:tcW w:w="8136" w:type="dxa"/>
            <w:tcBorders>
              <w:top w:val="single" w:sz="12" w:space="0" w:color="C1D6EA" w:themeColor="accent2" w:themeTint="66"/>
              <w:left w:val="nil"/>
              <w:bottom w:val="single" w:sz="12" w:space="0" w:color="C1D6EA" w:themeColor="accent2" w:themeTint="66"/>
              <w:right w:val="nil"/>
            </w:tcBorders>
            <w:shd w:val="clear" w:color="auto" w:fill="E0EAF4" w:themeFill="accent2" w:themeFillTint="33"/>
            <w:vAlign w:val="center"/>
          </w:tcPr>
          <w:p w14:paraId="5CF6FBFE" w14:textId="34D9156C" w:rsidR="007B4F14" w:rsidRPr="00A7796F" w:rsidRDefault="000208E0" w:rsidP="0034752A">
            <w:pPr>
              <w:spacing w:line="276" w:lineRule="auto"/>
              <w:jc w:val="both"/>
              <w:rPr>
                <w:lang w:val="vi-VN"/>
              </w:rPr>
            </w:pPr>
            <w:r w:rsidRPr="00A7796F">
              <w:rPr>
                <w:b/>
                <w:u w:val="single"/>
                <w:lang w:val="vi-VN"/>
              </w:rPr>
              <w:t>Đánh giá</w:t>
            </w:r>
            <w:r w:rsidR="00480F49" w:rsidRPr="00A7796F">
              <w:rPr>
                <w:lang w:val="vi-VN"/>
              </w:rPr>
              <w:t xml:space="preserve">: </w:t>
            </w:r>
            <w:proofErr w:type="spellStart"/>
            <w:r w:rsidR="007F129A">
              <w:t>Việc</w:t>
            </w:r>
            <w:proofErr w:type="spellEnd"/>
            <w:r w:rsidR="007F129A">
              <w:t xml:space="preserve"> x</w:t>
            </w:r>
            <w:r w:rsidRPr="00A7796F">
              <w:rPr>
                <w:lang w:val="vi-VN"/>
              </w:rPr>
              <w:t>ây dựng tầm nhìn và chiến lược cũng là</w:t>
            </w:r>
            <w:r w:rsidR="007F129A">
              <w:t xml:space="preserve">m </w:t>
            </w:r>
            <w:proofErr w:type="spellStart"/>
            <w:r w:rsidR="007F129A">
              <w:t>nổi</w:t>
            </w:r>
            <w:proofErr w:type="spellEnd"/>
            <w:r w:rsidR="007F129A">
              <w:t xml:space="preserve"> </w:t>
            </w:r>
            <w:proofErr w:type="spellStart"/>
            <w:r w:rsidR="007F129A">
              <w:t>bật</w:t>
            </w:r>
            <w:proofErr w:type="spellEnd"/>
            <w:r w:rsidR="007F129A">
              <w:t xml:space="preserve"> </w:t>
            </w:r>
            <w:proofErr w:type="spellStart"/>
            <w:r w:rsidR="007F129A">
              <w:t>các</w:t>
            </w:r>
            <w:proofErr w:type="spellEnd"/>
            <w:r w:rsidRPr="00A7796F">
              <w:rPr>
                <w:lang w:val="vi-VN"/>
              </w:rPr>
              <w:t xml:space="preserve"> cơ hội củng cố </w:t>
            </w:r>
            <w:proofErr w:type="spellStart"/>
            <w:r w:rsidR="00CD6BCB">
              <w:t>công</w:t>
            </w:r>
            <w:proofErr w:type="spellEnd"/>
            <w:r w:rsidR="00CD6BCB">
              <w:t xml:space="preserve"> </w:t>
            </w:r>
            <w:proofErr w:type="spellStart"/>
            <w:r w:rsidR="00CD6BCB">
              <w:t>tác</w:t>
            </w:r>
            <w:proofErr w:type="spellEnd"/>
            <w:r w:rsidRPr="00A7796F">
              <w:rPr>
                <w:lang w:val="vi-VN"/>
              </w:rPr>
              <w:t xml:space="preserve"> giám sát </w:t>
            </w:r>
            <w:r w:rsidR="00CD6BCB">
              <w:t xml:space="preserve">trong </w:t>
            </w:r>
            <w:proofErr w:type="spellStart"/>
            <w:r w:rsidR="00CD6BCB">
              <w:t>toàn</w:t>
            </w:r>
            <w:proofErr w:type="spellEnd"/>
            <w:r w:rsidR="00CD6BCB">
              <w:t xml:space="preserve"> </w:t>
            </w:r>
            <w:proofErr w:type="spellStart"/>
            <w:r w:rsidR="00CD6BCB">
              <w:t>lĩnh</w:t>
            </w:r>
            <w:proofErr w:type="spellEnd"/>
            <w:r w:rsidR="00CD6BCB">
              <w:t xml:space="preserve"> </w:t>
            </w:r>
            <w:proofErr w:type="spellStart"/>
            <w:r w:rsidR="00CD6BCB">
              <w:t>vực</w:t>
            </w:r>
            <w:proofErr w:type="spellEnd"/>
            <w:r w:rsidRPr="00A7796F">
              <w:rPr>
                <w:lang w:val="vi-VN"/>
              </w:rPr>
              <w:t xml:space="preserve">. </w:t>
            </w:r>
            <w:r w:rsidR="002B1DD5" w:rsidRPr="00A7796F">
              <w:rPr>
                <w:lang w:val="vi-VN"/>
              </w:rPr>
              <w:t>Dù</w:t>
            </w:r>
            <w:r w:rsidRPr="00A7796F">
              <w:rPr>
                <w:lang w:val="vi-VN"/>
              </w:rPr>
              <w:t xml:space="preserve"> hiện tại Ban Chỉ Đạo 701 </w:t>
            </w:r>
            <w:r w:rsidR="002B1DD5" w:rsidRPr="00A7796F">
              <w:rPr>
                <w:lang w:val="vi-VN"/>
              </w:rPr>
              <w:t>là cơ</w:t>
            </w:r>
            <w:r w:rsidRPr="00A7796F">
              <w:rPr>
                <w:lang w:val="vi-VN"/>
              </w:rPr>
              <w:t xml:space="preserve"> giám sát và hướng dẫn VNMAC</w:t>
            </w:r>
            <w:r w:rsidR="002B1DD5" w:rsidRPr="00A7796F">
              <w:rPr>
                <w:lang w:val="vi-VN"/>
              </w:rPr>
              <w:t xml:space="preserve"> cùng</w:t>
            </w:r>
            <w:r w:rsidRPr="00A7796F">
              <w:rPr>
                <w:lang w:val="vi-VN"/>
              </w:rPr>
              <w:t xml:space="preserve"> với </w:t>
            </w:r>
            <w:r w:rsidR="002B1DD5" w:rsidRPr="00A7796F">
              <w:rPr>
                <w:lang w:val="vi-VN"/>
              </w:rPr>
              <w:t>các</w:t>
            </w:r>
            <w:r w:rsidRPr="00A7796F">
              <w:rPr>
                <w:lang w:val="vi-VN"/>
              </w:rPr>
              <w:t xml:space="preserve"> cơ quan </w:t>
            </w:r>
            <w:r w:rsidR="002B1DD5" w:rsidRPr="00A7796F">
              <w:rPr>
                <w:lang w:val="vi-VN"/>
              </w:rPr>
              <w:t>liên quan từ phía C</w:t>
            </w:r>
            <w:r w:rsidRPr="00A7796F">
              <w:rPr>
                <w:lang w:val="vi-VN"/>
              </w:rPr>
              <w:t>hính phủ</w:t>
            </w:r>
            <w:r w:rsidR="0063799C">
              <w:t xml:space="preserve">, </w:t>
            </w:r>
            <w:r w:rsidR="002B1DD5" w:rsidRPr="00A7796F">
              <w:rPr>
                <w:lang w:val="vi-VN"/>
              </w:rPr>
              <w:t xml:space="preserve">vẫn cần kêu gọi sự tham gia </w:t>
            </w:r>
            <w:proofErr w:type="spellStart"/>
            <w:r w:rsidR="0063799C">
              <w:t>tích</w:t>
            </w:r>
            <w:proofErr w:type="spellEnd"/>
            <w:r w:rsidR="0063799C">
              <w:t xml:space="preserve"> </w:t>
            </w:r>
            <w:proofErr w:type="spellStart"/>
            <w:r w:rsidR="0063799C">
              <w:t>cực</w:t>
            </w:r>
            <w:proofErr w:type="spellEnd"/>
            <w:r w:rsidR="0063799C">
              <w:t xml:space="preserve"> </w:t>
            </w:r>
            <w:proofErr w:type="spellStart"/>
            <w:r w:rsidR="0063799C">
              <w:t>hơn</w:t>
            </w:r>
            <w:proofErr w:type="spellEnd"/>
            <w:r w:rsidR="002B1DD5" w:rsidRPr="00A7796F">
              <w:rPr>
                <w:lang w:val="vi-VN"/>
              </w:rPr>
              <w:t xml:space="preserve"> từ các </w:t>
            </w:r>
            <w:proofErr w:type="spellStart"/>
            <w:r w:rsidR="00F66BC8">
              <w:t>cơ</w:t>
            </w:r>
            <w:proofErr w:type="spellEnd"/>
            <w:r w:rsidR="00F66BC8">
              <w:t xml:space="preserve"> </w:t>
            </w:r>
            <w:proofErr w:type="spellStart"/>
            <w:r w:rsidR="00F66BC8">
              <w:t>quan</w:t>
            </w:r>
            <w:proofErr w:type="spellEnd"/>
            <w:r w:rsidR="00F66BC8">
              <w:t xml:space="preserve"> </w:t>
            </w:r>
            <w:proofErr w:type="spellStart"/>
            <w:r w:rsidR="00F66BC8">
              <w:t>nhà</w:t>
            </w:r>
            <w:proofErr w:type="spellEnd"/>
            <w:r w:rsidR="00F66BC8">
              <w:t xml:space="preserve"> </w:t>
            </w:r>
            <w:proofErr w:type="spellStart"/>
            <w:r w:rsidR="00F66BC8">
              <w:t>nước</w:t>
            </w:r>
            <w:proofErr w:type="spellEnd"/>
            <w:r w:rsidR="00F66BC8">
              <w:t xml:space="preserve"> </w:t>
            </w:r>
            <w:proofErr w:type="spellStart"/>
            <w:r w:rsidR="00F66BC8">
              <w:t>và</w:t>
            </w:r>
            <w:proofErr w:type="spellEnd"/>
            <w:r w:rsidR="00F66BC8">
              <w:t xml:space="preserve"> </w:t>
            </w:r>
            <w:proofErr w:type="spellStart"/>
            <w:r w:rsidR="00F66BC8">
              <w:t>các</w:t>
            </w:r>
            <w:proofErr w:type="spellEnd"/>
            <w:r w:rsidR="00F66BC8">
              <w:t xml:space="preserve"> </w:t>
            </w:r>
            <w:proofErr w:type="spellStart"/>
            <w:r w:rsidR="00F66BC8">
              <w:t>tổ</w:t>
            </w:r>
            <w:proofErr w:type="spellEnd"/>
            <w:r w:rsidR="00F66BC8">
              <w:t xml:space="preserve"> </w:t>
            </w:r>
            <w:proofErr w:type="spellStart"/>
            <w:r w:rsidR="00F66BC8">
              <w:t>chức</w:t>
            </w:r>
            <w:proofErr w:type="spellEnd"/>
            <w:r w:rsidR="00F66BC8">
              <w:t xml:space="preserve"> </w:t>
            </w:r>
            <w:proofErr w:type="spellStart"/>
            <w:r w:rsidR="00F66BC8">
              <w:t>liên</w:t>
            </w:r>
            <w:proofErr w:type="spellEnd"/>
            <w:r w:rsidR="00F66BC8">
              <w:t xml:space="preserve"> </w:t>
            </w:r>
            <w:proofErr w:type="spellStart"/>
            <w:r w:rsidR="00F66BC8">
              <w:t>quan</w:t>
            </w:r>
            <w:proofErr w:type="spellEnd"/>
            <w:r w:rsidR="002B1DD5" w:rsidRPr="00A7796F">
              <w:rPr>
                <w:lang w:val="vi-VN"/>
              </w:rPr>
              <w:t xml:space="preserve"> khác để gia tăng lợi thế cho </w:t>
            </w:r>
            <w:proofErr w:type="spellStart"/>
            <w:r w:rsidR="00F66BC8">
              <w:t>lĩnh</w:t>
            </w:r>
            <w:proofErr w:type="spellEnd"/>
            <w:r w:rsidR="00F66BC8">
              <w:t xml:space="preserve"> </w:t>
            </w:r>
            <w:proofErr w:type="spellStart"/>
            <w:r w:rsidR="00F66BC8">
              <w:t>vực</w:t>
            </w:r>
            <w:proofErr w:type="spellEnd"/>
            <w:r w:rsidR="00F66BC8">
              <w:t xml:space="preserve"> KPHQBM</w:t>
            </w:r>
            <w:r w:rsidR="006374A6">
              <w:t xml:space="preserve"> </w:t>
            </w:r>
            <w:proofErr w:type="spellStart"/>
            <w:r w:rsidR="006374A6">
              <w:t>bởi</w:t>
            </w:r>
            <w:proofErr w:type="spellEnd"/>
            <w:r w:rsidR="006374A6">
              <w:t xml:space="preserve"> </w:t>
            </w:r>
            <w:proofErr w:type="spellStart"/>
            <w:r w:rsidR="006374A6">
              <w:t>vì</w:t>
            </w:r>
            <w:proofErr w:type="spellEnd"/>
            <w:r w:rsidR="006374A6">
              <w:t xml:space="preserve"> </w:t>
            </w:r>
            <w:proofErr w:type="spellStart"/>
            <w:r w:rsidR="006374A6">
              <w:t>khi</w:t>
            </w:r>
            <w:proofErr w:type="spellEnd"/>
            <w:r w:rsidR="006374A6">
              <w:t xml:space="preserve"> </w:t>
            </w:r>
            <w:proofErr w:type="spellStart"/>
            <w:r w:rsidR="006374A6">
              <w:t>lĩnh</w:t>
            </w:r>
            <w:proofErr w:type="spellEnd"/>
            <w:r w:rsidR="006374A6">
              <w:t xml:space="preserve"> </w:t>
            </w:r>
            <w:proofErr w:type="spellStart"/>
            <w:r w:rsidR="006374A6">
              <w:t>vực</w:t>
            </w:r>
            <w:proofErr w:type="spellEnd"/>
            <w:r w:rsidR="006374A6">
              <w:t xml:space="preserve"> </w:t>
            </w:r>
            <w:proofErr w:type="spellStart"/>
            <w:r w:rsidR="006374A6">
              <w:t>này</w:t>
            </w:r>
            <w:proofErr w:type="spellEnd"/>
            <w:r w:rsidR="006374A6">
              <w:t xml:space="preserve"> </w:t>
            </w:r>
            <w:proofErr w:type="spellStart"/>
            <w:r w:rsidR="006374A6">
              <w:t>được</w:t>
            </w:r>
            <w:proofErr w:type="spellEnd"/>
            <w:r w:rsidR="006374A6">
              <w:t xml:space="preserve"> </w:t>
            </w:r>
            <w:proofErr w:type="spellStart"/>
            <w:r w:rsidR="006374A6">
              <w:t>tăng</w:t>
            </w:r>
            <w:proofErr w:type="spellEnd"/>
            <w:r w:rsidR="006374A6">
              <w:t xml:space="preserve"> </w:t>
            </w:r>
            <w:proofErr w:type="spellStart"/>
            <w:r w:rsidR="006374A6">
              <w:t>cường</w:t>
            </w:r>
            <w:proofErr w:type="spellEnd"/>
            <w:r w:rsidR="006374A6">
              <w:t xml:space="preserve"> </w:t>
            </w:r>
            <w:proofErr w:type="spellStart"/>
            <w:r w:rsidR="006374A6">
              <w:t>sẽ</w:t>
            </w:r>
            <w:proofErr w:type="spellEnd"/>
            <w:r w:rsidR="006374A6">
              <w:t xml:space="preserve"> </w:t>
            </w:r>
            <w:proofErr w:type="spellStart"/>
            <w:r w:rsidR="006374A6">
              <w:t>tự</w:t>
            </w:r>
            <w:proofErr w:type="spellEnd"/>
            <w:r w:rsidR="006374A6">
              <w:t xml:space="preserve"> </w:t>
            </w:r>
            <w:proofErr w:type="spellStart"/>
            <w:r w:rsidR="006374A6">
              <w:t>động</w:t>
            </w:r>
            <w:proofErr w:type="spellEnd"/>
            <w:r w:rsidR="006374A6">
              <w:t xml:space="preserve"> </w:t>
            </w:r>
            <w:proofErr w:type="spellStart"/>
            <w:r w:rsidR="006374A6">
              <w:t>thu</w:t>
            </w:r>
            <w:proofErr w:type="spellEnd"/>
            <w:r w:rsidR="006374A6">
              <w:t xml:space="preserve"> </w:t>
            </w:r>
            <w:proofErr w:type="spellStart"/>
            <w:r w:rsidR="006374A6">
              <w:t>hút</w:t>
            </w:r>
            <w:proofErr w:type="spellEnd"/>
            <w:r w:rsidR="006374A6">
              <w:t xml:space="preserve"> </w:t>
            </w:r>
            <w:proofErr w:type="spellStart"/>
            <w:r w:rsidR="006374A6">
              <w:t>thêm</w:t>
            </w:r>
            <w:proofErr w:type="spellEnd"/>
            <w:r w:rsidR="006374A6">
              <w:t xml:space="preserve"> </w:t>
            </w:r>
            <w:proofErr w:type="spellStart"/>
            <w:r w:rsidR="006374A6">
              <w:t>sự</w:t>
            </w:r>
            <w:proofErr w:type="spellEnd"/>
            <w:r w:rsidR="006374A6">
              <w:t xml:space="preserve"> </w:t>
            </w:r>
            <w:proofErr w:type="spellStart"/>
            <w:r w:rsidR="006374A6">
              <w:t>chung</w:t>
            </w:r>
            <w:proofErr w:type="spellEnd"/>
            <w:r w:rsidR="006374A6">
              <w:t xml:space="preserve"> </w:t>
            </w:r>
            <w:proofErr w:type="spellStart"/>
            <w:r w:rsidR="006374A6">
              <w:t>tay</w:t>
            </w:r>
            <w:proofErr w:type="spellEnd"/>
            <w:r w:rsidR="006374A6">
              <w:t xml:space="preserve"> </w:t>
            </w:r>
            <w:proofErr w:type="spellStart"/>
            <w:r w:rsidR="006374A6">
              <w:t>của</w:t>
            </w:r>
            <w:proofErr w:type="spellEnd"/>
            <w:r w:rsidR="006374A6">
              <w:t xml:space="preserve"> </w:t>
            </w:r>
            <w:proofErr w:type="spellStart"/>
            <w:r w:rsidR="006374A6">
              <w:t>các</w:t>
            </w:r>
            <w:proofErr w:type="spellEnd"/>
            <w:r w:rsidR="006374A6">
              <w:t xml:space="preserve"> </w:t>
            </w:r>
            <w:proofErr w:type="spellStart"/>
            <w:r w:rsidR="006374A6">
              <w:t>tổ</w:t>
            </w:r>
            <w:proofErr w:type="spellEnd"/>
            <w:r w:rsidR="006374A6">
              <w:t xml:space="preserve"> </w:t>
            </w:r>
            <w:proofErr w:type="spellStart"/>
            <w:r w:rsidR="006374A6">
              <w:t>chức</w:t>
            </w:r>
            <w:proofErr w:type="spellEnd"/>
            <w:r w:rsidR="006374A6">
              <w:t xml:space="preserve"> </w:t>
            </w:r>
            <w:proofErr w:type="spellStart"/>
            <w:r w:rsidR="006374A6">
              <w:t>khác</w:t>
            </w:r>
            <w:proofErr w:type="spellEnd"/>
            <w:r w:rsidR="002B1DD5" w:rsidRPr="00A7796F">
              <w:rPr>
                <w:lang w:val="vi-VN"/>
              </w:rPr>
              <w:t xml:space="preserve">. Các </w:t>
            </w:r>
            <w:proofErr w:type="spellStart"/>
            <w:r w:rsidR="0063799C">
              <w:t>tổ</w:t>
            </w:r>
            <w:proofErr w:type="spellEnd"/>
            <w:r w:rsidR="0063799C">
              <w:t xml:space="preserve"> </w:t>
            </w:r>
            <w:proofErr w:type="spellStart"/>
            <w:r w:rsidR="0063799C">
              <w:t>chức</w:t>
            </w:r>
            <w:proofErr w:type="spellEnd"/>
            <w:r w:rsidR="0063799C">
              <w:t xml:space="preserve"> </w:t>
            </w:r>
            <w:proofErr w:type="spellStart"/>
            <w:r w:rsidR="0063799C">
              <w:t>thể</w:t>
            </w:r>
            <w:proofErr w:type="spellEnd"/>
            <w:r w:rsidR="0063799C">
              <w:t xml:space="preserve"> </w:t>
            </w:r>
            <w:proofErr w:type="spellStart"/>
            <w:r w:rsidR="0063799C">
              <w:t>chế</w:t>
            </w:r>
            <w:proofErr w:type="spellEnd"/>
            <w:r w:rsidR="0063799C">
              <w:t xml:space="preserve"> </w:t>
            </w:r>
            <w:proofErr w:type="spellStart"/>
            <w:r w:rsidR="0063799C">
              <w:t>có</w:t>
            </w:r>
            <w:proofErr w:type="spellEnd"/>
            <w:r w:rsidR="0063799C">
              <w:t xml:space="preserve"> </w:t>
            </w:r>
            <w:proofErr w:type="spellStart"/>
            <w:r w:rsidR="0063799C">
              <w:t>thể</w:t>
            </w:r>
            <w:proofErr w:type="spellEnd"/>
            <w:r w:rsidR="0063799C">
              <w:t xml:space="preserve"> </w:t>
            </w:r>
            <w:proofErr w:type="spellStart"/>
            <w:r w:rsidR="0063799C">
              <w:t>là</w:t>
            </w:r>
            <w:proofErr w:type="spellEnd"/>
            <w:r w:rsidR="002B1DD5" w:rsidRPr="00A7796F">
              <w:rPr>
                <w:lang w:val="vi-VN"/>
              </w:rPr>
              <w:t xml:space="preserve"> </w:t>
            </w:r>
            <w:r w:rsidRPr="00A7796F">
              <w:rPr>
                <w:lang w:val="vi-VN"/>
              </w:rPr>
              <w:t xml:space="preserve">Quốc hội và các cơ quan cấp tỉnh, nhằm phản hồi về các tiêu chí ưu tiên và </w:t>
            </w:r>
            <w:r w:rsidR="002B1DD5" w:rsidRPr="00A7796F">
              <w:rPr>
                <w:lang w:val="vi-VN"/>
              </w:rPr>
              <w:t xml:space="preserve">biện pháp </w:t>
            </w:r>
            <w:r w:rsidRPr="00A7796F">
              <w:rPr>
                <w:lang w:val="vi-VN"/>
              </w:rPr>
              <w:t xml:space="preserve">phát triển bền vững cộng đồng </w:t>
            </w:r>
            <w:proofErr w:type="spellStart"/>
            <w:r w:rsidR="0063799C">
              <w:t>theo</w:t>
            </w:r>
            <w:proofErr w:type="spellEnd"/>
            <w:r w:rsidR="002B1DD5" w:rsidRPr="00A7796F">
              <w:rPr>
                <w:lang w:val="vi-VN"/>
              </w:rPr>
              <w:t xml:space="preserve"> các </w:t>
            </w:r>
            <w:r w:rsidRPr="00A7796F">
              <w:rPr>
                <w:lang w:val="vi-VN"/>
              </w:rPr>
              <w:t xml:space="preserve">mục tiêu phát triển bền vững. </w:t>
            </w:r>
            <w:r w:rsidR="00AA3713" w:rsidRPr="00A7796F">
              <w:rPr>
                <w:lang w:val="vi-VN"/>
              </w:rPr>
              <w:t>Cơ cấu</w:t>
            </w:r>
            <w:r w:rsidRPr="00A7796F">
              <w:rPr>
                <w:lang w:val="vi-VN"/>
              </w:rPr>
              <w:t xml:space="preserve"> như vậy giúp cải thiện quy trình báo cáo kết quả hoạt động KPHQBM với cộng đồng quốc tế, trong tương quan với các công ước quốc tế.  </w:t>
            </w:r>
          </w:p>
          <w:p w14:paraId="121D4C7F" w14:textId="15B1B199" w:rsidR="00480F49" w:rsidRPr="00A7796F" w:rsidRDefault="000208E0" w:rsidP="0034752A">
            <w:pPr>
              <w:spacing w:line="276" w:lineRule="auto"/>
              <w:jc w:val="both"/>
              <w:rPr>
                <w:lang w:val="vi-VN"/>
              </w:rPr>
            </w:pPr>
            <w:r w:rsidRPr="00A7796F">
              <w:rPr>
                <w:lang w:val="vi-VN"/>
              </w:rPr>
              <w:t>Điều phối tổng thể về nguồn lực và chính sách nên được thực hiện thường xuyên bằng cách tổ chức các cuộc họp hàng năm trong nhóm các Đối tác hành động bom mìn với sự hỗ trợ từ VNMAC. Đồng thời VNMAC cũng nên điều phối các cuộc họp tham vấn kỹ thuật với các đối tác trong nước và quốc tế. Với hoạt động ở cấp tỉnh, nên xem xét bài học kinh nghiệm từ Quảng Trị trong việc thực hiện điều phối hoạt động KPHQBM tại một tỉnh bị ô nhiễm nặng, dựa trên quản lý thông tin phục vụ mục đích giám sát và lập kế hoạch</w:t>
            </w:r>
            <w:r w:rsidR="00480F49" w:rsidRPr="00A7796F">
              <w:rPr>
                <w:lang w:val="vi-VN"/>
              </w:rPr>
              <w:t>.</w:t>
            </w:r>
          </w:p>
        </w:tc>
      </w:tr>
      <w:tr w:rsidR="00480F49" w:rsidRPr="00450FDC" w14:paraId="6599AB8C" w14:textId="77777777" w:rsidTr="00360BC4">
        <w:trPr>
          <w:trHeight w:val="1464"/>
        </w:trPr>
        <w:tc>
          <w:tcPr>
            <w:tcW w:w="1980" w:type="dxa"/>
            <w:vMerge/>
            <w:tcBorders>
              <w:left w:val="nil"/>
              <w:bottom w:val="single" w:sz="24" w:space="0" w:color="3972AB" w:themeColor="accent2" w:themeShade="BF"/>
              <w:right w:val="nil"/>
            </w:tcBorders>
            <w:shd w:val="clear" w:color="auto" w:fill="A3C1E0" w:themeFill="accent2" w:themeFillTint="99"/>
            <w:vAlign w:val="center"/>
          </w:tcPr>
          <w:p w14:paraId="3C4D13E5" w14:textId="77777777" w:rsidR="00480F49" w:rsidRPr="00A7796F" w:rsidRDefault="00480F49" w:rsidP="0034752A">
            <w:pPr>
              <w:spacing w:line="276" w:lineRule="auto"/>
              <w:jc w:val="both"/>
              <w:rPr>
                <w:lang w:val="vi-VN"/>
              </w:rPr>
            </w:pPr>
          </w:p>
        </w:tc>
        <w:tc>
          <w:tcPr>
            <w:tcW w:w="8136"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7401013E" w14:textId="0717A103" w:rsidR="00480F49" w:rsidRPr="00A7796F" w:rsidRDefault="000208E0" w:rsidP="0034752A">
            <w:pPr>
              <w:spacing w:line="276" w:lineRule="auto"/>
              <w:jc w:val="both"/>
              <w:rPr>
                <w:lang w:val="vi-VN"/>
              </w:rPr>
            </w:pPr>
            <w:r w:rsidRPr="00A7796F">
              <w:rPr>
                <w:b/>
                <w:u w:val="single"/>
                <w:lang w:val="vi-VN"/>
              </w:rPr>
              <w:t xml:space="preserve">Can thiệp </w:t>
            </w:r>
            <w:proofErr w:type="spellStart"/>
            <w:r w:rsidR="00A1508D">
              <w:rPr>
                <w:b/>
                <w:u w:val="single"/>
              </w:rPr>
              <w:t>mang</w:t>
            </w:r>
            <w:proofErr w:type="spellEnd"/>
            <w:r w:rsidRPr="00A7796F">
              <w:rPr>
                <w:b/>
                <w:u w:val="single"/>
                <w:lang w:val="vi-VN"/>
              </w:rPr>
              <w:t xml:space="preserve"> tính chiến lược</w:t>
            </w:r>
            <w:r w:rsidR="00480F49" w:rsidRPr="00A7796F">
              <w:rPr>
                <w:b/>
                <w:u w:val="single"/>
                <w:lang w:val="vi-VN"/>
              </w:rPr>
              <w:t>:</w:t>
            </w:r>
            <w:r w:rsidR="00480F49" w:rsidRPr="00A7796F">
              <w:rPr>
                <w:lang w:val="vi-VN"/>
              </w:rPr>
              <w:t xml:space="preserve"> </w:t>
            </w:r>
            <w:r w:rsidRPr="00A7796F">
              <w:rPr>
                <w:lang w:val="vi-VN"/>
              </w:rPr>
              <w:t>Hỗ trợ VNMAC tăng cường năng lực điều phối và quản lý bằng cách: thường xuyên tổ chức các cuộc họp tham vấn kỹ thuật với các đối tác trong và ngoài nước, hỗ trợ các cuộc họp thường niên giữa Nhóm các Đối tác hành động bom mìn do BCĐ 701</w:t>
            </w:r>
            <w:r w:rsidR="00663592" w:rsidRPr="00A7796F">
              <w:rPr>
                <w:lang w:val="vi-VN"/>
              </w:rPr>
              <w:t xml:space="preserve"> và</w:t>
            </w:r>
            <w:r w:rsidRPr="00A7796F">
              <w:rPr>
                <w:lang w:val="vi-VN"/>
              </w:rPr>
              <w:t xml:space="preserve"> Bộ Kế hoạch và Đầu tư tổ chức, hỗ trợ năng lực điều phối cấp tỉnh và tổ chức đào tạo ở tất cả các cấp</w:t>
            </w:r>
            <w:r w:rsidR="00480F49" w:rsidRPr="00A7796F">
              <w:rPr>
                <w:lang w:val="vi-VN"/>
              </w:rPr>
              <w:t>.</w:t>
            </w:r>
          </w:p>
        </w:tc>
      </w:tr>
    </w:tbl>
    <w:p w14:paraId="5356F5CC" w14:textId="77777777" w:rsidR="00480F49" w:rsidRPr="00A7796F" w:rsidRDefault="00480F49" w:rsidP="0034752A">
      <w:pPr>
        <w:pStyle w:val="ListParagraph"/>
        <w:spacing w:line="276" w:lineRule="auto"/>
        <w:ind w:left="3630"/>
        <w:rPr>
          <w:b/>
          <w:color w:val="6699CC" w:themeColor="accent2"/>
          <w:sz w:val="36"/>
          <w:lang w:val="vi-VN"/>
        </w:rPr>
      </w:pPr>
    </w:p>
    <w:p w14:paraId="4A206814" w14:textId="30889C39" w:rsidR="001E3F59" w:rsidRPr="00A7796F" w:rsidRDefault="00590C6E" w:rsidP="009F4FEB">
      <w:pPr>
        <w:pStyle w:val="ListParagraph"/>
        <w:numPr>
          <w:ilvl w:val="4"/>
          <w:numId w:val="3"/>
        </w:numPr>
        <w:spacing w:line="276" w:lineRule="auto"/>
        <w:rPr>
          <w:b/>
          <w:color w:val="6699CC" w:themeColor="accent2"/>
          <w:sz w:val="32"/>
          <w:lang w:val="vi-VN"/>
        </w:rPr>
      </w:pPr>
      <w:proofErr w:type="spellStart"/>
      <w:r>
        <w:rPr>
          <w:b/>
          <w:color w:val="6699CC" w:themeColor="accent2"/>
          <w:sz w:val="32"/>
        </w:rPr>
        <w:t>Xây</w:t>
      </w:r>
      <w:proofErr w:type="spellEnd"/>
      <w:r>
        <w:rPr>
          <w:b/>
          <w:color w:val="6699CC" w:themeColor="accent2"/>
          <w:sz w:val="32"/>
        </w:rPr>
        <w:t xml:space="preserve"> </w:t>
      </w:r>
      <w:proofErr w:type="spellStart"/>
      <w:r>
        <w:rPr>
          <w:b/>
          <w:color w:val="6699CC" w:themeColor="accent2"/>
          <w:sz w:val="32"/>
        </w:rPr>
        <w:t>dựng</w:t>
      </w:r>
      <w:proofErr w:type="spellEnd"/>
      <w:r w:rsidR="000208E0" w:rsidRPr="00A7796F">
        <w:rPr>
          <w:b/>
          <w:color w:val="6699CC" w:themeColor="accent2"/>
          <w:sz w:val="32"/>
          <w:lang w:val="vi-VN"/>
        </w:rPr>
        <w:t xml:space="preserve"> năng lực thể chế</w:t>
      </w:r>
    </w:p>
    <w:p w14:paraId="5845A05B" w14:textId="77777777" w:rsidR="001E3F59" w:rsidRPr="00A7796F" w:rsidRDefault="001E3F59" w:rsidP="0034752A">
      <w:pPr>
        <w:pStyle w:val="ListParagraph"/>
        <w:spacing w:line="276" w:lineRule="auto"/>
        <w:ind w:left="3630"/>
        <w:rPr>
          <w:b/>
          <w:color w:val="6699CC" w:themeColor="accent2"/>
          <w:sz w:val="22"/>
          <w:lang w:val="vi-VN"/>
        </w:rPr>
      </w:pPr>
    </w:p>
    <w:p w14:paraId="02259BC7" w14:textId="640FF67E" w:rsidR="001E3F59" w:rsidRPr="00A7796F" w:rsidRDefault="000208E0" w:rsidP="00A7796F">
      <w:pPr>
        <w:pStyle w:val="ListParagraph"/>
        <w:numPr>
          <w:ilvl w:val="0"/>
          <w:numId w:val="25"/>
        </w:numPr>
        <w:spacing w:after="160" w:line="276" w:lineRule="auto"/>
        <w:jc w:val="both"/>
        <w:rPr>
          <w:b/>
          <w:lang w:val="vi-VN"/>
        </w:rPr>
      </w:pPr>
      <w:r w:rsidRPr="00A7796F">
        <w:rPr>
          <w:b/>
          <w:lang w:val="vi-VN"/>
        </w:rPr>
        <w:t xml:space="preserve">Vấn đề cốt lõi số 6: Đảm bảo đủ nhân lực và ngân sách </w:t>
      </w:r>
    </w:p>
    <w:p w14:paraId="77D5D72A" w14:textId="77777777" w:rsidR="001E3F59" w:rsidRPr="00A7796F" w:rsidRDefault="001E3F59" w:rsidP="0034752A">
      <w:pPr>
        <w:pStyle w:val="ListParagraph"/>
        <w:spacing w:line="276" w:lineRule="auto"/>
        <w:ind w:left="3240"/>
        <w:rPr>
          <w:b/>
          <w:color w:val="6699CC" w:themeColor="accent2"/>
          <w:sz w:val="20"/>
          <w:lang w:val="vi-VN"/>
        </w:rPr>
      </w:pPr>
    </w:p>
    <w:tbl>
      <w:tblPr>
        <w:tblStyle w:val="TableGrid"/>
        <w:tblW w:w="10116" w:type="dxa"/>
        <w:tblLook w:val="04A0" w:firstRow="1" w:lastRow="0" w:firstColumn="1" w:lastColumn="0" w:noHBand="0" w:noVBand="1"/>
      </w:tblPr>
      <w:tblGrid>
        <w:gridCol w:w="2085"/>
        <w:gridCol w:w="8031"/>
      </w:tblGrid>
      <w:tr w:rsidR="00480F49" w:rsidRPr="00450FDC" w14:paraId="2B966021" w14:textId="77777777" w:rsidTr="000208E0">
        <w:tc>
          <w:tcPr>
            <w:tcW w:w="10116" w:type="dxa"/>
            <w:gridSpan w:val="2"/>
            <w:tcBorders>
              <w:top w:val="single" w:sz="24" w:space="0" w:color="3972AB" w:themeColor="accent2" w:themeShade="BF"/>
              <w:left w:val="nil"/>
              <w:bottom w:val="nil"/>
              <w:right w:val="nil"/>
            </w:tcBorders>
          </w:tcPr>
          <w:p w14:paraId="61AC571A" w14:textId="67892976" w:rsidR="00480F49" w:rsidRPr="00A7796F" w:rsidRDefault="000208E0" w:rsidP="0034752A">
            <w:pPr>
              <w:spacing w:line="276" w:lineRule="auto"/>
              <w:jc w:val="both"/>
              <w:rPr>
                <w:lang w:val="vi-VN"/>
              </w:rPr>
            </w:pPr>
            <w:r w:rsidRPr="00A7796F">
              <w:rPr>
                <w:b/>
                <w:u w:val="single"/>
                <w:lang w:val="vi-VN"/>
              </w:rPr>
              <w:t>Chỉ số chính</w:t>
            </w:r>
            <w:r w:rsidR="00480F49" w:rsidRPr="00A7796F">
              <w:rPr>
                <w:b/>
                <w:lang w:val="vi-VN"/>
              </w:rPr>
              <w:t>:</w:t>
            </w:r>
            <w:r w:rsidR="00480F49" w:rsidRPr="00A7796F">
              <w:rPr>
                <w:lang w:val="vi-VN"/>
              </w:rPr>
              <w:t xml:space="preserve"> </w:t>
            </w:r>
            <w:r w:rsidRPr="00A7796F">
              <w:rPr>
                <w:lang w:val="vi-VN"/>
              </w:rPr>
              <w:t xml:space="preserve">Cấu trúc tổ chức, hệ thống và tiêu chuẩn quản lý </w:t>
            </w:r>
            <w:r w:rsidR="00472981" w:rsidRPr="00A7796F">
              <w:rPr>
                <w:lang w:val="vi-VN"/>
              </w:rPr>
              <w:t xml:space="preserve">của VNMAC giúp </w:t>
            </w:r>
            <w:r w:rsidRPr="00A7796F">
              <w:rPr>
                <w:lang w:val="vi-VN"/>
              </w:rPr>
              <w:t>nâng cao hiệu suất làm việc của cán bộ nhân viên</w:t>
            </w:r>
            <w:r w:rsidR="00332B3C">
              <w:t xml:space="preserve"> </w:t>
            </w:r>
            <w:proofErr w:type="spellStart"/>
            <w:r w:rsidR="00332B3C">
              <w:t>và</w:t>
            </w:r>
            <w:proofErr w:type="spellEnd"/>
            <w:r w:rsidR="00332B3C" w:rsidRPr="00A7796F">
              <w:rPr>
                <w:lang w:val="vi-VN"/>
              </w:rPr>
              <w:t xml:space="preserve"> </w:t>
            </w:r>
            <w:r w:rsidRPr="00A7796F">
              <w:rPr>
                <w:lang w:val="vi-VN"/>
              </w:rPr>
              <w:t>tận dụng tối đa ngân sách</w:t>
            </w:r>
            <w:r w:rsidR="00DA48F3">
              <w:t xml:space="preserve"> </w:t>
            </w:r>
            <w:proofErr w:type="spellStart"/>
            <w:r w:rsidR="00DA48F3">
              <w:t>và</w:t>
            </w:r>
            <w:proofErr w:type="spellEnd"/>
            <w:r w:rsidR="00DA48F3">
              <w:t xml:space="preserve"> </w:t>
            </w:r>
            <w:proofErr w:type="spellStart"/>
            <w:r w:rsidR="00DA48F3">
              <w:t>cả</w:t>
            </w:r>
            <w:proofErr w:type="spellEnd"/>
            <w:r w:rsidR="00DA48F3">
              <w:t xml:space="preserve"> </w:t>
            </w:r>
            <w:proofErr w:type="spellStart"/>
            <w:r w:rsidR="00DA48F3">
              <w:t>hai</w:t>
            </w:r>
            <w:proofErr w:type="spellEnd"/>
            <w:r w:rsidR="00DA48F3">
              <w:t xml:space="preserve"> </w:t>
            </w:r>
            <w:proofErr w:type="spellStart"/>
            <w:r w:rsidR="00DA48F3">
              <w:t>điều</w:t>
            </w:r>
            <w:proofErr w:type="spellEnd"/>
            <w:r w:rsidR="00DA48F3">
              <w:t xml:space="preserve"> </w:t>
            </w:r>
            <w:proofErr w:type="spellStart"/>
            <w:r w:rsidR="00DA48F3">
              <w:t>này</w:t>
            </w:r>
            <w:proofErr w:type="spellEnd"/>
            <w:r w:rsidR="00DA48F3">
              <w:t xml:space="preserve"> </w:t>
            </w:r>
            <w:proofErr w:type="spellStart"/>
            <w:r w:rsidR="00DA48F3">
              <w:t>đều</w:t>
            </w:r>
            <w:proofErr w:type="spellEnd"/>
            <w:r w:rsidR="00DA48F3">
              <w:t xml:space="preserve"> </w:t>
            </w:r>
            <w:proofErr w:type="spellStart"/>
            <w:r w:rsidR="00DA48F3">
              <w:t>góp</w:t>
            </w:r>
            <w:proofErr w:type="spellEnd"/>
            <w:r w:rsidR="00DA48F3">
              <w:t xml:space="preserve"> </w:t>
            </w:r>
            <w:proofErr w:type="spellStart"/>
            <w:r w:rsidR="00DA48F3">
              <w:t>phần</w:t>
            </w:r>
            <w:proofErr w:type="spellEnd"/>
            <w:r w:rsidR="00DA48F3">
              <w:t xml:space="preserve"> </w:t>
            </w:r>
            <w:r w:rsidRPr="00A7796F">
              <w:rPr>
                <w:lang w:val="vi-VN"/>
              </w:rPr>
              <w:t xml:space="preserve">nâng cao năng lực để đảm nhiệm các nhiệm vụ được quy định trong </w:t>
            </w:r>
            <w:r w:rsidR="00DA48F3">
              <w:t>N</w:t>
            </w:r>
            <w:r w:rsidR="00DA48F3" w:rsidRPr="00A7796F">
              <w:rPr>
                <w:lang w:val="vi-VN"/>
              </w:rPr>
              <w:t xml:space="preserve">ghị </w:t>
            </w:r>
            <w:r w:rsidRPr="00A7796F">
              <w:rPr>
                <w:lang w:val="vi-VN"/>
              </w:rPr>
              <w:t>định 18</w:t>
            </w:r>
          </w:p>
        </w:tc>
      </w:tr>
      <w:tr w:rsidR="00480F49" w:rsidRPr="00450FDC" w14:paraId="7E1176D7" w14:textId="77777777" w:rsidTr="00360BC4">
        <w:trPr>
          <w:trHeight w:val="750"/>
        </w:trPr>
        <w:tc>
          <w:tcPr>
            <w:tcW w:w="2085" w:type="dxa"/>
            <w:vMerge w:val="restart"/>
            <w:tcBorders>
              <w:top w:val="single" w:sz="24" w:space="0" w:color="3972AB" w:themeColor="accent2" w:themeShade="BF"/>
              <w:left w:val="nil"/>
              <w:right w:val="nil"/>
            </w:tcBorders>
            <w:shd w:val="clear" w:color="auto" w:fill="BFBFBF" w:themeFill="background1" w:themeFillShade="BF"/>
            <w:vAlign w:val="center"/>
          </w:tcPr>
          <w:p w14:paraId="42F2AA1B" w14:textId="2CB1E476" w:rsidR="00480F49" w:rsidRPr="00CD3893" w:rsidRDefault="005735B1" w:rsidP="0034752A">
            <w:pPr>
              <w:spacing w:after="160" w:line="276" w:lineRule="auto"/>
              <w:rPr>
                <w:u w:val="single"/>
              </w:rPr>
            </w:pPr>
            <w:r w:rsidRPr="00450FDC">
              <w:rPr>
                <w:b/>
                <w:lang w:val="vi-VN"/>
              </w:rPr>
              <w:t>VNMAC phân tích và tự đánh giá</w:t>
            </w:r>
            <w:r w:rsidR="006F4D33">
              <w:rPr>
                <w:b/>
              </w:rPr>
              <w:t xml:space="preserve"> </w:t>
            </w:r>
            <w:proofErr w:type="spellStart"/>
            <w:r w:rsidR="006F4D33">
              <w:rPr>
                <w:b/>
              </w:rPr>
              <w:t>năng</w:t>
            </w:r>
            <w:proofErr w:type="spellEnd"/>
            <w:r w:rsidR="006F4D33">
              <w:rPr>
                <w:b/>
              </w:rPr>
              <w:t xml:space="preserve"> </w:t>
            </w:r>
            <w:proofErr w:type="spellStart"/>
            <w:r w:rsidR="006F4D33">
              <w:rPr>
                <w:b/>
              </w:rPr>
              <w:t>lực</w:t>
            </w:r>
            <w:proofErr w:type="spellEnd"/>
          </w:p>
        </w:tc>
        <w:tc>
          <w:tcPr>
            <w:tcW w:w="8031"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727498A9" w14:textId="12A45557" w:rsidR="00480F49" w:rsidRPr="00A7796F" w:rsidRDefault="006F4D33" w:rsidP="0034752A">
            <w:pPr>
              <w:spacing w:line="276" w:lineRule="auto"/>
              <w:jc w:val="both"/>
              <w:rPr>
                <w:lang w:val="vi-VN"/>
              </w:rPr>
            </w:pPr>
            <w:r w:rsidRPr="00A7796F">
              <w:rPr>
                <w:b/>
                <w:u w:val="single"/>
                <w:lang w:val="vi-VN"/>
              </w:rPr>
              <w:t xml:space="preserve">Xếp hạng </w:t>
            </w:r>
            <w:proofErr w:type="spellStart"/>
            <w:r>
              <w:rPr>
                <w:b/>
                <w:u w:val="single"/>
              </w:rPr>
              <w:t>khoảng</w:t>
            </w:r>
            <w:proofErr w:type="spellEnd"/>
            <w:r>
              <w:rPr>
                <w:b/>
                <w:u w:val="single"/>
              </w:rPr>
              <w:t xml:space="preserve"> </w:t>
            </w:r>
            <w:proofErr w:type="spellStart"/>
            <w:r>
              <w:rPr>
                <w:b/>
                <w:u w:val="single"/>
              </w:rPr>
              <w:t>cách</w:t>
            </w:r>
            <w:proofErr w:type="spellEnd"/>
            <w:r>
              <w:rPr>
                <w:b/>
                <w:u w:val="single"/>
              </w:rPr>
              <w:t xml:space="preserve"> </w:t>
            </w:r>
            <w:r w:rsidRPr="00A7796F">
              <w:rPr>
                <w:b/>
                <w:u w:val="single"/>
                <w:lang w:val="vi-VN"/>
              </w:rPr>
              <w:t xml:space="preserve">năng lực </w:t>
            </w:r>
            <w:proofErr w:type="spellStart"/>
            <w:r>
              <w:rPr>
                <w:b/>
                <w:u w:val="single"/>
              </w:rPr>
              <w:t>và</w:t>
            </w:r>
            <w:proofErr w:type="spellEnd"/>
            <w:r>
              <w:rPr>
                <w:b/>
                <w:u w:val="single"/>
              </w:rPr>
              <w:t xml:space="preserve"> </w:t>
            </w:r>
            <w:proofErr w:type="spellStart"/>
            <w:r>
              <w:rPr>
                <w:b/>
                <w:u w:val="single"/>
              </w:rPr>
              <w:t>phân</w:t>
            </w:r>
            <w:proofErr w:type="spellEnd"/>
            <w:r>
              <w:rPr>
                <w:b/>
                <w:u w:val="single"/>
              </w:rPr>
              <w:t xml:space="preserve"> </w:t>
            </w:r>
            <w:proofErr w:type="spellStart"/>
            <w:r>
              <w:rPr>
                <w:b/>
                <w:u w:val="single"/>
              </w:rPr>
              <w:t>tích</w:t>
            </w:r>
            <w:proofErr w:type="spellEnd"/>
            <w:r w:rsidR="00480F49" w:rsidRPr="00A7796F">
              <w:rPr>
                <w:b/>
                <w:lang w:val="vi-VN"/>
              </w:rPr>
              <w:t>:</w:t>
            </w:r>
            <w:r w:rsidR="00480F49" w:rsidRPr="00A7796F">
              <w:rPr>
                <w:lang w:val="vi-VN"/>
              </w:rPr>
              <w:t xml:space="preserve"> </w:t>
            </w:r>
            <w:r w:rsidR="000208E0" w:rsidRPr="00A7796F">
              <w:rPr>
                <w:lang w:val="vi-VN"/>
              </w:rPr>
              <w:t xml:space="preserve">Vấn đề này được xếp hạng </w:t>
            </w:r>
            <w:proofErr w:type="spellStart"/>
            <w:r w:rsidR="008413EC">
              <w:t>ưu</w:t>
            </w:r>
            <w:proofErr w:type="spellEnd"/>
            <w:r w:rsidR="008413EC">
              <w:t xml:space="preserve"> </w:t>
            </w:r>
            <w:proofErr w:type="spellStart"/>
            <w:r w:rsidR="008413EC">
              <w:t>tiên</w:t>
            </w:r>
            <w:proofErr w:type="spellEnd"/>
            <w:r w:rsidR="008413EC">
              <w:t xml:space="preserve"> </w:t>
            </w:r>
            <w:r w:rsidR="000208E0" w:rsidRPr="00A7796F">
              <w:rPr>
                <w:lang w:val="vi-VN"/>
              </w:rPr>
              <w:t xml:space="preserve">thứ 8 với lưu ý quan trọng vào </w:t>
            </w:r>
            <w:proofErr w:type="spellStart"/>
            <w:r w:rsidR="008413EC">
              <w:t>đảm</w:t>
            </w:r>
            <w:proofErr w:type="spellEnd"/>
            <w:r w:rsidR="008413EC">
              <w:t xml:space="preserve"> </w:t>
            </w:r>
            <w:proofErr w:type="spellStart"/>
            <w:r w:rsidR="008413EC">
              <w:t>bảo</w:t>
            </w:r>
            <w:proofErr w:type="spellEnd"/>
            <w:r w:rsidR="008413EC">
              <w:t xml:space="preserve"> </w:t>
            </w:r>
            <w:r w:rsidR="000208E0" w:rsidRPr="00A7796F">
              <w:rPr>
                <w:lang w:val="vi-VN"/>
              </w:rPr>
              <w:t xml:space="preserve">cơ cấu tổ chức và hoạt động </w:t>
            </w:r>
            <w:proofErr w:type="spellStart"/>
            <w:r w:rsidR="003C7977">
              <w:t>của</w:t>
            </w:r>
            <w:proofErr w:type="spellEnd"/>
            <w:r w:rsidR="003C7977">
              <w:t xml:space="preserve"> </w:t>
            </w:r>
            <w:proofErr w:type="spellStart"/>
            <w:r w:rsidR="003C7977">
              <w:t>tổ</w:t>
            </w:r>
            <w:proofErr w:type="spellEnd"/>
            <w:r w:rsidR="003C7977">
              <w:t xml:space="preserve"> </w:t>
            </w:r>
            <w:proofErr w:type="spellStart"/>
            <w:r w:rsidR="003C7977">
              <w:t>chức</w:t>
            </w:r>
            <w:proofErr w:type="spellEnd"/>
            <w:r w:rsidR="000208E0" w:rsidRPr="00A7796F">
              <w:rPr>
                <w:lang w:val="vi-VN"/>
              </w:rPr>
              <w:t xml:space="preserve">. </w:t>
            </w:r>
          </w:p>
        </w:tc>
      </w:tr>
      <w:tr w:rsidR="00480F49" w:rsidRPr="00450FDC" w14:paraId="07AC6927" w14:textId="77777777" w:rsidTr="00C72316">
        <w:trPr>
          <w:trHeight w:val="1383"/>
        </w:trPr>
        <w:tc>
          <w:tcPr>
            <w:tcW w:w="2085" w:type="dxa"/>
            <w:vMerge/>
            <w:tcBorders>
              <w:left w:val="nil"/>
              <w:right w:val="nil"/>
            </w:tcBorders>
            <w:shd w:val="clear" w:color="auto" w:fill="BFBFBF" w:themeFill="background1" w:themeFillShade="BF"/>
            <w:vAlign w:val="center"/>
          </w:tcPr>
          <w:p w14:paraId="7F090239" w14:textId="77777777" w:rsidR="00480F49" w:rsidRPr="00A7796F" w:rsidRDefault="00480F49" w:rsidP="0034752A">
            <w:pPr>
              <w:spacing w:after="160" w:line="276" w:lineRule="auto"/>
              <w:ind w:left="720"/>
              <w:rPr>
                <w:b/>
                <w:color w:val="267298" w:themeColor="accent6" w:themeShade="BF"/>
                <w:u w:val="single"/>
                <w:lang w:val="vi-VN"/>
              </w:rPr>
            </w:pPr>
          </w:p>
        </w:tc>
        <w:tc>
          <w:tcPr>
            <w:tcW w:w="8031"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17A7491C" w14:textId="5C3D2295" w:rsidR="00480F49" w:rsidRPr="00A7796F" w:rsidRDefault="000208E0" w:rsidP="0034752A">
            <w:pPr>
              <w:spacing w:line="276" w:lineRule="auto"/>
              <w:jc w:val="both"/>
              <w:rPr>
                <w:lang w:val="vi-VN"/>
              </w:rPr>
            </w:pPr>
            <w:r w:rsidRPr="00A7796F">
              <w:rPr>
                <w:b/>
                <w:u w:val="single"/>
                <w:lang w:val="vi-VN"/>
              </w:rPr>
              <w:t>Năng lực hiện tại</w:t>
            </w:r>
            <w:r w:rsidR="00480F49" w:rsidRPr="00A7796F">
              <w:rPr>
                <w:b/>
                <w:u w:val="single"/>
                <w:lang w:val="vi-VN"/>
              </w:rPr>
              <w:t>:</w:t>
            </w:r>
            <w:r w:rsidR="00480F49" w:rsidRPr="00A7796F">
              <w:rPr>
                <w:lang w:val="vi-VN"/>
              </w:rPr>
              <w:t xml:space="preserve"> </w:t>
            </w:r>
            <w:r w:rsidRPr="00A7796F">
              <w:rPr>
                <w:lang w:val="vi-VN"/>
              </w:rPr>
              <w:t>Nhân viên có</w:t>
            </w:r>
            <w:r w:rsidR="00472981" w:rsidRPr="00A7796F">
              <w:rPr>
                <w:lang w:val="vi-VN"/>
              </w:rPr>
              <w:t xml:space="preserve"> đủ</w:t>
            </w:r>
            <w:r w:rsidRPr="00A7796F">
              <w:rPr>
                <w:lang w:val="vi-VN"/>
              </w:rPr>
              <w:t xml:space="preserve"> năng lực nhưng hiệu quả công việc chưa cao do chưa được phân công một cách hợp lý, năng lực chưa thực sự phù hợp với chức năng và trách nhiệm được giao. Năng lực hạn chế về ngoại ngữ và kỹ năng viết</w:t>
            </w:r>
            <w:r w:rsidR="00044E46">
              <w:t xml:space="preserve"> </w:t>
            </w:r>
            <w:proofErr w:type="spellStart"/>
            <w:r w:rsidR="00044E46">
              <w:t>cũng</w:t>
            </w:r>
            <w:proofErr w:type="spellEnd"/>
            <w:r w:rsidR="00044E46">
              <w:t xml:space="preserve"> </w:t>
            </w:r>
            <w:proofErr w:type="spellStart"/>
            <w:r w:rsidR="00044E46">
              <w:t>như</w:t>
            </w:r>
            <w:proofErr w:type="spellEnd"/>
            <w:r w:rsidR="00044E46">
              <w:t xml:space="preserve"> </w:t>
            </w:r>
            <w:proofErr w:type="spellStart"/>
            <w:r w:rsidR="00044E46">
              <w:t>trang</w:t>
            </w:r>
            <w:proofErr w:type="spellEnd"/>
            <w:r w:rsidRPr="00A7796F">
              <w:rPr>
                <w:lang w:val="vi-VN"/>
              </w:rPr>
              <w:t xml:space="preserve"> thiết bị còn thiếu và chưa đáp ứng yêu cầu công việc.</w:t>
            </w:r>
          </w:p>
        </w:tc>
      </w:tr>
      <w:tr w:rsidR="00480F49" w:rsidRPr="00450FDC" w14:paraId="1CB8BCDD" w14:textId="77777777" w:rsidTr="000208E0">
        <w:trPr>
          <w:trHeight w:val="2040"/>
        </w:trPr>
        <w:tc>
          <w:tcPr>
            <w:tcW w:w="2085" w:type="dxa"/>
            <w:vMerge/>
            <w:tcBorders>
              <w:left w:val="nil"/>
              <w:bottom w:val="single" w:sz="12" w:space="0" w:color="C1D6EA" w:themeColor="accent2" w:themeTint="66"/>
              <w:right w:val="nil"/>
            </w:tcBorders>
            <w:shd w:val="clear" w:color="auto" w:fill="BFBFBF" w:themeFill="background1" w:themeFillShade="BF"/>
            <w:vAlign w:val="center"/>
          </w:tcPr>
          <w:p w14:paraId="7C4AB68F" w14:textId="77777777" w:rsidR="00480F49" w:rsidRPr="00A7796F" w:rsidRDefault="00480F49" w:rsidP="0034752A">
            <w:pPr>
              <w:spacing w:after="160" w:line="276" w:lineRule="auto"/>
              <w:rPr>
                <w:b/>
                <w:color w:val="267298" w:themeColor="accent6" w:themeShade="BF"/>
                <w:lang w:val="vi-VN"/>
              </w:rPr>
            </w:pPr>
          </w:p>
        </w:tc>
        <w:tc>
          <w:tcPr>
            <w:tcW w:w="8031"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594A9165" w14:textId="6F2E38C1" w:rsidR="00480F49" w:rsidRPr="00A7796F" w:rsidRDefault="000208E0" w:rsidP="0034752A">
            <w:pPr>
              <w:spacing w:line="276" w:lineRule="auto"/>
              <w:jc w:val="both"/>
              <w:rPr>
                <w:lang w:val="vi-VN"/>
              </w:rPr>
            </w:pPr>
            <w:r w:rsidRPr="00A7796F">
              <w:rPr>
                <w:b/>
                <w:u w:val="single"/>
                <w:lang w:val="vi-VN"/>
              </w:rPr>
              <w:t>Năng lực trong tương lai:</w:t>
            </w:r>
            <w:r w:rsidR="00480F49" w:rsidRPr="00A7796F">
              <w:rPr>
                <w:lang w:val="vi-VN"/>
              </w:rPr>
              <w:t xml:space="preserve"> </w:t>
            </w:r>
            <w:proofErr w:type="spellStart"/>
            <w:r w:rsidR="009C775F">
              <w:t>Việc</w:t>
            </w:r>
            <w:proofErr w:type="spellEnd"/>
            <w:r w:rsidR="009C775F">
              <w:t xml:space="preserve"> t</w:t>
            </w:r>
            <w:r w:rsidR="009C775F" w:rsidRPr="00A7796F">
              <w:rPr>
                <w:lang w:val="vi-VN"/>
              </w:rPr>
              <w:t xml:space="preserve">ái </w:t>
            </w:r>
            <w:r w:rsidRPr="00A7796F">
              <w:rPr>
                <w:lang w:val="vi-VN"/>
              </w:rPr>
              <w:t>cơ cấu</w:t>
            </w:r>
            <w:r w:rsidR="009C775F">
              <w:t xml:space="preserve"> VNMAC </w:t>
            </w:r>
            <w:proofErr w:type="spellStart"/>
            <w:r w:rsidR="009C775F">
              <w:t>nhằm</w:t>
            </w:r>
            <w:proofErr w:type="spellEnd"/>
            <w:r w:rsidR="009C775F">
              <w:t xml:space="preserve"> </w:t>
            </w:r>
            <w:r w:rsidR="00D94192" w:rsidRPr="00A7796F">
              <w:rPr>
                <w:lang w:val="vi-VN"/>
              </w:rPr>
              <w:t>nâng cao chất lượng và hiệu quả hoạt động</w:t>
            </w:r>
            <w:r w:rsidR="00D94192">
              <w:t xml:space="preserve"> </w:t>
            </w:r>
            <w:proofErr w:type="spellStart"/>
            <w:r w:rsidR="00D94192">
              <w:t>để</w:t>
            </w:r>
            <w:proofErr w:type="spellEnd"/>
            <w:r w:rsidR="00D94192">
              <w:t xml:space="preserve"> </w:t>
            </w:r>
            <w:proofErr w:type="spellStart"/>
            <w:r w:rsidR="00D94192">
              <w:t>triển</w:t>
            </w:r>
            <w:proofErr w:type="spellEnd"/>
            <w:r w:rsidR="00D94192">
              <w:t xml:space="preserve"> </w:t>
            </w:r>
            <w:proofErr w:type="spellStart"/>
            <w:r w:rsidR="00D94192">
              <w:t>khai</w:t>
            </w:r>
            <w:proofErr w:type="spellEnd"/>
            <w:r w:rsidR="00D94192">
              <w:t xml:space="preserve"> </w:t>
            </w:r>
            <w:proofErr w:type="spellStart"/>
            <w:r w:rsidR="00D94192">
              <w:t>công</w:t>
            </w:r>
            <w:proofErr w:type="spellEnd"/>
            <w:r w:rsidR="00D94192">
              <w:t xml:space="preserve"> </w:t>
            </w:r>
            <w:proofErr w:type="spellStart"/>
            <w:r w:rsidR="00D94192">
              <w:t>tác</w:t>
            </w:r>
            <w:proofErr w:type="spellEnd"/>
            <w:r w:rsidR="00D94192">
              <w:t xml:space="preserve"> KPHQBM </w:t>
            </w:r>
            <w:proofErr w:type="spellStart"/>
            <w:r w:rsidR="00D94192">
              <w:t>và</w:t>
            </w:r>
            <w:proofErr w:type="spellEnd"/>
            <w:r w:rsidR="00D94192">
              <w:t xml:space="preserve"> </w:t>
            </w:r>
            <w:proofErr w:type="spellStart"/>
            <w:r w:rsidR="00D94192">
              <w:t>tập</w:t>
            </w:r>
            <w:proofErr w:type="spellEnd"/>
            <w:r w:rsidR="00D94192">
              <w:t xml:space="preserve"> </w:t>
            </w:r>
            <w:proofErr w:type="spellStart"/>
            <w:r w:rsidR="00D94192">
              <w:t>trung</w:t>
            </w:r>
            <w:proofErr w:type="spellEnd"/>
            <w:r w:rsidR="00D94192">
              <w:t xml:space="preserve"> </w:t>
            </w:r>
            <w:proofErr w:type="spellStart"/>
            <w:r w:rsidR="00D94192">
              <w:t>vào</w:t>
            </w:r>
            <w:proofErr w:type="spellEnd"/>
            <w:r w:rsidR="00D94192">
              <w:t xml:space="preserve"> </w:t>
            </w:r>
            <w:proofErr w:type="spellStart"/>
            <w:r w:rsidR="00D94192">
              <w:t>kinh</w:t>
            </w:r>
            <w:proofErr w:type="spellEnd"/>
            <w:r w:rsidR="00D94192">
              <w:t xml:space="preserve"> </w:t>
            </w:r>
            <w:proofErr w:type="spellStart"/>
            <w:r w:rsidR="00D94192">
              <w:t>nghiệm</w:t>
            </w:r>
            <w:proofErr w:type="spellEnd"/>
            <w:r w:rsidR="00D94192">
              <w:t xml:space="preserve"> </w:t>
            </w:r>
            <w:proofErr w:type="spellStart"/>
            <w:r w:rsidR="00D94192">
              <w:t>quản</w:t>
            </w:r>
            <w:proofErr w:type="spellEnd"/>
            <w:r w:rsidR="00D94192">
              <w:t xml:space="preserve"> </w:t>
            </w:r>
            <w:proofErr w:type="spellStart"/>
            <w:r w:rsidR="00D94192">
              <w:t>lý</w:t>
            </w:r>
            <w:proofErr w:type="spellEnd"/>
            <w:r w:rsidR="00D94192">
              <w:t xml:space="preserve"> </w:t>
            </w:r>
            <w:proofErr w:type="spellStart"/>
            <w:r w:rsidR="00D94192">
              <w:t>hiệu</w:t>
            </w:r>
            <w:proofErr w:type="spellEnd"/>
            <w:r w:rsidR="00D94192">
              <w:t xml:space="preserve"> </w:t>
            </w:r>
            <w:proofErr w:type="spellStart"/>
            <w:r w:rsidR="00D94192">
              <w:t>quả</w:t>
            </w:r>
            <w:proofErr w:type="spellEnd"/>
            <w:r w:rsidR="00D94192">
              <w:t xml:space="preserve"> </w:t>
            </w:r>
            <w:proofErr w:type="spellStart"/>
            <w:r w:rsidR="00D94192">
              <w:t>để</w:t>
            </w:r>
            <w:proofErr w:type="spellEnd"/>
            <w:r w:rsidR="00D94192">
              <w:t xml:space="preserve"> </w:t>
            </w:r>
            <w:proofErr w:type="spellStart"/>
            <w:r w:rsidR="00D94192">
              <w:t>đạt</w:t>
            </w:r>
            <w:proofErr w:type="spellEnd"/>
            <w:r w:rsidR="00D94192">
              <w:t xml:space="preserve"> </w:t>
            </w:r>
            <w:proofErr w:type="spellStart"/>
            <w:r w:rsidR="00D94192">
              <w:t>đư</w:t>
            </w:r>
            <w:r w:rsidR="001522CF">
              <w:t>ợc</w:t>
            </w:r>
            <w:proofErr w:type="spellEnd"/>
            <w:r w:rsidR="001522CF">
              <w:t xml:space="preserve"> </w:t>
            </w:r>
            <w:proofErr w:type="spellStart"/>
            <w:r w:rsidR="001522CF">
              <w:t>các</w:t>
            </w:r>
            <w:proofErr w:type="spellEnd"/>
            <w:r w:rsidR="001522CF">
              <w:t xml:space="preserve"> </w:t>
            </w:r>
            <w:proofErr w:type="spellStart"/>
            <w:r w:rsidR="001522CF">
              <w:t>kết</w:t>
            </w:r>
            <w:proofErr w:type="spellEnd"/>
            <w:r w:rsidR="001522CF">
              <w:t xml:space="preserve"> </w:t>
            </w:r>
            <w:proofErr w:type="spellStart"/>
            <w:r w:rsidR="001522CF">
              <w:t>quả</w:t>
            </w:r>
            <w:proofErr w:type="spellEnd"/>
            <w:r w:rsidR="001522CF">
              <w:t xml:space="preserve"> </w:t>
            </w:r>
            <w:proofErr w:type="spellStart"/>
            <w:r w:rsidR="001522CF">
              <w:t>đã</w:t>
            </w:r>
            <w:proofErr w:type="spellEnd"/>
            <w:r w:rsidR="001522CF">
              <w:t xml:space="preserve"> </w:t>
            </w:r>
            <w:proofErr w:type="spellStart"/>
            <w:r w:rsidR="001522CF">
              <w:t>đề</w:t>
            </w:r>
            <w:proofErr w:type="spellEnd"/>
            <w:r w:rsidR="001522CF">
              <w:t xml:space="preserve"> ra trong </w:t>
            </w:r>
            <w:proofErr w:type="spellStart"/>
            <w:r w:rsidR="001522CF">
              <w:t>kế</w:t>
            </w:r>
            <w:proofErr w:type="spellEnd"/>
            <w:r w:rsidR="001522CF">
              <w:t xml:space="preserve"> </w:t>
            </w:r>
            <w:proofErr w:type="spellStart"/>
            <w:r w:rsidR="001522CF">
              <w:t>hoạch</w:t>
            </w:r>
            <w:proofErr w:type="spellEnd"/>
            <w:r w:rsidR="001522CF">
              <w:t>.</w:t>
            </w:r>
            <w:r w:rsidR="00472981" w:rsidRPr="00A7796F">
              <w:rPr>
                <w:lang w:val="vi-VN"/>
              </w:rPr>
              <w:t xml:space="preserve"> </w:t>
            </w:r>
            <w:r w:rsidRPr="00A7796F">
              <w:rPr>
                <w:lang w:val="vi-VN"/>
              </w:rPr>
              <w:t xml:space="preserve">Các bên liên quan cần hiểu rõ vai trò của VNMAC, </w:t>
            </w:r>
            <w:r w:rsidR="00472981" w:rsidRPr="00A7796F">
              <w:rPr>
                <w:lang w:val="vi-VN"/>
              </w:rPr>
              <w:t xml:space="preserve">và VNMAC cần hiểu rõ </w:t>
            </w:r>
            <w:r w:rsidRPr="00A7796F">
              <w:rPr>
                <w:lang w:val="vi-VN"/>
              </w:rPr>
              <w:t xml:space="preserve">yêu cầu của cộng đồng quốc tế về </w:t>
            </w:r>
            <w:r w:rsidR="00472981" w:rsidRPr="00A7796F">
              <w:rPr>
                <w:lang w:val="vi-VN"/>
              </w:rPr>
              <w:t>nguyên tắc hoạt động</w:t>
            </w:r>
            <w:r w:rsidRPr="00A7796F">
              <w:rPr>
                <w:lang w:val="vi-VN"/>
              </w:rPr>
              <w:t xml:space="preserve"> và phát triển</w:t>
            </w:r>
            <w:r w:rsidR="00472981" w:rsidRPr="00A7796F">
              <w:rPr>
                <w:lang w:val="vi-VN"/>
              </w:rPr>
              <w:t xml:space="preserve"> </w:t>
            </w:r>
            <w:r w:rsidRPr="00A7796F">
              <w:rPr>
                <w:lang w:val="vi-VN"/>
              </w:rPr>
              <w:t xml:space="preserve">cũng như </w:t>
            </w:r>
            <w:r w:rsidR="00472981" w:rsidRPr="00A7796F">
              <w:rPr>
                <w:lang w:val="vi-VN"/>
              </w:rPr>
              <w:t xml:space="preserve">áp dụng </w:t>
            </w:r>
            <w:r w:rsidRPr="00A7796F">
              <w:rPr>
                <w:lang w:val="vi-VN"/>
              </w:rPr>
              <w:t xml:space="preserve">các tiêu chuẩn </w:t>
            </w:r>
            <w:r w:rsidR="00472981" w:rsidRPr="00A7796F">
              <w:rPr>
                <w:lang w:val="vi-VN"/>
              </w:rPr>
              <w:t>quốc tế</w:t>
            </w:r>
            <w:r w:rsidRPr="00A7796F">
              <w:rPr>
                <w:lang w:val="vi-VN"/>
              </w:rPr>
              <w:t xml:space="preserve">. Kế hoạch phát triển năng lực còn bị trì hoãn và chưa rõ ràng, vì vậy cần tập trung đào tạo nâng cao năng lực </w:t>
            </w:r>
            <w:r w:rsidR="00CD37F1" w:rsidRPr="00A7796F">
              <w:rPr>
                <w:lang w:val="vi-VN"/>
              </w:rPr>
              <w:t>ở cấp chuyên viên</w:t>
            </w:r>
            <w:r w:rsidRPr="00A7796F">
              <w:rPr>
                <w:lang w:val="vi-VN"/>
              </w:rPr>
              <w:t xml:space="preserve">, </w:t>
            </w:r>
            <w:r w:rsidR="00CD37F1" w:rsidRPr="00A7796F">
              <w:rPr>
                <w:lang w:val="vi-VN"/>
              </w:rPr>
              <w:t>sử dụng các chuyên gia quốc tế</w:t>
            </w:r>
            <w:r w:rsidR="00B841BB">
              <w:t xml:space="preserve"> </w:t>
            </w:r>
            <w:proofErr w:type="spellStart"/>
            <w:r w:rsidR="00B841BB">
              <w:t>và</w:t>
            </w:r>
            <w:proofErr w:type="spellEnd"/>
            <w:r w:rsidR="00CD37F1" w:rsidRPr="00A7796F">
              <w:rPr>
                <w:lang w:val="vi-VN"/>
              </w:rPr>
              <w:t xml:space="preserve"> đào tạo để nâng cao </w:t>
            </w:r>
            <w:r w:rsidRPr="00A7796F">
              <w:rPr>
                <w:lang w:val="vi-VN"/>
              </w:rPr>
              <w:t>ngoại ngữ</w:t>
            </w:r>
            <w:r w:rsidR="005A5124">
              <w:t xml:space="preserve"> </w:t>
            </w:r>
            <w:proofErr w:type="spellStart"/>
            <w:r w:rsidR="005A5124">
              <w:t>cho</w:t>
            </w:r>
            <w:proofErr w:type="spellEnd"/>
            <w:r w:rsidR="005A5124">
              <w:t xml:space="preserve"> </w:t>
            </w:r>
            <w:proofErr w:type="spellStart"/>
            <w:r w:rsidR="005A5124">
              <w:t>các</w:t>
            </w:r>
            <w:proofErr w:type="spellEnd"/>
            <w:r w:rsidR="005A5124">
              <w:t xml:space="preserve"> </w:t>
            </w:r>
            <w:proofErr w:type="spellStart"/>
            <w:r w:rsidR="005A5124">
              <w:t>cán</w:t>
            </w:r>
            <w:proofErr w:type="spellEnd"/>
            <w:r w:rsidR="005A5124">
              <w:t xml:space="preserve"> </w:t>
            </w:r>
            <w:proofErr w:type="spellStart"/>
            <w:r w:rsidR="005A5124">
              <w:t>bộ</w:t>
            </w:r>
            <w:proofErr w:type="spellEnd"/>
            <w:r w:rsidR="00480F49" w:rsidRPr="00A7796F">
              <w:rPr>
                <w:lang w:val="vi-VN"/>
              </w:rPr>
              <w:t>.</w:t>
            </w:r>
          </w:p>
        </w:tc>
      </w:tr>
      <w:tr w:rsidR="0017331E" w:rsidRPr="00450FDC" w14:paraId="42685BE0" w14:textId="77777777" w:rsidTr="000208E0">
        <w:trPr>
          <w:trHeight w:val="5370"/>
        </w:trPr>
        <w:tc>
          <w:tcPr>
            <w:tcW w:w="2085" w:type="dxa"/>
            <w:vMerge w:val="restart"/>
            <w:tcBorders>
              <w:top w:val="single" w:sz="12" w:space="0" w:color="C1D6EA" w:themeColor="accent2" w:themeTint="66"/>
              <w:left w:val="nil"/>
              <w:right w:val="nil"/>
            </w:tcBorders>
            <w:shd w:val="clear" w:color="auto" w:fill="A3C1E0" w:themeFill="accent2" w:themeFillTint="99"/>
            <w:vAlign w:val="center"/>
          </w:tcPr>
          <w:p w14:paraId="763236B6" w14:textId="3DBFF87E" w:rsidR="0017331E" w:rsidRPr="00A7796F" w:rsidRDefault="00661C3A" w:rsidP="0034752A">
            <w:pPr>
              <w:spacing w:line="276" w:lineRule="auto"/>
              <w:rPr>
                <w:lang w:val="vi-VN"/>
              </w:rPr>
            </w:pPr>
            <w:r w:rsidRPr="00A7796F">
              <w:rPr>
                <w:b/>
                <w:lang w:val="vi-VN"/>
              </w:rPr>
              <w:lastRenderedPageBreak/>
              <w:t>Đánh giá và đề xuất của UNDP</w:t>
            </w:r>
          </w:p>
        </w:tc>
        <w:tc>
          <w:tcPr>
            <w:tcW w:w="8031" w:type="dxa"/>
            <w:tcBorders>
              <w:top w:val="single" w:sz="12" w:space="0" w:color="C1D6EA" w:themeColor="accent2" w:themeTint="66"/>
              <w:left w:val="nil"/>
              <w:bottom w:val="single" w:sz="12" w:space="0" w:color="C1D6EA" w:themeColor="accent2" w:themeTint="66"/>
              <w:right w:val="nil"/>
            </w:tcBorders>
            <w:shd w:val="clear" w:color="auto" w:fill="E0EAF4" w:themeFill="accent2" w:themeFillTint="33"/>
            <w:vAlign w:val="center"/>
          </w:tcPr>
          <w:p w14:paraId="15B3D598" w14:textId="551BB1F0" w:rsidR="000208E0" w:rsidRPr="00A7796F" w:rsidRDefault="000208E0" w:rsidP="0034752A">
            <w:pPr>
              <w:spacing w:line="276" w:lineRule="auto"/>
              <w:jc w:val="both"/>
              <w:rPr>
                <w:lang w:val="vi-VN"/>
              </w:rPr>
            </w:pPr>
            <w:r w:rsidRPr="00A7796F">
              <w:rPr>
                <w:b/>
                <w:u w:val="single"/>
                <w:lang w:val="vi-VN"/>
              </w:rPr>
              <w:t>Đánh giá</w:t>
            </w:r>
            <w:r w:rsidR="0017331E" w:rsidRPr="00A7796F">
              <w:rPr>
                <w:b/>
                <w:u w:val="single"/>
                <w:lang w:val="vi-VN"/>
              </w:rPr>
              <w:t>:</w:t>
            </w:r>
            <w:r w:rsidR="0017331E" w:rsidRPr="00A7796F">
              <w:rPr>
                <w:lang w:val="vi-VN"/>
              </w:rPr>
              <w:t xml:space="preserve"> </w:t>
            </w:r>
            <w:r w:rsidRPr="00A7796F">
              <w:rPr>
                <w:lang w:val="vi-VN"/>
              </w:rPr>
              <w:t>Nghị định 18 và các thông tư liên quan</w:t>
            </w:r>
            <w:r w:rsidR="004F38E8" w:rsidRPr="00A7796F">
              <w:rPr>
                <w:lang w:val="vi-VN"/>
              </w:rPr>
              <w:t xml:space="preserve"> được kỳ vọng</w:t>
            </w:r>
            <w:r w:rsidRPr="00A7796F">
              <w:rPr>
                <w:lang w:val="vi-VN"/>
              </w:rPr>
              <w:t xml:space="preserve"> sẽ làm rõ chức năng và nhiệm vụ của VNMAC, giúp xác định cơ cấu tổ chức và năng lực cần thiết của nhân viên để đạt được các kết quả mong đợi. Thực tế VNMAC là một tổ chức mới, vì vậy đây cũng là cơ hội rà soát và nhận ra vai trò của mình. Việc tiếp cận thông tin chi tiết về nhân lực và cơ cấu tổ chức hiện tại là rất quan trọng</w:t>
            </w:r>
            <w:r w:rsidR="004F38E8" w:rsidRPr="00A7796F">
              <w:rPr>
                <w:lang w:val="vi-VN"/>
              </w:rPr>
              <w:t>, cần</w:t>
            </w:r>
            <w:r w:rsidRPr="00A7796F">
              <w:rPr>
                <w:lang w:val="vi-VN"/>
              </w:rPr>
              <w:t xml:space="preserve"> đánh giá nhằm đảm bảo thực hiện các thay đổi cần thiết để đạt được mục tiêu. Tương tự như vậy với vấn đề ngân sách và khả năng VNMAC quản lý ngân sách, bao gồm cả các dự án do quốc tế tài trợ. Cũng cần phải đánh giá hiệu quả công tác mua sắm đấu thầu, trong tương quan đặc biệt với đơn giá cho hoạt động KPHQBM. </w:t>
            </w:r>
          </w:p>
          <w:p w14:paraId="183B9FA6" w14:textId="5364AE54" w:rsidR="0017331E" w:rsidRPr="00A7796F" w:rsidRDefault="000208E0" w:rsidP="0034752A">
            <w:pPr>
              <w:spacing w:line="276" w:lineRule="auto"/>
              <w:jc w:val="both"/>
              <w:rPr>
                <w:lang w:val="vi-VN"/>
              </w:rPr>
            </w:pPr>
            <w:r w:rsidRPr="00A7796F">
              <w:rPr>
                <w:lang w:val="vi-VN"/>
              </w:rPr>
              <w:t>Một khía cạnh then chốt khác là cách hệ thống quản lý của VNMAC đảm bảo thực hiện đầy đủ nghĩa vụ của tổ chức, đảm bảo hoạt động trong các lĩnh vực chính của hành động bom mìn và trong quan hệ điều phối với các bên liên quan để cho ra các kết quả thực tế. Cần đánh giá được ưu và nhược điểm của việc là một cơ quan trực thuộc BQP trong các khía cạnh như: chia sẻ thông tin và tham vấn rộng rãi với các bên liên quan trong quá trình ra quyết định, tính linh loạt của cơ cấu tổ chức</w:t>
            </w:r>
            <w:r w:rsidR="004F38E8" w:rsidRPr="00A7796F">
              <w:rPr>
                <w:lang w:val="vi-VN"/>
              </w:rPr>
              <w:t xml:space="preserve"> và</w:t>
            </w:r>
            <w:r w:rsidRPr="00A7796F">
              <w:rPr>
                <w:lang w:val="vi-VN"/>
              </w:rPr>
              <w:t xml:space="preserve"> các yếu tố ra quyết định</w:t>
            </w:r>
            <w:r w:rsidR="004F38E8" w:rsidRPr="00A7796F">
              <w:rPr>
                <w:lang w:val="vi-VN"/>
              </w:rPr>
              <w:t xml:space="preserve"> của nhân sự cấp cao.</w:t>
            </w:r>
            <w:r w:rsidRPr="00A7796F">
              <w:rPr>
                <w:lang w:val="vi-VN"/>
              </w:rPr>
              <w:t xml:space="preserve"> Cũng cần xác định khả năng cung cấp đào tạo trong quá trình làm việc để cải thiện hệ thống quản lý và năng lực chung</w:t>
            </w:r>
            <w:r w:rsidR="0017331E" w:rsidRPr="00A7796F">
              <w:rPr>
                <w:lang w:val="vi-VN"/>
              </w:rPr>
              <w:t>.</w:t>
            </w:r>
          </w:p>
        </w:tc>
      </w:tr>
      <w:tr w:rsidR="0017331E" w:rsidRPr="00450FDC" w14:paraId="6D207B4B" w14:textId="77777777" w:rsidTr="00C72316">
        <w:trPr>
          <w:trHeight w:val="1329"/>
        </w:trPr>
        <w:tc>
          <w:tcPr>
            <w:tcW w:w="2085" w:type="dxa"/>
            <w:vMerge/>
            <w:tcBorders>
              <w:left w:val="nil"/>
              <w:bottom w:val="single" w:sz="24" w:space="0" w:color="3972AB" w:themeColor="accent2" w:themeShade="BF"/>
              <w:right w:val="nil"/>
            </w:tcBorders>
            <w:shd w:val="clear" w:color="auto" w:fill="A3C1E0" w:themeFill="accent2" w:themeFillTint="99"/>
            <w:vAlign w:val="center"/>
          </w:tcPr>
          <w:p w14:paraId="38997F89" w14:textId="77777777" w:rsidR="0017331E" w:rsidRPr="00A7796F" w:rsidRDefault="0017331E" w:rsidP="0034752A">
            <w:pPr>
              <w:spacing w:line="276" w:lineRule="auto"/>
              <w:jc w:val="both"/>
              <w:rPr>
                <w:lang w:val="vi-VN"/>
              </w:rPr>
            </w:pPr>
          </w:p>
        </w:tc>
        <w:tc>
          <w:tcPr>
            <w:tcW w:w="8031"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73BE7878" w14:textId="5B443687" w:rsidR="0017331E" w:rsidRPr="00A7796F" w:rsidRDefault="000208E0" w:rsidP="0034752A">
            <w:pPr>
              <w:spacing w:line="276" w:lineRule="auto"/>
              <w:jc w:val="both"/>
              <w:rPr>
                <w:lang w:val="vi-VN"/>
              </w:rPr>
            </w:pPr>
            <w:r w:rsidRPr="00A7796F">
              <w:rPr>
                <w:b/>
                <w:u w:val="single"/>
                <w:lang w:val="vi-VN"/>
              </w:rPr>
              <w:t xml:space="preserve">Can thiệp </w:t>
            </w:r>
            <w:proofErr w:type="spellStart"/>
            <w:r w:rsidR="007410A3">
              <w:rPr>
                <w:b/>
                <w:u w:val="single"/>
              </w:rPr>
              <w:t>mang</w:t>
            </w:r>
            <w:proofErr w:type="spellEnd"/>
            <w:r w:rsidR="007410A3" w:rsidRPr="00A7796F">
              <w:rPr>
                <w:b/>
                <w:u w:val="single"/>
                <w:lang w:val="vi-VN"/>
              </w:rPr>
              <w:t xml:space="preserve"> </w:t>
            </w:r>
            <w:r w:rsidRPr="00A7796F">
              <w:rPr>
                <w:b/>
                <w:u w:val="single"/>
                <w:lang w:val="vi-VN"/>
              </w:rPr>
              <w:t>tính chiến lược:</w:t>
            </w:r>
            <w:r w:rsidRPr="00A7796F">
              <w:rPr>
                <w:b/>
                <w:lang w:val="vi-VN"/>
              </w:rPr>
              <w:t xml:space="preserve"> </w:t>
            </w:r>
            <w:r w:rsidRPr="00A7796F">
              <w:rPr>
                <w:lang w:val="vi-VN"/>
              </w:rPr>
              <w:t>Rà soát điều chỉnh tổ chức biên chế, chức năng, nhiệm vụ, quyền hạn và yêu cầu về năng lực (nhân sự, ngân sách, cơ sở vật chất) để có thể thực hiện được công tác quản lý điều phối các hoạt động KPHQ</w:t>
            </w:r>
            <w:r w:rsidR="00D447EB" w:rsidRPr="00A7796F">
              <w:rPr>
                <w:lang w:val="vi-VN"/>
              </w:rPr>
              <w:t xml:space="preserve">BM </w:t>
            </w:r>
            <w:r w:rsidRPr="00A7796F">
              <w:rPr>
                <w:lang w:val="vi-VN"/>
              </w:rPr>
              <w:t>trên toàn quốc.</w:t>
            </w:r>
          </w:p>
        </w:tc>
      </w:tr>
    </w:tbl>
    <w:p w14:paraId="1226D513" w14:textId="77777777" w:rsidR="0017331E" w:rsidRPr="00A7796F" w:rsidRDefault="0017331E" w:rsidP="0034752A">
      <w:pPr>
        <w:spacing w:after="160" w:line="276" w:lineRule="auto"/>
        <w:jc w:val="both"/>
        <w:rPr>
          <w:b/>
          <w:lang w:val="vi-VN"/>
        </w:rPr>
      </w:pPr>
    </w:p>
    <w:p w14:paraId="76C8F1DF" w14:textId="636F5881" w:rsidR="001613B6" w:rsidRPr="00A7796F" w:rsidRDefault="000208E0" w:rsidP="00A7796F">
      <w:pPr>
        <w:pStyle w:val="ListParagraph"/>
        <w:numPr>
          <w:ilvl w:val="0"/>
          <w:numId w:val="25"/>
        </w:numPr>
        <w:spacing w:line="276" w:lineRule="auto"/>
        <w:rPr>
          <w:b/>
          <w:lang w:val="vi-VN"/>
        </w:rPr>
      </w:pPr>
      <w:r w:rsidRPr="00A7796F">
        <w:rPr>
          <w:b/>
          <w:lang w:val="vi-VN"/>
        </w:rPr>
        <w:t>Vấn đề cốt lõi số 7: Quản lý các dự án do quốc tế tài trợ</w:t>
      </w:r>
    </w:p>
    <w:p w14:paraId="41A34559" w14:textId="77777777" w:rsidR="004F154D" w:rsidRPr="00A7796F" w:rsidRDefault="004F154D" w:rsidP="0034752A">
      <w:pPr>
        <w:pStyle w:val="ListParagraph"/>
        <w:spacing w:line="276" w:lineRule="auto"/>
        <w:rPr>
          <w:b/>
          <w:lang w:val="vi-VN"/>
        </w:rPr>
      </w:pPr>
    </w:p>
    <w:tbl>
      <w:tblPr>
        <w:tblStyle w:val="TableGrid"/>
        <w:tblW w:w="10116" w:type="dxa"/>
        <w:tblLayout w:type="fixed"/>
        <w:tblLook w:val="04A0" w:firstRow="1" w:lastRow="0" w:firstColumn="1" w:lastColumn="0" w:noHBand="0" w:noVBand="1"/>
      </w:tblPr>
      <w:tblGrid>
        <w:gridCol w:w="2070"/>
        <w:gridCol w:w="8046"/>
      </w:tblGrid>
      <w:tr w:rsidR="00355491" w:rsidRPr="00450FDC" w14:paraId="49B75CA0" w14:textId="77777777" w:rsidTr="00A7796F">
        <w:trPr>
          <w:trHeight w:val="372"/>
        </w:trPr>
        <w:tc>
          <w:tcPr>
            <w:tcW w:w="10116" w:type="dxa"/>
            <w:gridSpan w:val="2"/>
            <w:tcBorders>
              <w:top w:val="single" w:sz="24" w:space="0" w:color="3972AB" w:themeColor="accent2" w:themeShade="BF"/>
              <w:left w:val="nil"/>
              <w:bottom w:val="nil"/>
              <w:right w:val="nil"/>
            </w:tcBorders>
          </w:tcPr>
          <w:p w14:paraId="15F3EC27" w14:textId="7AE97093" w:rsidR="00355491" w:rsidRPr="00A7796F" w:rsidRDefault="000208E0" w:rsidP="0034752A">
            <w:pPr>
              <w:keepNext/>
              <w:spacing w:line="276" w:lineRule="auto"/>
              <w:jc w:val="both"/>
              <w:rPr>
                <w:lang w:val="vi-VN"/>
              </w:rPr>
            </w:pPr>
            <w:r w:rsidRPr="00A7796F">
              <w:rPr>
                <w:b/>
                <w:u w:val="single"/>
                <w:lang w:val="vi-VN"/>
              </w:rPr>
              <w:t>Chỉ số chính</w:t>
            </w:r>
            <w:r w:rsidR="00355491" w:rsidRPr="00A7796F">
              <w:rPr>
                <w:b/>
                <w:u w:val="single"/>
                <w:lang w:val="vi-VN"/>
              </w:rPr>
              <w:t>:</w:t>
            </w:r>
            <w:r w:rsidR="00355491" w:rsidRPr="00A7796F">
              <w:rPr>
                <w:lang w:val="vi-VN"/>
              </w:rPr>
              <w:t xml:space="preserve"> </w:t>
            </w:r>
            <w:r w:rsidRPr="00A7796F">
              <w:rPr>
                <w:lang w:val="vi-VN"/>
              </w:rPr>
              <w:t xml:space="preserve">Cán bộ VNMAC có đủ năng lực quản lý </w:t>
            </w:r>
            <w:r w:rsidR="004F21DF" w:rsidRPr="00A7796F">
              <w:rPr>
                <w:lang w:val="vi-VN"/>
              </w:rPr>
              <w:t xml:space="preserve">tốt các </w:t>
            </w:r>
            <w:proofErr w:type="spellStart"/>
            <w:r w:rsidR="00B26BBD">
              <w:t>nguồn</w:t>
            </w:r>
            <w:proofErr w:type="spellEnd"/>
            <w:r w:rsidR="00B26BBD">
              <w:t xml:space="preserve"> </w:t>
            </w:r>
            <w:proofErr w:type="spellStart"/>
            <w:r w:rsidR="00B26BBD">
              <w:t>lực</w:t>
            </w:r>
            <w:proofErr w:type="spellEnd"/>
            <w:r w:rsidRPr="00A7796F">
              <w:rPr>
                <w:lang w:val="vi-VN"/>
              </w:rPr>
              <w:t xml:space="preserve"> quốc tế </w:t>
            </w:r>
          </w:p>
        </w:tc>
      </w:tr>
      <w:tr w:rsidR="00355491" w:rsidRPr="00450FDC" w14:paraId="5B314299" w14:textId="77777777" w:rsidTr="00A7796F">
        <w:trPr>
          <w:trHeight w:val="480"/>
        </w:trPr>
        <w:tc>
          <w:tcPr>
            <w:tcW w:w="2070" w:type="dxa"/>
            <w:vMerge w:val="restart"/>
            <w:tcBorders>
              <w:top w:val="single" w:sz="24" w:space="0" w:color="3972AB" w:themeColor="accent2" w:themeShade="BF"/>
              <w:left w:val="nil"/>
              <w:right w:val="nil"/>
            </w:tcBorders>
            <w:shd w:val="clear" w:color="auto" w:fill="BFBFBF" w:themeFill="background1" w:themeFillShade="BF"/>
            <w:vAlign w:val="center"/>
          </w:tcPr>
          <w:p w14:paraId="1A693268" w14:textId="324E8806" w:rsidR="00355491" w:rsidRPr="00CD3893" w:rsidRDefault="005735B1" w:rsidP="0034752A">
            <w:pPr>
              <w:spacing w:after="160" w:line="276" w:lineRule="auto"/>
              <w:rPr>
                <w:u w:val="single"/>
              </w:rPr>
            </w:pPr>
            <w:r w:rsidRPr="00450FDC">
              <w:rPr>
                <w:b/>
                <w:lang w:val="vi-VN"/>
              </w:rPr>
              <w:t>VNMAC phân tích và tự đánh giá</w:t>
            </w:r>
            <w:r w:rsidR="006F4D33">
              <w:rPr>
                <w:b/>
              </w:rPr>
              <w:t xml:space="preserve"> </w:t>
            </w:r>
            <w:proofErr w:type="spellStart"/>
            <w:r w:rsidR="006F4D33">
              <w:rPr>
                <w:b/>
              </w:rPr>
              <w:t>năng</w:t>
            </w:r>
            <w:proofErr w:type="spellEnd"/>
            <w:r w:rsidR="006F4D33">
              <w:rPr>
                <w:b/>
              </w:rPr>
              <w:t xml:space="preserve"> </w:t>
            </w:r>
            <w:proofErr w:type="spellStart"/>
            <w:r w:rsidR="006F4D33">
              <w:rPr>
                <w:b/>
              </w:rPr>
              <w:t>lực</w:t>
            </w:r>
            <w:proofErr w:type="spellEnd"/>
          </w:p>
        </w:tc>
        <w:tc>
          <w:tcPr>
            <w:tcW w:w="8046"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50BF6FCF" w14:textId="54750344" w:rsidR="00355491" w:rsidRPr="00A7796F" w:rsidRDefault="006F4D33" w:rsidP="0034752A">
            <w:pPr>
              <w:spacing w:line="276" w:lineRule="auto"/>
              <w:jc w:val="both"/>
              <w:rPr>
                <w:lang w:val="vi-VN"/>
              </w:rPr>
            </w:pPr>
            <w:r w:rsidRPr="00A7796F">
              <w:rPr>
                <w:b/>
                <w:u w:val="single"/>
                <w:lang w:val="vi-VN"/>
              </w:rPr>
              <w:t xml:space="preserve">Xếp hạng </w:t>
            </w:r>
            <w:proofErr w:type="spellStart"/>
            <w:r>
              <w:rPr>
                <w:b/>
                <w:u w:val="single"/>
              </w:rPr>
              <w:t>khoảng</w:t>
            </w:r>
            <w:proofErr w:type="spellEnd"/>
            <w:r>
              <w:rPr>
                <w:b/>
                <w:u w:val="single"/>
              </w:rPr>
              <w:t xml:space="preserve"> </w:t>
            </w:r>
            <w:proofErr w:type="spellStart"/>
            <w:r>
              <w:rPr>
                <w:b/>
                <w:u w:val="single"/>
              </w:rPr>
              <w:t>cách</w:t>
            </w:r>
            <w:proofErr w:type="spellEnd"/>
            <w:r>
              <w:rPr>
                <w:b/>
                <w:u w:val="single"/>
              </w:rPr>
              <w:t xml:space="preserve"> </w:t>
            </w:r>
            <w:r w:rsidRPr="00A7796F">
              <w:rPr>
                <w:b/>
                <w:u w:val="single"/>
                <w:lang w:val="vi-VN"/>
              </w:rPr>
              <w:t xml:space="preserve">năng lực </w:t>
            </w:r>
            <w:proofErr w:type="spellStart"/>
            <w:r>
              <w:rPr>
                <w:b/>
                <w:u w:val="single"/>
              </w:rPr>
              <w:t>và</w:t>
            </w:r>
            <w:proofErr w:type="spellEnd"/>
            <w:r>
              <w:rPr>
                <w:b/>
                <w:u w:val="single"/>
              </w:rPr>
              <w:t xml:space="preserve"> </w:t>
            </w:r>
            <w:proofErr w:type="spellStart"/>
            <w:r>
              <w:rPr>
                <w:b/>
                <w:u w:val="single"/>
              </w:rPr>
              <w:t>phân</w:t>
            </w:r>
            <w:proofErr w:type="spellEnd"/>
            <w:r>
              <w:rPr>
                <w:b/>
                <w:u w:val="single"/>
              </w:rPr>
              <w:t xml:space="preserve"> </w:t>
            </w:r>
            <w:proofErr w:type="spellStart"/>
            <w:r>
              <w:rPr>
                <w:b/>
                <w:u w:val="single"/>
              </w:rPr>
              <w:t>tích</w:t>
            </w:r>
            <w:proofErr w:type="spellEnd"/>
            <w:r w:rsidR="00355491" w:rsidRPr="00A7796F">
              <w:rPr>
                <w:b/>
                <w:u w:val="single"/>
                <w:lang w:val="vi-VN"/>
              </w:rPr>
              <w:t>:</w:t>
            </w:r>
            <w:r w:rsidR="00355491" w:rsidRPr="00A7796F">
              <w:rPr>
                <w:lang w:val="vi-VN"/>
              </w:rPr>
              <w:t xml:space="preserve"> </w:t>
            </w:r>
            <w:r w:rsidR="000208E0" w:rsidRPr="00A7796F">
              <w:rPr>
                <w:lang w:val="vi-VN"/>
              </w:rPr>
              <w:t>Vấn đề này được xếp hạng ưu tiên thấp</w:t>
            </w:r>
            <w:r w:rsidR="00F91643">
              <w:t>.</w:t>
            </w:r>
            <w:r w:rsidR="000208E0" w:rsidRPr="00A7796F">
              <w:rPr>
                <w:lang w:val="vi-VN"/>
              </w:rPr>
              <w:t xml:space="preserve"> </w:t>
            </w:r>
          </w:p>
        </w:tc>
      </w:tr>
      <w:tr w:rsidR="00355491" w:rsidRPr="00450FDC" w14:paraId="1C5A429C" w14:textId="77777777" w:rsidTr="00A7796F">
        <w:tc>
          <w:tcPr>
            <w:tcW w:w="2070" w:type="dxa"/>
            <w:vMerge/>
            <w:tcBorders>
              <w:left w:val="nil"/>
              <w:right w:val="nil"/>
            </w:tcBorders>
            <w:shd w:val="clear" w:color="auto" w:fill="BFBFBF" w:themeFill="background1" w:themeFillShade="BF"/>
            <w:vAlign w:val="center"/>
          </w:tcPr>
          <w:p w14:paraId="0BD4BEBA" w14:textId="77777777" w:rsidR="00355491" w:rsidRPr="00A7796F" w:rsidRDefault="00355491" w:rsidP="0034752A">
            <w:pPr>
              <w:spacing w:after="160" w:line="276" w:lineRule="auto"/>
              <w:ind w:left="720"/>
              <w:rPr>
                <w:b/>
                <w:color w:val="267298" w:themeColor="accent6" w:themeShade="BF"/>
                <w:u w:val="single"/>
                <w:lang w:val="vi-VN"/>
              </w:rPr>
            </w:pPr>
          </w:p>
        </w:tc>
        <w:tc>
          <w:tcPr>
            <w:tcW w:w="804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7BA5A28F" w14:textId="68C2A8C2" w:rsidR="00355491" w:rsidRPr="00A7796F" w:rsidRDefault="000208E0" w:rsidP="0034752A">
            <w:pPr>
              <w:spacing w:line="276" w:lineRule="auto"/>
              <w:jc w:val="both"/>
              <w:rPr>
                <w:lang w:val="vi-VN"/>
              </w:rPr>
            </w:pPr>
            <w:r w:rsidRPr="00A7796F">
              <w:rPr>
                <w:b/>
                <w:u w:val="single"/>
                <w:lang w:val="vi-VN"/>
              </w:rPr>
              <w:t>Năng lực hiện tại</w:t>
            </w:r>
            <w:r w:rsidR="00355491" w:rsidRPr="00A7796F">
              <w:rPr>
                <w:b/>
                <w:u w:val="single"/>
                <w:lang w:val="vi-VN"/>
              </w:rPr>
              <w:t>:</w:t>
            </w:r>
            <w:r w:rsidR="00355491" w:rsidRPr="00A7796F">
              <w:rPr>
                <w:lang w:val="vi-VN"/>
              </w:rPr>
              <w:t xml:space="preserve"> </w:t>
            </w:r>
            <w:r w:rsidR="00A87480" w:rsidRPr="00A7796F">
              <w:rPr>
                <w:lang w:val="vi-VN"/>
              </w:rPr>
              <w:t>Cán bộ VNMAC đã quản lý thành công một số dự án nhỏ và hiện đang phối hợp làm việc trong dự án do KOICA tài trợ. Nếu áp dụng biện pháp tiếp cận từng bước trong bối cảnh có đầy đủ hướng dẫn về chính sách, chúng ta có thể có được một cơ chế hoàn chỉnh</w:t>
            </w:r>
            <w:r w:rsidR="004F21DF" w:rsidRPr="00A7796F">
              <w:rPr>
                <w:lang w:val="vi-VN"/>
              </w:rPr>
              <w:t xml:space="preserve">, </w:t>
            </w:r>
            <w:r w:rsidR="008276E7" w:rsidRPr="00A7796F">
              <w:rPr>
                <w:lang w:val="vi-VN"/>
              </w:rPr>
              <w:t>bởi theo quy định của Việt Nam thì</w:t>
            </w:r>
            <w:r w:rsidR="00A87480" w:rsidRPr="00A7796F">
              <w:rPr>
                <w:lang w:val="vi-VN"/>
              </w:rPr>
              <w:t xml:space="preserve"> các cơ quan và địa phương</w:t>
            </w:r>
            <w:r w:rsidR="008276E7" w:rsidRPr="00A7796F">
              <w:rPr>
                <w:lang w:val="vi-VN"/>
              </w:rPr>
              <w:t xml:space="preserve"> có thể nhận tài trợ trực tiếp từ quốc tế</w:t>
            </w:r>
            <w:r w:rsidR="00A87480" w:rsidRPr="00A7796F">
              <w:rPr>
                <w:lang w:val="vi-VN"/>
              </w:rPr>
              <w:t xml:space="preserve">. </w:t>
            </w:r>
            <w:r w:rsidR="004F21DF" w:rsidRPr="00A7796F">
              <w:rPr>
                <w:lang w:val="vi-VN"/>
              </w:rPr>
              <w:t>VNMAC k</w:t>
            </w:r>
            <w:r w:rsidR="00A87480" w:rsidRPr="00A7796F">
              <w:rPr>
                <w:lang w:val="vi-VN"/>
              </w:rPr>
              <w:t xml:space="preserve">hông trực tiếp triển khai mua sắm đấu thầu. Hỗ trợ từ bên ngoài là cần thiết trong nhiều dự án do </w:t>
            </w:r>
            <w:r w:rsidR="008276E7" w:rsidRPr="00A7796F">
              <w:rPr>
                <w:lang w:val="vi-VN"/>
              </w:rPr>
              <w:t xml:space="preserve">còn hạn chế về </w:t>
            </w:r>
            <w:r w:rsidR="00A87480" w:rsidRPr="00A7796F">
              <w:rPr>
                <w:lang w:val="vi-VN"/>
              </w:rPr>
              <w:t>chuyên môn</w:t>
            </w:r>
            <w:r w:rsidR="008276E7" w:rsidRPr="00A7796F">
              <w:rPr>
                <w:lang w:val="vi-VN"/>
              </w:rPr>
              <w:t>.</w:t>
            </w:r>
          </w:p>
        </w:tc>
      </w:tr>
      <w:tr w:rsidR="00355491" w:rsidRPr="00450FDC" w14:paraId="32AB5740" w14:textId="77777777" w:rsidTr="00A7796F">
        <w:trPr>
          <w:trHeight w:val="1608"/>
        </w:trPr>
        <w:tc>
          <w:tcPr>
            <w:tcW w:w="2070" w:type="dxa"/>
            <w:vMerge/>
            <w:tcBorders>
              <w:left w:val="nil"/>
              <w:bottom w:val="single" w:sz="12" w:space="0" w:color="C1D6EA" w:themeColor="accent2" w:themeTint="66"/>
              <w:right w:val="nil"/>
            </w:tcBorders>
            <w:shd w:val="clear" w:color="auto" w:fill="BFBFBF" w:themeFill="background1" w:themeFillShade="BF"/>
            <w:vAlign w:val="center"/>
          </w:tcPr>
          <w:p w14:paraId="4DBA1B7C" w14:textId="77777777" w:rsidR="00355491" w:rsidRPr="00A7796F" w:rsidRDefault="00355491" w:rsidP="0034752A">
            <w:pPr>
              <w:spacing w:after="160" w:line="276" w:lineRule="auto"/>
              <w:rPr>
                <w:b/>
                <w:color w:val="267298" w:themeColor="accent6" w:themeShade="BF"/>
                <w:lang w:val="vi-VN"/>
              </w:rPr>
            </w:pPr>
          </w:p>
        </w:tc>
        <w:tc>
          <w:tcPr>
            <w:tcW w:w="804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77BD4274" w14:textId="4E78D6DF" w:rsidR="00355491" w:rsidRPr="00A7796F" w:rsidRDefault="00A87480" w:rsidP="0034752A">
            <w:pPr>
              <w:spacing w:line="276" w:lineRule="auto"/>
              <w:jc w:val="both"/>
              <w:rPr>
                <w:lang w:val="vi-VN"/>
              </w:rPr>
            </w:pPr>
            <w:r w:rsidRPr="00A7796F">
              <w:rPr>
                <w:b/>
                <w:u w:val="single"/>
                <w:lang w:val="vi-VN"/>
              </w:rPr>
              <w:t>Năng lực trong tương lai</w:t>
            </w:r>
            <w:r w:rsidR="00355491" w:rsidRPr="00A7796F">
              <w:rPr>
                <w:b/>
                <w:lang w:val="vi-VN"/>
              </w:rPr>
              <w:t>:</w:t>
            </w:r>
            <w:r w:rsidR="00355491" w:rsidRPr="00A7796F">
              <w:rPr>
                <w:lang w:val="vi-VN"/>
              </w:rPr>
              <w:t xml:space="preserve"> </w:t>
            </w:r>
            <w:r w:rsidRPr="00A7796F">
              <w:rPr>
                <w:lang w:val="vi-VN"/>
              </w:rPr>
              <w:t xml:space="preserve">Rút kinh nghiệm qua dự án </w:t>
            </w:r>
            <w:r w:rsidR="008276E7" w:rsidRPr="00A7796F">
              <w:rPr>
                <w:lang w:val="vi-VN"/>
              </w:rPr>
              <w:t>KV-MAP</w:t>
            </w:r>
            <w:r w:rsidRPr="00A7796F">
              <w:rPr>
                <w:lang w:val="vi-VN"/>
              </w:rPr>
              <w:t xml:space="preserve"> để nâng cao năng lực; </w:t>
            </w:r>
            <w:r w:rsidR="008276E7" w:rsidRPr="00A7796F">
              <w:rPr>
                <w:lang w:val="vi-VN"/>
              </w:rPr>
              <w:t xml:space="preserve">tăng cường </w:t>
            </w:r>
            <w:r w:rsidRPr="00A7796F">
              <w:rPr>
                <w:lang w:val="vi-VN"/>
              </w:rPr>
              <w:t>đào tạo</w:t>
            </w:r>
            <w:r w:rsidR="008276E7" w:rsidRPr="00A7796F">
              <w:rPr>
                <w:lang w:val="vi-VN"/>
              </w:rPr>
              <w:t xml:space="preserve"> trong thời gian sớm nhất</w:t>
            </w:r>
            <w:r w:rsidRPr="00A7796F">
              <w:rPr>
                <w:lang w:val="vi-VN"/>
              </w:rPr>
              <w:t xml:space="preserve"> nhằm nâng cao kỹ năng quản lý dự án trong tương lai; </w:t>
            </w:r>
            <w:r w:rsidR="00DD5F7B" w:rsidRPr="00A7796F">
              <w:rPr>
                <w:lang w:val="vi-VN"/>
              </w:rPr>
              <w:t>cải thiện</w:t>
            </w:r>
            <w:r w:rsidRPr="00A7796F">
              <w:rPr>
                <w:lang w:val="vi-VN"/>
              </w:rPr>
              <w:t xml:space="preserve"> hiệu suất làm việc căn cứ theo kết quả kiểm toán/ kiểm tra; kiểm soát qua chất lượng và hiệu quả</w:t>
            </w:r>
            <w:r w:rsidR="00DD5F7B" w:rsidRPr="00A7796F">
              <w:rPr>
                <w:lang w:val="vi-VN"/>
              </w:rPr>
              <w:t>;</w:t>
            </w:r>
            <w:r w:rsidRPr="00A7796F">
              <w:rPr>
                <w:lang w:val="vi-VN"/>
              </w:rPr>
              <w:t xml:space="preserve"> </w:t>
            </w:r>
            <w:r w:rsidR="00DD5F7B" w:rsidRPr="00A7796F">
              <w:rPr>
                <w:lang w:val="vi-VN"/>
              </w:rPr>
              <w:t xml:space="preserve">tăng cường </w:t>
            </w:r>
            <w:r w:rsidRPr="00A7796F">
              <w:rPr>
                <w:lang w:val="vi-VN"/>
              </w:rPr>
              <w:t>quản lý dự án, quản lý điều phối dự án, quản lý an toàn và hiệu quả;</w:t>
            </w:r>
          </w:p>
        </w:tc>
      </w:tr>
      <w:tr w:rsidR="00355491" w:rsidRPr="00450FDC" w14:paraId="7E33E591" w14:textId="77777777" w:rsidTr="00A7796F">
        <w:tc>
          <w:tcPr>
            <w:tcW w:w="2070" w:type="dxa"/>
            <w:tcBorders>
              <w:top w:val="single" w:sz="12" w:space="0" w:color="C1D6EA" w:themeColor="accent2" w:themeTint="66"/>
              <w:left w:val="nil"/>
              <w:bottom w:val="single" w:sz="24" w:space="0" w:color="3972AB" w:themeColor="accent2" w:themeShade="BF"/>
              <w:right w:val="nil"/>
            </w:tcBorders>
            <w:shd w:val="clear" w:color="auto" w:fill="A3C1E0" w:themeFill="accent2" w:themeFillTint="99"/>
            <w:vAlign w:val="center"/>
          </w:tcPr>
          <w:p w14:paraId="723EF682" w14:textId="0CD80421" w:rsidR="00355491" w:rsidRPr="00A7796F" w:rsidRDefault="005735B1" w:rsidP="0034752A">
            <w:pPr>
              <w:spacing w:line="276" w:lineRule="auto"/>
              <w:jc w:val="both"/>
              <w:rPr>
                <w:lang w:val="vi-VN"/>
              </w:rPr>
            </w:pPr>
            <w:r w:rsidRPr="00450FDC">
              <w:rPr>
                <w:b/>
                <w:lang w:val="vi-VN"/>
              </w:rPr>
              <w:t>Đánh giá và đề xuất của UNDP</w:t>
            </w:r>
          </w:p>
        </w:tc>
        <w:tc>
          <w:tcPr>
            <w:tcW w:w="8046"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7483C545" w14:textId="280B3074" w:rsidR="00355491" w:rsidRPr="00A7796F" w:rsidRDefault="00A87480" w:rsidP="0034752A">
            <w:pPr>
              <w:spacing w:line="276" w:lineRule="auto"/>
              <w:jc w:val="both"/>
              <w:rPr>
                <w:lang w:val="vi-VN"/>
              </w:rPr>
            </w:pPr>
            <w:r w:rsidRPr="00A7796F">
              <w:rPr>
                <w:b/>
                <w:u w:val="single"/>
                <w:lang w:val="vi-VN"/>
              </w:rPr>
              <w:t xml:space="preserve">Can thiệp </w:t>
            </w:r>
            <w:proofErr w:type="spellStart"/>
            <w:r w:rsidR="007410A3">
              <w:rPr>
                <w:b/>
                <w:u w:val="single"/>
              </w:rPr>
              <w:t>mang</w:t>
            </w:r>
            <w:proofErr w:type="spellEnd"/>
            <w:r w:rsidR="007410A3" w:rsidRPr="00A7796F">
              <w:rPr>
                <w:b/>
                <w:u w:val="single"/>
                <w:lang w:val="vi-VN"/>
              </w:rPr>
              <w:t xml:space="preserve"> </w:t>
            </w:r>
            <w:r w:rsidRPr="00A7796F">
              <w:rPr>
                <w:b/>
                <w:u w:val="single"/>
                <w:lang w:val="vi-VN"/>
              </w:rPr>
              <w:t>tính chiến lược</w:t>
            </w:r>
            <w:r w:rsidR="00355491" w:rsidRPr="00A7796F">
              <w:rPr>
                <w:b/>
                <w:lang w:val="vi-VN"/>
              </w:rPr>
              <w:t>:</w:t>
            </w:r>
            <w:r w:rsidR="00355491" w:rsidRPr="00A7796F">
              <w:rPr>
                <w:lang w:val="vi-VN"/>
              </w:rPr>
              <w:t xml:space="preserve"> </w:t>
            </w:r>
            <w:r w:rsidRPr="00A7796F">
              <w:rPr>
                <w:lang w:val="vi-VN"/>
              </w:rPr>
              <w:t xml:space="preserve">Trong các can thiệp kể trên, cần </w:t>
            </w:r>
            <w:r w:rsidR="00DD5F7B" w:rsidRPr="00A7796F">
              <w:rPr>
                <w:lang w:val="vi-VN"/>
              </w:rPr>
              <w:t>trú trọng</w:t>
            </w:r>
            <w:r w:rsidRPr="00A7796F">
              <w:rPr>
                <w:lang w:val="vi-VN"/>
              </w:rPr>
              <w:t xml:space="preserve"> </w:t>
            </w:r>
            <w:r w:rsidR="00DD5F7B" w:rsidRPr="00A7796F">
              <w:rPr>
                <w:lang w:val="vi-VN"/>
              </w:rPr>
              <w:t>đặc biệt đến đào tạo</w:t>
            </w:r>
            <w:r w:rsidRPr="00A7796F">
              <w:rPr>
                <w:lang w:val="vi-VN"/>
              </w:rPr>
              <w:t xml:space="preserve"> về quản lý dự án và </w:t>
            </w:r>
            <w:r w:rsidR="00DD5F7B" w:rsidRPr="00A7796F">
              <w:rPr>
                <w:lang w:val="vi-VN"/>
              </w:rPr>
              <w:t xml:space="preserve">các </w:t>
            </w:r>
            <w:r w:rsidRPr="00A7796F">
              <w:rPr>
                <w:lang w:val="vi-VN"/>
              </w:rPr>
              <w:t xml:space="preserve">hệ thống được sử dụng </w:t>
            </w:r>
            <w:r w:rsidR="00DD5F7B" w:rsidRPr="00A7796F">
              <w:rPr>
                <w:lang w:val="vi-VN"/>
              </w:rPr>
              <w:t>trong các dự</w:t>
            </w:r>
            <w:r w:rsidRPr="00A7796F">
              <w:rPr>
                <w:lang w:val="vi-VN"/>
              </w:rPr>
              <w:t xml:space="preserve"> án hợp tác quốc tế, </w:t>
            </w:r>
            <w:r w:rsidR="00DD5F7B" w:rsidRPr="00A7796F">
              <w:rPr>
                <w:lang w:val="vi-VN"/>
              </w:rPr>
              <w:t>đặc biệt là</w:t>
            </w:r>
            <w:r w:rsidRPr="00A7796F">
              <w:rPr>
                <w:lang w:val="vi-VN"/>
              </w:rPr>
              <w:t xml:space="preserve"> kinh nghiệm thu được qua dự án KV-MAP</w:t>
            </w:r>
            <w:r w:rsidR="00355491" w:rsidRPr="00A7796F">
              <w:rPr>
                <w:lang w:val="vi-VN"/>
              </w:rPr>
              <w:t>.</w:t>
            </w:r>
          </w:p>
        </w:tc>
      </w:tr>
    </w:tbl>
    <w:p w14:paraId="27FAF579" w14:textId="77777777" w:rsidR="002E581E" w:rsidRPr="00A7796F" w:rsidRDefault="002E581E" w:rsidP="0034752A">
      <w:pPr>
        <w:pStyle w:val="My"/>
        <w:spacing w:line="276" w:lineRule="auto"/>
        <w:jc w:val="both"/>
        <w:rPr>
          <w:rStyle w:val="sowc"/>
          <w:rFonts w:ascii="Times New Roman" w:hAnsi="Times New Roman" w:cs="Times New Roman"/>
          <w:sz w:val="36"/>
          <w:lang w:val="vi-VN"/>
        </w:rPr>
      </w:pPr>
    </w:p>
    <w:p w14:paraId="61A7D7EE" w14:textId="59008761" w:rsidR="002E581E" w:rsidRPr="00A7796F" w:rsidRDefault="00A87480" w:rsidP="00A7796F">
      <w:pPr>
        <w:pStyle w:val="ListParagraph"/>
        <w:numPr>
          <w:ilvl w:val="0"/>
          <w:numId w:val="25"/>
        </w:numPr>
        <w:spacing w:after="160" w:line="276" w:lineRule="auto"/>
        <w:jc w:val="both"/>
        <w:rPr>
          <w:rStyle w:val="sowc"/>
          <w:rFonts w:ascii="Verdana" w:hAnsi="Verdana" w:cs="Arial"/>
          <w:b/>
          <w:lang w:val="vi-VN"/>
        </w:rPr>
      </w:pPr>
      <w:r w:rsidRPr="00A7796F">
        <w:rPr>
          <w:b/>
          <w:lang w:val="vi-VN"/>
        </w:rPr>
        <w:t>Vấn đề cốt lõi số 8: Các hệ thống quản lý trong hành động bom mìn</w:t>
      </w:r>
    </w:p>
    <w:tbl>
      <w:tblPr>
        <w:tblStyle w:val="TableGrid"/>
        <w:tblW w:w="10116" w:type="dxa"/>
        <w:tblLayout w:type="fixed"/>
        <w:tblLook w:val="04A0" w:firstRow="1" w:lastRow="0" w:firstColumn="1" w:lastColumn="0" w:noHBand="0" w:noVBand="1"/>
      </w:tblPr>
      <w:tblGrid>
        <w:gridCol w:w="2070"/>
        <w:gridCol w:w="8046"/>
      </w:tblGrid>
      <w:tr w:rsidR="00355491" w:rsidRPr="00450FDC" w14:paraId="313D22D7" w14:textId="77777777" w:rsidTr="00A7796F">
        <w:trPr>
          <w:trHeight w:val="408"/>
        </w:trPr>
        <w:tc>
          <w:tcPr>
            <w:tcW w:w="10116" w:type="dxa"/>
            <w:gridSpan w:val="2"/>
            <w:tcBorders>
              <w:top w:val="single" w:sz="24" w:space="0" w:color="3972AB" w:themeColor="accent2" w:themeShade="BF"/>
              <w:left w:val="nil"/>
              <w:bottom w:val="nil"/>
              <w:right w:val="nil"/>
            </w:tcBorders>
          </w:tcPr>
          <w:p w14:paraId="7F13AF68" w14:textId="7228C2F7" w:rsidR="00355491" w:rsidRPr="00A7796F" w:rsidRDefault="00A87480" w:rsidP="0034752A">
            <w:pPr>
              <w:spacing w:line="276" w:lineRule="auto"/>
              <w:rPr>
                <w:b/>
                <w:lang w:val="vi-VN"/>
              </w:rPr>
            </w:pPr>
            <w:r w:rsidRPr="00A7796F">
              <w:rPr>
                <w:b/>
                <w:u w:val="single"/>
                <w:lang w:val="vi-VN"/>
              </w:rPr>
              <w:t>Chỉ số chính</w:t>
            </w:r>
            <w:r w:rsidR="00355491" w:rsidRPr="00A7796F">
              <w:rPr>
                <w:b/>
                <w:lang w:val="vi-VN"/>
              </w:rPr>
              <w:t>:</w:t>
            </w:r>
            <w:r w:rsidR="00355491" w:rsidRPr="00A7796F">
              <w:rPr>
                <w:lang w:val="vi-VN"/>
              </w:rPr>
              <w:t xml:space="preserve"> </w:t>
            </w:r>
            <w:r w:rsidRPr="00A7796F">
              <w:rPr>
                <w:lang w:val="vi-VN"/>
              </w:rPr>
              <w:t>Hệ thống quản lý được củng cố nhằm tăng cường năng lực và quyền hạn của các cấp chính quyền</w:t>
            </w:r>
          </w:p>
        </w:tc>
      </w:tr>
      <w:tr w:rsidR="00355491" w:rsidRPr="00450FDC" w14:paraId="0BECA1CA" w14:textId="77777777" w:rsidTr="00A7796F">
        <w:trPr>
          <w:trHeight w:val="552"/>
        </w:trPr>
        <w:tc>
          <w:tcPr>
            <w:tcW w:w="2070" w:type="dxa"/>
            <w:vMerge w:val="restart"/>
            <w:tcBorders>
              <w:top w:val="single" w:sz="24" w:space="0" w:color="3972AB" w:themeColor="accent2" w:themeShade="BF"/>
              <w:left w:val="nil"/>
              <w:right w:val="nil"/>
            </w:tcBorders>
            <w:shd w:val="clear" w:color="auto" w:fill="BFBFBF" w:themeFill="background1" w:themeFillShade="BF"/>
            <w:vAlign w:val="center"/>
          </w:tcPr>
          <w:p w14:paraId="116E67E7" w14:textId="53CDEE17" w:rsidR="00355491" w:rsidRPr="00CD3893" w:rsidRDefault="005735B1" w:rsidP="0034752A">
            <w:pPr>
              <w:spacing w:after="160" w:line="276" w:lineRule="auto"/>
              <w:rPr>
                <w:u w:val="single"/>
              </w:rPr>
            </w:pPr>
            <w:r w:rsidRPr="00450FDC">
              <w:rPr>
                <w:b/>
                <w:lang w:val="vi-VN"/>
              </w:rPr>
              <w:t>VNMAC phân tích và tự đánh giá</w:t>
            </w:r>
            <w:r w:rsidR="006F4D33">
              <w:rPr>
                <w:b/>
              </w:rPr>
              <w:t xml:space="preserve"> </w:t>
            </w:r>
            <w:proofErr w:type="spellStart"/>
            <w:r w:rsidR="006F4D33">
              <w:rPr>
                <w:b/>
              </w:rPr>
              <w:t>năng</w:t>
            </w:r>
            <w:proofErr w:type="spellEnd"/>
            <w:r w:rsidR="006F4D33">
              <w:rPr>
                <w:b/>
              </w:rPr>
              <w:t xml:space="preserve"> </w:t>
            </w:r>
            <w:proofErr w:type="spellStart"/>
            <w:r w:rsidR="006F4D33">
              <w:rPr>
                <w:b/>
              </w:rPr>
              <w:t>lực</w:t>
            </w:r>
            <w:proofErr w:type="spellEnd"/>
          </w:p>
        </w:tc>
        <w:tc>
          <w:tcPr>
            <w:tcW w:w="8046"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5394BB92" w14:textId="146936EE" w:rsidR="00355491" w:rsidRPr="00A7796F" w:rsidRDefault="006F4D33" w:rsidP="0034752A">
            <w:pPr>
              <w:spacing w:line="276" w:lineRule="auto"/>
              <w:jc w:val="both"/>
              <w:rPr>
                <w:lang w:val="vi-VN"/>
              </w:rPr>
            </w:pPr>
            <w:r w:rsidRPr="00A7796F">
              <w:rPr>
                <w:b/>
                <w:u w:val="single"/>
                <w:lang w:val="vi-VN"/>
              </w:rPr>
              <w:t xml:space="preserve">Xếp hạng </w:t>
            </w:r>
            <w:proofErr w:type="spellStart"/>
            <w:r>
              <w:rPr>
                <w:b/>
                <w:u w:val="single"/>
              </w:rPr>
              <w:t>khoảng</w:t>
            </w:r>
            <w:proofErr w:type="spellEnd"/>
            <w:r>
              <w:rPr>
                <w:b/>
                <w:u w:val="single"/>
              </w:rPr>
              <w:t xml:space="preserve"> </w:t>
            </w:r>
            <w:proofErr w:type="spellStart"/>
            <w:r>
              <w:rPr>
                <w:b/>
                <w:u w:val="single"/>
              </w:rPr>
              <w:t>cách</w:t>
            </w:r>
            <w:proofErr w:type="spellEnd"/>
            <w:r>
              <w:rPr>
                <w:b/>
                <w:u w:val="single"/>
              </w:rPr>
              <w:t xml:space="preserve"> </w:t>
            </w:r>
            <w:r w:rsidRPr="00A7796F">
              <w:rPr>
                <w:b/>
                <w:u w:val="single"/>
                <w:lang w:val="vi-VN"/>
              </w:rPr>
              <w:t xml:space="preserve">năng lực </w:t>
            </w:r>
            <w:proofErr w:type="spellStart"/>
            <w:r>
              <w:rPr>
                <w:b/>
                <w:u w:val="single"/>
              </w:rPr>
              <w:t>và</w:t>
            </w:r>
            <w:proofErr w:type="spellEnd"/>
            <w:r>
              <w:rPr>
                <w:b/>
                <w:u w:val="single"/>
              </w:rPr>
              <w:t xml:space="preserve"> </w:t>
            </w:r>
            <w:proofErr w:type="spellStart"/>
            <w:r>
              <w:rPr>
                <w:b/>
                <w:u w:val="single"/>
              </w:rPr>
              <w:t>phân</w:t>
            </w:r>
            <w:proofErr w:type="spellEnd"/>
            <w:r>
              <w:rPr>
                <w:b/>
                <w:u w:val="single"/>
              </w:rPr>
              <w:t xml:space="preserve"> </w:t>
            </w:r>
            <w:proofErr w:type="spellStart"/>
            <w:r>
              <w:rPr>
                <w:b/>
                <w:u w:val="single"/>
              </w:rPr>
              <w:t>tích</w:t>
            </w:r>
            <w:proofErr w:type="spellEnd"/>
            <w:r w:rsidR="00355491" w:rsidRPr="00A7796F">
              <w:rPr>
                <w:u w:val="single"/>
                <w:lang w:val="vi-VN"/>
              </w:rPr>
              <w:t>:</w:t>
            </w:r>
            <w:r w:rsidR="00355491" w:rsidRPr="00A7796F">
              <w:rPr>
                <w:lang w:val="vi-VN"/>
              </w:rPr>
              <w:t xml:space="preserve"> </w:t>
            </w:r>
            <w:proofErr w:type="spellStart"/>
            <w:r w:rsidR="0008549E">
              <w:t>Vấn</w:t>
            </w:r>
            <w:proofErr w:type="spellEnd"/>
            <w:r w:rsidR="0008549E">
              <w:t xml:space="preserve"> </w:t>
            </w:r>
            <w:proofErr w:type="spellStart"/>
            <w:r w:rsidR="0008549E">
              <w:t>đề</w:t>
            </w:r>
            <w:proofErr w:type="spellEnd"/>
            <w:r w:rsidR="00A87480" w:rsidRPr="00A7796F">
              <w:rPr>
                <w:lang w:val="vi-VN"/>
              </w:rPr>
              <w:t xml:space="preserve"> này được xếp hạng ưu tiên thứ 5</w:t>
            </w:r>
          </w:p>
        </w:tc>
      </w:tr>
      <w:tr w:rsidR="00355491" w:rsidRPr="00450FDC" w14:paraId="22C57F19" w14:textId="77777777" w:rsidTr="00A7796F">
        <w:trPr>
          <w:trHeight w:val="2418"/>
        </w:trPr>
        <w:tc>
          <w:tcPr>
            <w:tcW w:w="2070" w:type="dxa"/>
            <w:vMerge/>
            <w:tcBorders>
              <w:left w:val="nil"/>
              <w:right w:val="nil"/>
            </w:tcBorders>
            <w:shd w:val="clear" w:color="auto" w:fill="BFBFBF" w:themeFill="background1" w:themeFillShade="BF"/>
            <w:vAlign w:val="center"/>
          </w:tcPr>
          <w:p w14:paraId="10077C61" w14:textId="77777777" w:rsidR="00355491" w:rsidRPr="00A7796F" w:rsidRDefault="00355491" w:rsidP="0034752A">
            <w:pPr>
              <w:spacing w:after="160" w:line="276" w:lineRule="auto"/>
              <w:ind w:left="720"/>
              <w:rPr>
                <w:b/>
                <w:color w:val="267298" w:themeColor="accent6" w:themeShade="BF"/>
                <w:u w:val="single"/>
                <w:lang w:val="vi-VN"/>
              </w:rPr>
            </w:pPr>
          </w:p>
        </w:tc>
        <w:tc>
          <w:tcPr>
            <w:tcW w:w="804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0A3B5F59" w14:textId="0ABA00BC" w:rsidR="00355491" w:rsidRPr="00A7796F" w:rsidRDefault="00A87480" w:rsidP="0034752A">
            <w:pPr>
              <w:spacing w:line="276" w:lineRule="auto"/>
              <w:jc w:val="both"/>
              <w:rPr>
                <w:lang w:val="vi-VN"/>
              </w:rPr>
            </w:pPr>
            <w:r w:rsidRPr="00A7796F">
              <w:rPr>
                <w:b/>
                <w:u w:val="single"/>
                <w:lang w:val="vi-VN"/>
              </w:rPr>
              <w:t>Năng lực hiện tại</w:t>
            </w:r>
            <w:r w:rsidR="00355491" w:rsidRPr="00A7796F">
              <w:rPr>
                <w:b/>
                <w:lang w:val="vi-VN"/>
              </w:rPr>
              <w:t>:</w:t>
            </w:r>
            <w:r w:rsidR="00355491" w:rsidRPr="00A7796F">
              <w:rPr>
                <w:lang w:val="vi-VN"/>
              </w:rPr>
              <w:t xml:space="preserve"> </w:t>
            </w:r>
            <w:r w:rsidRPr="00A7796F">
              <w:rPr>
                <w:lang w:val="vi-VN"/>
              </w:rPr>
              <w:t>Chưa có hệ thống cơ quan, tổ chức chuyên ngành từ trung ương xuống địa phương để quản lý công tác KPHQ</w:t>
            </w:r>
            <w:r w:rsidR="00B92991" w:rsidRPr="00A7796F">
              <w:rPr>
                <w:lang w:val="vi-VN"/>
              </w:rPr>
              <w:t xml:space="preserve">BM </w:t>
            </w:r>
            <w:r w:rsidR="00634222" w:rsidRPr="00A7796F">
              <w:rPr>
                <w:lang w:val="vi-VN"/>
              </w:rPr>
              <w:t>sau chiến tranh</w:t>
            </w:r>
            <w:r w:rsidRPr="00A7796F">
              <w:rPr>
                <w:lang w:val="vi-VN"/>
              </w:rPr>
              <w:t>. Ở Việt Nam công tác này được lồng ghép vào chức năng, nhiệm vụ của BQP, của UBND các cấp. Ban chỉ đạo 701 là cơ quan thường trực về hành hộng bom mìn nhưng lại không điều phối các hoạt động trong lĩnh vực. Phối hợp lỏng lẻo và chồng lấn trong công việc</w:t>
            </w:r>
            <w:r w:rsidR="00DC487D" w:rsidRPr="00A7796F">
              <w:rPr>
                <w:lang w:val="vi-VN"/>
              </w:rPr>
              <w:t>,</w:t>
            </w:r>
            <w:r w:rsidRPr="00A7796F">
              <w:rPr>
                <w:lang w:val="vi-VN"/>
              </w:rPr>
              <w:t xml:space="preserve"> một số cơ quan/ bộ phận chưa nhận thức rõ về chức năng nhiệm vụ được giao và không có tương tác thường xuyên. Năng lực đang được cải thiện</w:t>
            </w:r>
            <w:r w:rsidR="00DC487D" w:rsidRPr="00A7796F">
              <w:rPr>
                <w:lang w:val="vi-VN"/>
              </w:rPr>
              <w:t>,</w:t>
            </w:r>
            <w:r w:rsidRPr="00A7796F">
              <w:rPr>
                <w:lang w:val="vi-VN"/>
              </w:rPr>
              <w:t xml:space="preserve"> chính sách và cơ chế đang dần được hoàn thiện</w:t>
            </w:r>
            <w:r w:rsidR="00355491" w:rsidRPr="00A7796F">
              <w:rPr>
                <w:lang w:val="vi-VN"/>
              </w:rPr>
              <w:t>.</w:t>
            </w:r>
          </w:p>
        </w:tc>
      </w:tr>
      <w:tr w:rsidR="00355491" w:rsidRPr="00450FDC" w14:paraId="411A5E8A" w14:textId="77777777" w:rsidTr="00A7796F">
        <w:trPr>
          <w:trHeight w:val="1041"/>
        </w:trPr>
        <w:tc>
          <w:tcPr>
            <w:tcW w:w="2070" w:type="dxa"/>
            <w:vMerge/>
            <w:tcBorders>
              <w:left w:val="nil"/>
              <w:bottom w:val="single" w:sz="12" w:space="0" w:color="C1D6EA" w:themeColor="accent2" w:themeTint="66"/>
              <w:right w:val="nil"/>
            </w:tcBorders>
            <w:shd w:val="clear" w:color="auto" w:fill="BFBFBF" w:themeFill="background1" w:themeFillShade="BF"/>
            <w:vAlign w:val="center"/>
          </w:tcPr>
          <w:p w14:paraId="0DA9AA8B" w14:textId="77777777" w:rsidR="00355491" w:rsidRPr="00A7796F" w:rsidRDefault="00355491" w:rsidP="0034752A">
            <w:pPr>
              <w:spacing w:after="160" w:line="276" w:lineRule="auto"/>
              <w:jc w:val="both"/>
              <w:rPr>
                <w:b/>
                <w:color w:val="267298" w:themeColor="accent6" w:themeShade="BF"/>
                <w:lang w:val="vi-VN"/>
              </w:rPr>
            </w:pPr>
          </w:p>
        </w:tc>
        <w:tc>
          <w:tcPr>
            <w:tcW w:w="804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41003C69" w14:textId="55A5232F" w:rsidR="00355491" w:rsidRPr="00CD3893" w:rsidRDefault="00A87480" w:rsidP="0034752A">
            <w:pPr>
              <w:spacing w:line="276" w:lineRule="auto"/>
              <w:jc w:val="both"/>
            </w:pPr>
            <w:r w:rsidRPr="00A7796F">
              <w:rPr>
                <w:b/>
                <w:u w:val="single"/>
                <w:lang w:val="vi-VN"/>
              </w:rPr>
              <w:t>Năng lực trong tương lai:</w:t>
            </w:r>
            <w:r w:rsidRPr="00A7796F">
              <w:rPr>
                <w:lang w:val="vi-VN"/>
              </w:rPr>
              <w:t xml:space="preserve"> Thông tin </w:t>
            </w:r>
            <w:r w:rsidR="006A3A5E" w:rsidRPr="00A7796F">
              <w:rPr>
                <w:lang w:val="vi-VN"/>
              </w:rPr>
              <w:t xml:space="preserve">nội bộ </w:t>
            </w:r>
            <w:r w:rsidRPr="00A7796F">
              <w:rPr>
                <w:lang w:val="vi-VN"/>
              </w:rPr>
              <w:t>về nhiệm vụ</w:t>
            </w:r>
            <w:r w:rsidR="006A3A5E" w:rsidRPr="00A7796F">
              <w:rPr>
                <w:lang w:val="vi-VN"/>
              </w:rPr>
              <w:t xml:space="preserve"> KPHQBM</w:t>
            </w:r>
            <w:r w:rsidRPr="00A7796F">
              <w:rPr>
                <w:lang w:val="vi-VN"/>
              </w:rPr>
              <w:t xml:space="preserve"> cần rõ ràng hơn, </w:t>
            </w:r>
            <w:r w:rsidR="006A3A5E" w:rsidRPr="00A7796F">
              <w:rPr>
                <w:lang w:val="vi-VN"/>
              </w:rPr>
              <w:t xml:space="preserve">các bên cần </w:t>
            </w:r>
            <w:r w:rsidRPr="00A7796F">
              <w:rPr>
                <w:lang w:val="vi-VN"/>
              </w:rPr>
              <w:t xml:space="preserve">hiểu rõ </w:t>
            </w:r>
            <w:r w:rsidR="006A3A5E" w:rsidRPr="00A7796F">
              <w:rPr>
                <w:lang w:val="vi-VN"/>
              </w:rPr>
              <w:t>vai trò</w:t>
            </w:r>
            <w:r w:rsidRPr="00A7796F">
              <w:rPr>
                <w:lang w:val="vi-VN"/>
              </w:rPr>
              <w:t xml:space="preserve"> của từng </w:t>
            </w:r>
            <w:proofErr w:type="spellStart"/>
            <w:r w:rsidR="00A551C5">
              <w:t>hợp</w:t>
            </w:r>
            <w:proofErr w:type="spellEnd"/>
            <w:r w:rsidR="00A551C5" w:rsidRPr="00A7796F">
              <w:rPr>
                <w:lang w:val="vi-VN"/>
              </w:rPr>
              <w:t xml:space="preserve"> </w:t>
            </w:r>
            <w:r w:rsidRPr="00A7796F">
              <w:rPr>
                <w:lang w:val="vi-VN"/>
              </w:rPr>
              <w:t>phần</w:t>
            </w:r>
            <w:r w:rsidR="006A3A5E" w:rsidRPr="00A7796F">
              <w:rPr>
                <w:lang w:val="vi-VN"/>
              </w:rPr>
              <w:t>. T</w:t>
            </w:r>
            <w:r w:rsidRPr="00A7796F">
              <w:rPr>
                <w:lang w:val="vi-VN"/>
              </w:rPr>
              <w:t>riển khai đào tạo nâng cao năng lực</w:t>
            </w:r>
            <w:r w:rsidR="00577632">
              <w:t xml:space="preserve"> </w:t>
            </w:r>
            <w:proofErr w:type="spellStart"/>
            <w:r w:rsidR="00577632">
              <w:t>đang</w:t>
            </w:r>
            <w:proofErr w:type="spellEnd"/>
            <w:r w:rsidR="00577632">
              <w:t xml:space="preserve"> </w:t>
            </w:r>
            <w:proofErr w:type="spellStart"/>
            <w:r w:rsidR="00577632">
              <w:t>được</w:t>
            </w:r>
            <w:proofErr w:type="spellEnd"/>
            <w:r w:rsidR="00577632">
              <w:t xml:space="preserve"> </w:t>
            </w:r>
            <w:proofErr w:type="spellStart"/>
            <w:r w:rsidR="00577632">
              <w:t>tiếp</w:t>
            </w:r>
            <w:proofErr w:type="spellEnd"/>
            <w:r w:rsidR="00577632">
              <w:t xml:space="preserve"> </w:t>
            </w:r>
            <w:proofErr w:type="spellStart"/>
            <w:r w:rsidR="00577632">
              <w:t>tục</w:t>
            </w:r>
            <w:proofErr w:type="spellEnd"/>
            <w:r w:rsidR="00577632">
              <w:t xml:space="preserve"> </w:t>
            </w:r>
            <w:proofErr w:type="spellStart"/>
            <w:r w:rsidR="00577632">
              <w:t>triển</w:t>
            </w:r>
            <w:proofErr w:type="spellEnd"/>
            <w:r w:rsidR="00577632">
              <w:t xml:space="preserve"> </w:t>
            </w:r>
            <w:proofErr w:type="spellStart"/>
            <w:r w:rsidR="00577632">
              <w:t>khai</w:t>
            </w:r>
            <w:proofErr w:type="spellEnd"/>
            <w:r w:rsidR="00577632">
              <w:t>.</w:t>
            </w:r>
          </w:p>
        </w:tc>
      </w:tr>
      <w:tr w:rsidR="00355491" w:rsidRPr="00450FDC" w14:paraId="333B9C32" w14:textId="77777777" w:rsidTr="00A7796F">
        <w:trPr>
          <w:trHeight w:val="1320"/>
        </w:trPr>
        <w:tc>
          <w:tcPr>
            <w:tcW w:w="2070" w:type="dxa"/>
            <w:tcBorders>
              <w:top w:val="single" w:sz="12" w:space="0" w:color="C1D6EA" w:themeColor="accent2" w:themeTint="66"/>
              <w:left w:val="nil"/>
              <w:bottom w:val="single" w:sz="24" w:space="0" w:color="3972AB" w:themeColor="accent2" w:themeShade="BF"/>
              <w:right w:val="nil"/>
            </w:tcBorders>
            <w:shd w:val="clear" w:color="auto" w:fill="A3C1E0" w:themeFill="accent2" w:themeFillTint="99"/>
            <w:vAlign w:val="center"/>
          </w:tcPr>
          <w:p w14:paraId="2BA9982B" w14:textId="34DCFF27" w:rsidR="00355491" w:rsidRPr="00A7796F" w:rsidRDefault="005735B1" w:rsidP="0034752A">
            <w:pPr>
              <w:spacing w:line="276" w:lineRule="auto"/>
              <w:rPr>
                <w:lang w:val="vi-VN"/>
              </w:rPr>
            </w:pPr>
            <w:r w:rsidRPr="00450FDC">
              <w:rPr>
                <w:b/>
                <w:lang w:val="vi-VN"/>
              </w:rPr>
              <w:t>Đánh giá và đề xuất của UNDP</w:t>
            </w:r>
          </w:p>
        </w:tc>
        <w:tc>
          <w:tcPr>
            <w:tcW w:w="8046"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243F80C4" w14:textId="14359098" w:rsidR="00355491" w:rsidRPr="00A7796F" w:rsidRDefault="00A87480" w:rsidP="0034752A">
            <w:pPr>
              <w:spacing w:line="276" w:lineRule="auto"/>
              <w:rPr>
                <w:lang w:val="vi-VN"/>
              </w:rPr>
            </w:pPr>
            <w:r w:rsidRPr="00A7796F">
              <w:rPr>
                <w:b/>
                <w:u w:val="single"/>
                <w:lang w:val="vi-VN"/>
              </w:rPr>
              <w:t xml:space="preserve">Can thiệp </w:t>
            </w:r>
            <w:proofErr w:type="spellStart"/>
            <w:r w:rsidR="007410A3">
              <w:rPr>
                <w:b/>
                <w:u w:val="single"/>
              </w:rPr>
              <w:t>mang</w:t>
            </w:r>
            <w:proofErr w:type="spellEnd"/>
            <w:r w:rsidR="007410A3" w:rsidRPr="00A7796F">
              <w:rPr>
                <w:b/>
                <w:u w:val="single"/>
                <w:lang w:val="vi-VN"/>
              </w:rPr>
              <w:t xml:space="preserve"> </w:t>
            </w:r>
            <w:r w:rsidRPr="00A7796F">
              <w:rPr>
                <w:b/>
                <w:u w:val="single"/>
                <w:lang w:val="vi-VN"/>
              </w:rPr>
              <w:t>tính chiến lược</w:t>
            </w:r>
            <w:r w:rsidR="00355491" w:rsidRPr="00A7796F">
              <w:rPr>
                <w:b/>
                <w:lang w:val="vi-VN"/>
              </w:rPr>
              <w:t>:</w:t>
            </w:r>
            <w:r w:rsidR="00E85273" w:rsidRPr="00A7796F">
              <w:rPr>
                <w:lang w:val="vi-VN"/>
              </w:rPr>
              <w:t xml:space="preserve"> </w:t>
            </w:r>
            <w:r w:rsidR="005E621D" w:rsidRPr="00A7796F">
              <w:rPr>
                <w:lang w:val="vi-VN"/>
              </w:rPr>
              <w:t>Củng cố</w:t>
            </w:r>
            <w:r w:rsidR="00E85273" w:rsidRPr="00A7796F">
              <w:rPr>
                <w:lang w:val="vi-VN"/>
              </w:rPr>
              <w:t xml:space="preserve"> hệ thống quản lý </w:t>
            </w:r>
            <w:r w:rsidR="005E621D" w:rsidRPr="00A7796F">
              <w:rPr>
                <w:lang w:val="vi-VN"/>
              </w:rPr>
              <w:t>thông qua công tác rà soát điều chỉnh về cơ cấu tổ chức như được đề cập trong vấn đề cốt lõi số 6. Xây dựng</w:t>
            </w:r>
            <w:r w:rsidR="00C57DEF" w:rsidRPr="00A7796F">
              <w:rPr>
                <w:lang w:val="vi-VN"/>
              </w:rPr>
              <w:t xml:space="preserve"> </w:t>
            </w:r>
            <w:r w:rsidRPr="00A7796F">
              <w:rPr>
                <w:lang w:val="vi-VN"/>
              </w:rPr>
              <w:t xml:space="preserve">kế hoạch </w:t>
            </w:r>
            <w:proofErr w:type="spellStart"/>
            <w:r w:rsidR="00B92F5C">
              <w:t>tập</w:t>
            </w:r>
            <w:proofErr w:type="spellEnd"/>
            <w:r w:rsidR="00B92F5C">
              <w:t xml:space="preserve"> </w:t>
            </w:r>
            <w:proofErr w:type="spellStart"/>
            <w:r w:rsidR="00B92F5C">
              <w:t>huấn</w:t>
            </w:r>
            <w:proofErr w:type="spellEnd"/>
            <w:r w:rsidR="006C481C">
              <w:t xml:space="preserve"> </w:t>
            </w:r>
            <w:proofErr w:type="spellStart"/>
            <w:r w:rsidR="006C481C">
              <w:t>tại</w:t>
            </w:r>
            <w:proofErr w:type="spellEnd"/>
            <w:r w:rsidR="006C481C">
              <w:t xml:space="preserve"> </w:t>
            </w:r>
            <w:proofErr w:type="spellStart"/>
            <w:r w:rsidR="006C481C">
              <w:t>chỗ</w:t>
            </w:r>
            <w:proofErr w:type="spellEnd"/>
            <w:r w:rsidR="006C481C">
              <w:t>/</w:t>
            </w:r>
            <w:r w:rsidRPr="00A7796F">
              <w:rPr>
                <w:lang w:val="vi-VN"/>
              </w:rPr>
              <w:t xml:space="preserve">trong quá trình làm việc, đảm bảo toàn bộ </w:t>
            </w:r>
            <w:r w:rsidR="00C57DEF" w:rsidRPr="00A7796F">
              <w:rPr>
                <w:lang w:val="vi-VN"/>
              </w:rPr>
              <w:t xml:space="preserve">cán bộ được đào tạo trong nước </w:t>
            </w:r>
            <w:r w:rsidR="00B96D75">
              <w:t xml:space="preserve">trong </w:t>
            </w:r>
            <w:proofErr w:type="spellStart"/>
            <w:r w:rsidR="00B96D75">
              <w:t>các</w:t>
            </w:r>
            <w:proofErr w:type="spellEnd"/>
            <w:r w:rsidR="00B96D75">
              <w:t xml:space="preserve"> </w:t>
            </w:r>
            <w:proofErr w:type="spellStart"/>
            <w:r w:rsidR="00B96D75">
              <w:t>lĩnh</w:t>
            </w:r>
            <w:proofErr w:type="spellEnd"/>
            <w:r w:rsidR="00B96D75">
              <w:t xml:space="preserve"> </w:t>
            </w:r>
            <w:proofErr w:type="spellStart"/>
            <w:r w:rsidR="00B96D75">
              <w:t>vực</w:t>
            </w:r>
            <w:proofErr w:type="spellEnd"/>
            <w:r w:rsidR="00B96D75">
              <w:t xml:space="preserve"> </w:t>
            </w:r>
            <w:proofErr w:type="spellStart"/>
            <w:r w:rsidR="00B96D75">
              <w:t>phù</w:t>
            </w:r>
            <w:proofErr w:type="spellEnd"/>
            <w:r w:rsidR="00B96D75">
              <w:t xml:space="preserve"> </w:t>
            </w:r>
            <w:proofErr w:type="spellStart"/>
            <w:r w:rsidR="00B96D75">
              <w:t>hợp</w:t>
            </w:r>
            <w:proofErr w:type="spellEnd"/>
            <w:r w:rsidR="00B96D75">
              <w:t xml:space="preserve"> </w:t>
            </w:r>
            <w:proofErr w:type="spellStart"/>
            <w:r w:rsidR="00B96D75">
              <w:t>để</w:t>
            </w:r>
            <w:proofErr w:type="spellEnd"/>
            <w:r w:rsidR="00B96D75">
              <w:t xml:space="preserve"> </w:t>
            </w:r>
            <w:proofErr w:type="spellStart"/>
            <w:r w:rsidR="00B96D75">
              <w:t>thực</w:t>
            </w:r>
            <w:proofErr w:type="spellEnd"/>
            <w:r w:rsidR="00B96D75">
              <w:t xml:space="preserve"> </w:t>
            </w:r>
            <w:proofErr w:type="spellStart"/>
            <w:r w:rsidR="00B96D75">
              <w:t>hiện</w:t>
            </w:r>
            <w:proofErr w:type="spellEnd"/>
            <w:r w:rsidR="00B96D75">
              <w:t xml:space="preserve"> </w:t>
            </w:r>
            <w:proofErr w:type="spellStart"/>
            <w:r w:rsidR="00B96D75">
              <w:t>các</w:t>
            </w:r>
            <w:proofErr w:type="spellEnd"/>
            <w:r w:rsidR="00B96D75">
              <w:t xml:space="preserve"> </w:t>
            </w:r>
            <w:proofErr w:type="spellStart"/>
            <w:r w:rsidR="00B96D75">
              <w:t>công</w:t>
            </w:r>
            <w:proofErr w:type="spellEnd"/>
            <w:r w:rsidR="00B96D75">
              <w:t xml:space="preserve"> </w:t>
            </w:r>
            <w:proofErr w:type="spellStart"/>
            <w:r w:rsidR="00B96D75">
              <w:t>việc</w:t>
            </w:r>
            <w:proofErr w:type="spellEnd"/>
            <w:r w:rsidR="00B96D75">
              <w:t xml:space="preserve"> </w:t>
            </w:r>
            <w:proofErr w:type="spellStart"/>
            <w:r w:rsidR="00B96D75">
              <w:t>về</w:t>
            </w:r>
            <w:proofErr w:type="spellEnd"/>
            <w:r w:rsidR="00B96D75">
              <w:t xml:space="preserve"> KPHQBM </w:t>
            </w:r>
            <w:proofErr w:type="spellStart"/>
            <w:r w:rsidR="00B96D75">
              <w:t>và</w:t>
            </w:r>
            <w:proofErr w:type="spellEnd"/>
            <w:r w:rsidR="00B96D75">
              <w:t xml:space="preserve"> </w:t>
            </w:r>
            <w:proofErr w:type="spellStart"/>
            <w:r w:rsidR="00B96D75">
              <w:t>để</w:t>
            </w:r>
            <w:proofErr w:type="spellEnd"/>
            <w:r w:rsidR="00B96D75">
              <w:t xml:space="preserve"> </w:t>
            </w:r>
            <w:proofErr w:type="spellStart"/>
            <w:r w:rsidR="00B96D75">
              <w:t>làm</w:t>
            </w:r>
            <w:proofErr w:type="spellEnd"/>
            <w:r w:rsidR="00B96D75">
              <w:t xml:space="preserve"> </w:t>
            </w:r>
            <w:proofErr w:type="spellStart"/>
            <w:r w:rsidR="00B96D75">
              <w:t>việc</w:t>
            </w:r>
            <w:proofErr w:type="spellEnd"/>
            <w:r w:rsidR="00B96D75">
              <w:t xml:space="preserve"> </w:t>
            </w:r>
            <w:r w:rsidR="00C57DEF" w:rsidRPr="00A7796F">
              <w:rPr>
                <w:lang w:val="vi-VN"/>
              </w:rPr>
              <w:t xml:space="preserve"> với các tổ chức quốc tế.  </w:t>
            </w:r>
          </w:p>
        </w:tc>
      </w:tr>
    </w:tbl>
    <w:p w14:paraId="10E3FE76" w14:textId="77777777" w:rsidR="00784F14" w:rsidRPr="00A7796F" w:rsidRDefault="00784F14" w:rsidP="0034752A">
      <w:pPr>
        <w:pStyle w:val="ListParagraph"/>
        <w:spacing w:after="160" w:line="276" w:lineRule="auto"/>
        <w:jc w:val="both"/>
        <w:rPr>
          <w:b/>
          <w:lang w:val="vi-VN"/>
        </w:rPr>
      </w:pPr>
    </w:p>
    <w:p w14:paraId="3ECE5A14" w14:textId="69917513" w:rsidR="00A87480" w:rsidRPr="00A7796F" w:rsidRDefault="00A87480" w:rsidP="00A7796F">
      <w:pPr>
        <w:pStyle w:val="ListParagraph"/>
        <w:numPr>
          <w:ilvl w:val="0"/>
          <w:numId w:val="25"/>
        </w:numPr>
        <w:spacing w:after="160" w:line="276" w:lineRule="auto"/>
        <w:jc w:val="both"/>
        <w:rPr>
          <w:b/>
          <w:lang w:val="vi-VN"/>
        </w:rPr>
      </w:pPr>
      <w:r w:rsidRPr="00A7796F">
        <w:rPr>
          <w:b/>
          <w:lang w:val="vi-VN"/>
        </w:rPr>
        <w:t>Vấn đề cốt lõi số 9: Đào tạo trong quá trình làm việc</w:t>
      </w:r>
    </w:p>
    <w:tbl>
      <w:tblPr>
        <w:tblStyle w:val="TableGrid"/>
        <w:tblW w:w="10300" w:type="dxa"/>
        <w:tblLayout w:type="fixed"/>
        <w:tblLook w:val="04A0" w:firstRow="1" w:lastRow="0" w:firstColumn="1" w:lastColumn="0" w:noHBand="0" w:noVBand="1"/>
      </w:tblPr>
      <w:tblGrid>
        <w:gridCol w:w="2070"/>
        <w:gridCol w:w="8190"/>
        <w:gridCol w:w="40"/>
      </w:tblGrid>
      <w:tr w:rsidR="00CD355E" w:rsidRPr="00450FDC" w14:paraId="3285E89E" w14:textId="77777777" w:rsidTr="00B51DA1">
        <w:trPr>
          <w:gridAfter w:val="1"/>
          <w:wAfter w:w="40" w:type="dxa"/>
          <w:trHeight w:val="498"/>
        </w:trPr>
        <w:tc>
          <w:tcPr>
            <w:tcW w:w="10260" w:type="dxa"/>
            <w:gridSpan w:val="2"/>
            <w:tcBorders>
              <w:top w:val="single" w:sz="24" w:space="0" w:color="3972AB" w:themeColor="accent2" w:themeShade="BF"/>
              <w:left w:val="nil"/>
              <w:bottom w:val="nil"/>
              <w:right w:val="nil"/>
            </w:tcBorders>
          </w:tcPr>
          <w:p w14:paraId="1134D2C1" w14:textId="30229EAB" w:rsidR="00CD355E" w:rsidRPr="00A7796F" w:rsidRDefault="00A87480" w:rsidP="0034752A">
            <w:pPr>
              <w:spacing w:line="276" w:lineRule="auto"/>
              <w:jc w:val="both"/>
              <w:rPr>
                <w:lang w:val="vi-VN"/>
              </w:rPr>
            </w:pPr>
            <w:r w:rsidRPr="00A7796F">
              <w:rPr>
                <w:b/>
                <w:u w:val="single"/>
                <w:lang w:val="vi-VN"/>
              </w:rPr>
              <w:t>Chỉ số chính</w:t>
            </w:r>
            <w:r w:rsidR="00CD355E" w:rsidRPr="00A7796F">
              <w:rPr>
                <w:lang w:val="vi-VN"/>
              </w:rPr>
              <w:t xml:space="preserve">: </w:t>
            </w:r>
            <w:r w:rsidRPr="00A7796F">
              <w:rPr>
                <w:lang w:val="vi-VN"/>
              </w:rPr>
              <w:t>Thông qua đào tạo trong quá trình làm việc mà năng lực và hiệu suất làm việc của nhân viên được cải thiện trong một số lĩnh vực nhất định</w:t>
            </w:r>
            <w:r w:rsidR="00F96A42" w:rsidRPr="00A7796F">
              <w:rPr>
                <w:lang w:val="vi-VN"/>
              </w:rPr>
              <w:t>.</w:t>
            </w:r>
          </w:p>
        </w:tc>
      </w:tr>
      <w:tr w:rsidR="00885A14" w:rsidRPr="00450FDC" w14:paraId="10D8D442" w14:textId="77777777" w:rsidTr="00B51DA1">
        <w:trPr>
          <w:trHeight w:val="498"/>
        </w:trPr>
        <w:tc>
          <w:tcPr>
            <w:tcW w:w="2070"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90E437B" w14:textId="72545EFE" w:rsidR="00885A14" w:rsidRPr="00CD3893" w:rsidRDefault="00885A14" w:rsidP="00A7796F">
            <w:pPr>
              <w:spacing w:after="160" w:line="276" w:lineRule="auto"/>
              <w:rPr>
                <w:b/>
              </w:rPr>
            </w:pPr>
            <w:r w:rsidRPr="00450FDC">
              <w:rPr>
                <w:b/>
                <w:lang w:val="vi-VN"/>
              </w:rPr>
              <w:t>VNMAC phân tích và tự đánh giá</w:t>
            </w:r>
            <w:r w:rsidR="006F4D33">
              <w:rPr>
                <w:b/>
              </w:rPr>
              <w:t xml:space="preserve"> </w:t>
            </w:r>
            <w:proofErr w:type="spellStart"/>
            <w:r w:rsidR="006F4D33">
              <w:rPr>
                <w:b/>
              </w:rPr>
              <w:t>năng</w:t>
            </w:r>
            <w:proofErr w:type="spellEnd"/>
            <w:r w:rsidR="006F4D33">
              <w:rPr>
                <w:b/>
              </w:rPr>
              <w:t xml:space="preserve"> </w:t>
            </w:r>
            <w:proofErr w:type="spellStart"/>
            <w:r w:rsidR="006F4D33">
              <w:rPr>
                <w:b/>
              </w:rPr>
              <w:t>lực</w:t>
            </w:r>
            <w:proofErr w:type="spellEnd"/>
          </w:p>
          <w:p w14:paraId="7F830EDA" w14:textId="7EB3965E" w:rsidR="00885A14" w:rsidRPr="00A7796F" w:rsidRDefault="00885A14" w:rsidP="00A7796F">
            <w:pPr>
              <w:spacing w:after="160" w:line="276" w:lineRule="auto"/>
              <w:ind w:right="128"/>
              <w:rPr>
                <w:u w:val="single"/>
                <w:lang w:val="vi-VN"/>
              </w:rPr>
            </w:pPr>
          </w:p>
        </w:tc>
        <w:tc>
          <w:tcPr>
            <w:tcW w:w="8230" w:type="dxa"/>
            <w:gridSpan w:val="2"/>
            <w:tcBorders>
              <w:top w:val="single" w:sz="24" w:space="0" w:color="3972AB" w:themeColor="accent2" w:themeShade="BF"/>
              <w:left w:val="single" w:sz="4" w:space="0" w:color="auto"/>
              <w:bottom w:val="single" w:sz="12" w:space="0" w:color="C1D6EA" w:themeColor="accent2" w:themeTint="66"/>
              <w:right w:val="nil"/>
            </w:tcBorders>
            <w:shd w:val="clear" w:color="auto" w:fill="F2F2F2" w:themeFill="background1" w:themeFillShade="F2"/>
            <w:vAlign w:val="center"/>
          </w:tcPr>
          <w:p w14:paraId="61DDB0E9" w14:textId="232ED22A" w:rsidR="00885A14" w:rsidRPr="00A7796F" w:rsidRDefault="006F4D33" w:rsidP="00A7796F">
            <w:pPr>
              <w:spacing w:line="276" w:lineRule="auto"/>
              <w:ind w:hanging="16"/>
              <w:jc w:val="both"/>
              <w:rPr>
                <w:lang w:val="vi-VN"/>
              </w:rPr>
            </w:pPr>
            <w:r w:rsidRPr="00A7796F">
              <w:rPr>
                <w:b/>
                <w:u w:val="single"/>
                <w:lang w:val="vi-VN"/>
              </w:rPr>
              <w:t xml:space="preserve">Xếp hạng </w:t>
            </w:r>
            <w:proofErr w:type="spellStart"/>
            <w:r>
              <w:rPr>
                <w:b/>
                <w:u w:val="single"/>
              </w:rPr>
              <w:t>khoảng</w:t>
            </w:r>
            <w:proofErr w:type="spellEnd"/>
            <w:r>
              <w:rPr>
                <w:b/>
                <w:u w:val="single"/>
              </w:rPr>
              <w:t xml:space="preserve"> </w:t>
            </w:r>
            <w:proofErr w:type="spellStart"/>
            <w:r>
              <w:rPr>
                <w:b/>
                <w:u w:val="single"/>
              </w:rPr>
              <w:t>cách</w:t>
            </w:r>
            <w:proofErr w:type="spellEnd"/>
            <w:r>
              <w:rPr>
                <w:b/>
                <w:u w:val="single"/>
              </w:rPr>
              <w:t xml:space="preserve"> </w:t>
            </w:r>
            <w:r w:rsidRPr="00A7796F">
              <w:rPr>
                <w:b/>
                <w:u w:val="single"/>
                <w:lang w:val="vi-VN"/>
              </w:rPr>
              <w:t xml:space="preserve">năng lực </w:t>
            </w:r>
            <w:proofErr w:type="spellStart"/>
            <w:r>
              <w:rPr>
                <w:b/>
                <w:u w:val="single"/>
              </w:rPr>
              <w:t>và</w:t>
            </w:r>
            <w:proofErr w:type="spellEnd"/>
            <w:r>
              <w:rPr>
                <w:b/>
                <w:u w:val="single"/>
              </w:rPr>
              <w:t xml:space="preserve"> </w:t>
            </w:r>
            <w:proofErr w:type="spellStart"/>
            <w:r>
              <w:rPr>
                <w:b/>
                <w:u w:val="single"/>
              </w:rPr>
              <w:t>phân</w:t>
            </w:r>
            <w:proofErr w:type="spellEnd"/>
            <w:r>
              <w:rPr>
                <w:b/>
                <w:u w:val="single"/>
              </w:rPr>
              <w:t xml:space="preserve"> </w:t>
            </w:r>
            <w:proofErr w:type="spellStart"/>
            <w:r>
              <w:rPr>
                <w:b/>
                <w:u w:val="single"/>
              </w:rPr>
              <w:t>tích</w:t>
            </w:r>
            <w:proofErr w:type="spellEnd"/>
            <w:r w:rsidR="00885A14" w:rsidRPr="00A7796F">
              <w:rPr>
                <w:b/>
                <w:lang w:val="vi-VN"/>
              </w:rPr>
              <w:t>:</w:t>
            </w:r>
            <w:r w:rsidR="00885A14" w:rsidRPr="00A7796F">
              <w:rPr>
                <w:lang w:val="vi-VN"/>
              </w:rPr>
              <w:t xml:space="preserve"> Vấn đề này được xếp hạng ưu tiên thứ 4 với quan ngại tập trung vào tỷ lệ điều chuyển công tác cao</w:t>
            </w:r>
          </w:p>
        </w:tc>
      </w:tr>
      <w:tr w:rsidR="00885A14" w:rsidRPr="00450FDC" w14:paraId="00027800" w14:textId="77777777" w:rsidTr="00B51DA1">
        <w:trPr>
          <w:trHeight w:val="2985"/>
        </w:trPr>
        <w:tc>
          <w:tcPr>
            <w:tcW w:w="2070" w:type="dxa"/>
            <w:vMerge/>
            <w:tcBorders>
              <w:left w:val="single" w:sz="4" w:space="0" w:color="auto"/>
              <w:right w:val="single" w:sz="4" w:space="0" w:color="auto"/>
            </w:tcBorders>
            <w:shd w:val="clear" w:color="auto" w:fill="BFBFBF" w:themeFill="background1" w:themeFillShade="BF"/>
            <w:vAlign w:val="center"/>
          </w:tcPr>
          <w:p w14:paraId="695393E2" w14:textId="77777777" w:rsidR="00885A14" w:rsidRPr="00A7796F" w:rsidRDefault="00885A14" w:rsidP="00A7796F">
            <w:pPr>
              <w:spacing w:after="160" w:line="276" w:lineRule="auto"/>
              <w:ind w:left="720" w:right="128"/>
              <w:rPr>
                <w:b/>
                <w:color w:val="267298" w:themeColor="accent6" w:themeShade="BF"/>
                <w:u w:val="single"/>
                <w:lang w:val="vi-VN"/>
              </w:rPr>
            </w:pPr>
          </w:p>
        </w:tc>
        <w:tc>
          <w:tcPr>
            <w:tcW w:w="8230" w:type="dxa"/>
            <w:gridSpan w:val="2"/>
            <w:tcBorders>
              <w:top w:val="single" w:sz="12" w:space="0" w:color="C1D6EA" w:themeColor="accent2" w:themeTint="66"/>
              <w:left w:val="single" w:sz="4" w:space="0" w:color="auto"/>
              <w:bottom w:val="single" w:sz="12" w:space="0" w:color="C1D6EA" w:themeColor="accent2" w:themeTint="66"/>
              <w:right w:val="nil"/>
            </w:tcBorders>
            <w:shd w:val="clear" w:color="auto" w:fill="F2F2F2" w:themeFill="background1" w:themeFillShade="F2"/>
            <w:vAlign w:val="center"/>
          </w:tcPr>
          <w:p w14:paraId="465D2FE0" w14:textId="48BD21A8" w:rsidR="00885A14" w:rsidRPr="00A7796F" w:rsidRDefault="00885A14" w:rsidP="00A7796F">
            <w:pPr>
              <w:spacing w:line="276" w:lineRule="auto"/>
              <w:ind w:hanging="16"/>
              <w:jc w:val="both"/>
              <w:rPr>
                <w:lang w:val="vi-VN"/>
              </w:rPr>
            </w:pPr>
            <w:r w:rsidRPr="00A7796F">
              <w:rPr>
                <w:b/>
                <w:u w:val="single"/>
                <w:lang w:val="vi-VN"/>
              </w:rPr>
              <w:t>Năng lực hiện tại:</w:t>
            </w:r>
            <w:r w:rsidRPr="00A7796F">
              <w:rPr>
                <w:lang w:val="vi-VN"/>
              </w:rPr>
              <w:t xml:space="preserve"> Chưa có kế hoạch đào tạo trong quá trình làm việc cho từng năm; không có mô hình đào tạo về hành động bom mìn cho các nhân viên VNMAC; chỉ tổ chức đào tạo khi được các đối tác khác hỗ trợ về giảng viên, chương trình và kinh phí. Chưa đóng vai trò chủ đạo và còn bị động trong việc lên kế hoạch đào tạo cho từng bộ phận; vai trò của trung tâm đào tạo chưa rõ ràng (mới chỉ tổ chức một khóa đào tạo về tiếng anh và quản lý dự án), trung tâm đào tạo hoạt động chưa hiệu quả trong việc đào tạo cho chính nhân viên trong cơ quan; kế hoạch đào tạo còn phụ thuộc vào quyết định của lãnh đạo cấp cao. Năng lực ngoại ngữ và quản lý dự án còn hạn chế. Đôi lúc, VNMAC không phải là cơ quan đưa ra quyết định cuối cùng về việc điều chuyển cán bộ; có những cán bộ được điều chuyển không dựa trên năng lực và kiến thức chuyên môn.</w:t>
            </w:r>
          </w:p>
        </w:tc>
      </w:tr>
      <w:tr w:rsidR="00885A14" w:rsidRPr="00450FDC" w14:paraId="526BB7C8" w14:textId="77777777" w:rsidTr="00B51DA1">
        <w:trPr>
          <w:trHeight w:val="1590"/>
        </w:trPr>
        <w:tc>
          <w:tcPr>
            <w:tcW w:w="2070"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79C24062" w14:textId="77777777" w:rsidR="00885A14" w:rsidRPr="00A7796F" w:rsidRDefault="00885A14" w:rsidP="00A7796F">
            <w:pPr>
              <w:spacing w:after="160" w:line="276" w:lineRule="auto"/>
              <w:ind w:right="128"/>
              <w:rPr>
                <w:b/>
                <w:color w:val="267298" w:themeColor="accent6" w:themeShade="BF"/>
                <w:lang w:val="vi-VN"/>
              </w:rPr>
            </w:pPr>
          </w:p>
        </w:tc>
        <w:tc>
          <w:tcPr>
            <w:tcW w:w="8230" w:type="dxa"/>
            <w:gridSpan w:val="2"/>
            <w:tcBorders>
              <w:top w:val="single" w:sz="12" w:space="0" w:color="C1D6EA" w:themeColor="accent2" w:themeTint="66"/>
              <w:left w:val="single" w:sz="4" w:space="0" w:color="auto"/>
              <w:bottom w:val="single" w:sz="12" w:space="0" w:color="C1D6EA" w:themeColor="accent2" w:themeTint="66"/>
              <w:right w:val="nil"/>
            </w:tcBorders>
            <w:shd w:val="clear" w:color="auto" w:fill="F2F2F2" w:themeFill="background1" w:themeFillShade="F2"/>
            <w:vAlign w:val="center"/>
          </w:tcPr>
          <w:p w14:paraId="2C2CEC23" w14:textId="771881CC" w:rsidR="00885A14" w:rsidRPr="00A7796F" w:rsidRDefault="00885A14" w:rsidP="00A7796F">
            <w:pPr>
              <w:spacing w:line="276" w:lineRule="auto"/>
              <w:ind w:hanging="16"/>
              <w:jc w:val="both"/>
              <w:rPr>
                <w:lang w:val="vi-VN"/>
              </w:rPr>
            </w:pPr>
            <w:r w:rsidRPr="00A7796F">
              <w:rPr>
                <w:b/>
                <w:u w:val="single"/>
                <w:lang w:val="vi-VN"/>
              </w:rPr>
              <w:t>Năng lực trong tương lai:</w:t>
            </w:r>
            <w:r w:rsidRPr="00A7796F">
              <w:rPr>
                <w:lang w:val="vi-VN"/>
              </w:rPr>
              <w:t xml:space="preserve"> Chiến lược và kế hoạch đào tạo trong quá trình làm việc được xây dựng bao gồm nhiều hoạt động đào tạo, định hướng và quy trình đào tạo rõ ràng</w:t>
            </w:r>
            <w:r w:rsidR="00F06084" w:rsidRPr="00A7796F">
              <w:rPr>
                <w:lang w:val="vi-VN"/>
              </w:rPr>
              <w:t>.</w:t>
            </w:r>
            <w:r w:rsidRPr="00A7796F">
              <w:rPr>
                <w:lang w:val="vi-VN"/>
              </w:rPr>
              <w:t xml:space="preserve"> </w:t>
            </w:r>
            <w:r w:rsidR="00F06084" w:rsidRPr="00A7796F">
              <w:rPr>
                <w:lang w:val="vi-VN"/>
              </w:rPr>
              <w:t>Đ</w:t>
            </w:r>
            <w:r w:rsidRPr="00A7796F">
              <w:rPr>
                <w:lang w:val="vi-VN"/>
              </w:rPr>
              <w:t>ào tạo nâng cao năng lực về hành động bom mìn cho cán bộ VNMAC</w:t>
            </w:r>
            <w:r w:rsidR="00F06084" w:rsidRPr="00A7796F">
              <w:rPr>
                <w:lang w:val="vi-VN"/>
              </w:rPr>
              <w:t>,</w:t>
            </w:r>
            <w:r w:rsidRPr="00A7796F">
              <w:rPr>
                <w:lang w:val="vi-VN"/>
              </w:rPr>
              <w:t xml:space="preserve"> đào tạo nhân viên trở thành chuyên gia và giảng viên có kiến thức tổng quan về hành động bom mìn</w:t>
            </w:r>
            <w:r w:rsidR="00DD3A72">
              <w:t>.</w:t>
            </w:r>
            <w:r w:rsidRPr="00A7796F">
              <w:rPr>
                <w:lang w:val="vi-VN"/>
              </w:rPr>
              <w:t xml:space="preserve"> </w:t>
            </w:r>
            <w:r w:rsidR="00DD3A72">
              <w:t>C</w:t>
            </w:r>
            <w:r w:rsidRPr="00A7796F">
              <w:rPr>
                <w:lang w:val="vi-VN"/>
              </w:rPr>
              <w:t>ác nhân sự tham gia dự án KV-MAP thu được kinh nghiệm qua quá trình hoạt động trong dự án. Cải thiện khả năng ngoại ngữ.</w:t>
            </w:r>
            <w:r w:rsidRPr="00A7796F" w:rsidDel="00D73C35">
              <w:rPr>
                <w:lang w:val="vi-VN"/>
              </w:rPr>
              <w:t xml:space="preserve"> </w:t>
            </w:r>
          </w:p>
        </w:tc>
      </w:tr>
      <w:tr w:rsidR="00137222" w:rsidRPr="00450FDC" w14:paraId="16E90484" w14:textId="77777777" w:rsidTr="00B51DA1">
        <w:trPr>
          <w:trHeight w:val="1410"/>
        </w:trPr>
        <w:tc>
          <w:tcPr>
            <w:tcW w:w="2070" w:type="dxa"/>
            <w:tcBorders>
              <w:top w:val="single" w:sz="4" w:space="0" w:color="auto"/>
              <w:left w:val="single" w:sz="4" w:space="0" w:color="auto"/>
              <w:bottom w:val="single" w:sz="4" w:space="0" w:color="auto"/>
              <w:right w:val="single" w:sz="4" w:space="0" w:color="auto"/>
            </w:tcBorders>
            <w:shd w:val="clear" w:color="auto" w:fill="A3C1E0" w:themeFill="accent2" w:themeFillTint="99"/>
            <w:vAlign w:val="center"/>
          </w:tcPr>
          <w:p w14:paraId="09764EEC" w14:textId="023878C2" w:rsidR="00CD355E" w:rsidRPr="00A7796F" w:rsidRDefault="005735B1" w:rsidP="00A7796F">
            <w:pPr>
              <w:spacing w:line="276" w:lineRule="auto"/>
              <w:rPr>
                <w:lang w:val="vi-VN"/>
              </w:rPr>
            </w:pPr>
            <w:r w:rsidRPr="00450FDC">
              <w:rPr>
                <w:b/>
                <w:lang w:val="vi-VN"/>
              </w:rPr>
              <w:t>Đánh giá và đề xuất của UNDP</w:t>
            </w:r>
          </w:p>
        </w:tc>
        <w:tc>
          <w:tcPr>
            <w:tcW w:w="8230" w:type="dxa"/>
            <w:gridSpan w:val="2"/>
            <w:tcBorders>
              <w:top w:val="single" w:sz="12" w:space="0" w:color="C1D6EA" w:themeColor="accent2" w:themeTint="66"/>
              <w:left w:val="single" w:sz="4" w:space="0" w:color="auto"/>
              <w:bottom w:val="single" w:sz="24" w:space="0" w:color="3972AB" w:themeColor="accent2" w:themeShade="BF"/>
              <w:right w:val="nil"/>
            </w:tcBorders>
            <w:shd w:val="clear" w:color="auto" w:fill="E0EAF4" w:themeFill="accent2" w:themeFillTint="33"/>
            <w:vAlign w:val="center"/>
          </w:tcPr>
          <w:p w14:paraId="1ABE705B" w14:textId="56414C08" w:rsidR="00CD355E" w:rsidRPr="00A7796F" w:rsidRDefault="00A87480" w:rsidP="00A7796F">
            <w:pPr>
              <w:spacing w:line="276" w:lineRule="auto"/>
              <w:ind w:hanging="16"/>
              <w:jc w:val="both"/>
              <w:rPr>
                <w:lang w:val="vi-VN"/>
              </w:rPr>
            </w:pPr>
            <w:r w:rsidRPr="00A7796F">
              <w:rPr>
                <w:b/>
                <w:u w:val="single"/>
                <w:lang w:val="vi-VN"/>
              </w:rPr>
              <w:t xml:space="preserve">Can thiệp </w:t>
            </w:r>
            <w:proofErr w:type="spellStart"/>
            <w:r w:rsidR="007410A3">
              <w:rPr>
                <w:b/>
                <w:u w:val="single"/>
              </w:rPr>
              <w:t>mang</w:t>
            </w:r>
            <w:proofErr w:type="spellEnd"/>
            <w:r w:rsidR="007410A3" w:rsidRPr="00A7796F">
              <w:rPr>
                <w:b/>
                <w:u w:val="single"/>
                <w:lang w:val="vi-VN"/>
              </w:rPr>
              <w:t xml:space="preserve"> </w:t>
            </w:r>
            <w:r w:rsidRPr="00A7796F">
              <w:rPr>
                <w:b/>
                <w:u w:val="single"/>
                <w:lang w:val="vi-VN"/>
              </w:rPr>
              <w:t>tính chiến lược</w:t>
            </w:r>
            <w:r w:rsidR="00CD355E" w:rsidRPr="00A7796F">
              <w:rPr>
                <w:b/>
                <w:lang w:val="vi-VN"/>
              </w:rPr>
              <w:t>:</w:t>
            </w:r>
            <w:r w:rsidR="00CD355E" w:rsidRPr="00A7796F">
              <w:rPr>
                <w:lang w:val="vi-VN"/>
              </w:rPr>
              <w:t xml:space="preserve">  </w:t>
            </w:r>
            <w:r w:rsidRPr="00A7796F">
              <w:rPr>
                <w:lang w:val="vi-VN"/>
              </w:rPr>
              <w:t xml:space="preserve">Sau khi hoàn thành soạn thảo thông tư hướng dẫn cho Nghị định 18 và </w:t>
            </w:r>
            <w:r w:rsidR="00F17274" w:rsidRPr="00A7796F">
              <w:rPr>
                <w:lang w:val="vi-VN"/>
              </w:rPr>
              <w:t xml:space="preserve">xây dựng </w:t>
            </w:r>
            <w:r w:rsidRPr="00A7796F">
              <w:rPr>
                <w:lang w:val="vi-VN"/>
              </w:rPr>
              <w:t>tầm nhìn/ nhiệm vụ của VNMAC, qua tham vấn với cấp quản lý, năm 2020 cần ưu tiên lập kế hoạch đào tạo trong quá trình làm việc để toàn bộ cán bộ nhân viên VNMAC được hưởng lợi từ biện pháp tiếp cận và cơ chế đào tạo mới</w:t>
            </w:r>
            <w:r w:rsidR="00F17274" w:rsidRPr="00A7796F">
              <w:rPr>
                <w:lang w:val="vi-VN"/>
              </w:rPr>
              <w:t>.</w:t>
            </w:r>
            <w:r w:rsidRPr="00A7796F">
              <w:rPr>
                <w:lang w:val="vi-VN"/>
              </w:rPr>
              <w:t xml:space="preserve"> </w:t>
            </w:r>
            <w:r w:rsidR="00F17274" w:rsidRPr="00A7796F">
              <w:rPr>
                <w:lang w:val="vi-VN"/>
              </w:rPr>
              <w:t>T</w:t>
            </w:r>
            <w:r w:rsidRPr="00A7796F">
              <w:rPr>
                <w:lang w:val="vi-VN"/>
              </w:rPr>
              <w:t>ập trung đào tạo dài hạn về ngoại ngữ để thực hiện vai trò hợp tác quốc tế của VNMAC</w:t>
            </w:r>
            <w:r w:rsidR="00CD355E" w:rsidRPr="00A7796F">
              <w:rPr>
                <w:lang w:val="vi-VN"/>
              </w:rPr>
              <w:t>.</w:t>
            </w:r>
          </w:p>
        </w:tc>
      </w:tr>
    </w:tbl>
    <w:p w14:paraId="045EEAF0" w14:textId="77777777" w:rsidR="002E581E" w:rsidRPr="00A7796F" w:rsidRDefault="002E581E" w:rsidP="0034752A">
      <w:pPr>
        <w:pStyle w:val="My"/>
        <w:spacing w:line="276" w:lineRule="auto"/>
        <w:ind w:firstLine="360"/>
        <w:jc w:val="both"/>
        <w:rPr>
          <w:rStyle w:val="sowc"/>
          <w:rFonts w:ascii="Times New Roman" w:hAnsi="Times New Roman" w:cs="Times New Roman"/>
          <w:sz w:val="32"/>
          <w:lang w:val="vi-VN"/>
        </w:rPr>
      </w:pPr>
    </w:p>
    <w:p w14:paraId="4867A864" w14:textId="0503E29C" w:rsidR="00890944" w:rsidRPr="00A7796F" w:rsidRDefault="00A87480" w:rsidP="00A7796F">
      <w:pPr>
        <w:pStyle w:val="ListParagraph"/>
        <w:numPr>
          <w:ilvl w:val="0"/>
          <w:numId w:val="25"/>
        </w:numPr>
        <w:spacing w:line="276" w:lineRule="auto"/>
        <w:rPr>
          <w:b/>
          <w:lang w:val="vi-VN"/>
        </w:rPr>
      </w:pPr>
      <w:r w:rsidRPr="00A7796F">
        <w:rPr>
          <w:b/>
          <w:lang w:val="vi-VN"/>
        </w:rPr>
        <w:t xml:space="preserve">Vấn đề cốt lõi số 10: </w:t>
      </w:r>
      <w:r w:rsidR="0013790A" w:rsidRPr="00A7796F">
        <w:rPr>
          <w:b/>
          <w:lang w:val="vi-VN"/>
        </w:rPr>
        <w:t>V</w:t>
      </w:r>
      <w:r w:rsidRPr="00A7796F">
        <w:rPr>
          <w:b/>
          <w:lang w:val="vi-VN"/>
        </w:rPr>
        <w:t>ai trò và năng lực của trung tâm huấn luyện</w:t>
      </w:r>
    </w:p>
    <w:p w14:paraId="654C017B" w14:textId="77777777" w:rsidR="004F154D" w:rsidRPr="00A7796F" w:rsidRDefault="004F154D" w:rsidP="0034752A">
      <w:pPr>
        <w:pStyle w:val="ListParagraph"/>
        <w:spacing w:line="276" w:lineRule="auto"/>
        <w:rPr>
          <w:b/>
          <w:lang w:val="vi-VN"/>
        </w:rPr>
      </w:pPr>
    </w:p>
    <w:tbl>
      <w:tblPr>
        <w:tblStyle w:val="TableGrid"/>
        <w:tblW w:w="10116" w:type="dxa"/>
        <w:tblLook w:val="04A0" w:firstRow="1" w:lastRow="0" w:firstColumn="1" w:lastColumn="0" w:noHBand="0" w:noVBand="1"/>
      </w:tblPr>
      <w:tblGrid>
        <w:gridCol w:w="2085"/>
        <w:gridCol w:w="8031"/>
      </w:tblGrid>
      <w:tr w:rsidR="00CD355E" w:rsidRPr="00450FDC" w14:paraId="50DD0C95" w14:textId="77777777" w:rsidTr="000208E0">
        <w:trPr>
          <w:trHeight w:val="480"/>
        </w:trPr>
        <w:tc>
          <w:tcPr>
            <w:tcW w:w="10116" w:type="dxa"/>
            <w:gridSpan w:val="2"/>
            <w:tcBorders>
              <w:top w:val="single" w:sz="24" w:space="0" w:color="3972AB" w:themeColor="accent2" w:themeShade="BF"/>
              <w:left w:val="nil"/>
              <w:bottom w:val="nil"/>
              <w:right w:val="nil"/>
            </w:tcBorders>
          </w:tcPr>
          <w:p w14:paraId="4BB3EECD" w14:textId="0D997EB9" w:rsidR="00CD355E" w:rsidRPr="00A7796F" w:rsidRDefault="00A87480" w:rsidP="0034752A">
            <w:pPr>
              <w:spacing w:line="276" w:lineRule="auto"/>
              <w:rPr>
                <w:lang w:val="vi-VN"/>
              </w:rPr>
            </w:pPr>
            <w:r w:rsidRPr="00A7796F">
              <w:rPr>
                <w:b/>
                <w:u w:val="single"/>
                <w:lang w:val="vi-VN"/>
              </w:rPr>
              <w:t>Chỉ số chính</w:t>
            </w:r>
            <w:r w:rsidR="00CD355E" w:rsidRPr="00A7796F">
              <w:rPr>
                <w:b/>
                <w:lang w:val="vi-VN"/>
              </w:rPr>
              <w:t>:</w:t>
            </w:r>
            <w:r w:rsidR="00CD355E" w:rsidRPr="00A7796F">
              <w:rPr>
                <w:lang w:val="vi-VN"/>
              </w:rPr>
              <w:t xml:space="preserve"> </w:t>
            </w:r>
            <w:r w:rsidR="00A75890" w:rsidRPr="00A7796F">
              <w:rPr>
                <w:lang w:val="vi-VN"/>
              </w:rPr>
              <w:t>Số lượng và chất lượng các cán bộ trong nước được đào tạo về quy chuẩn trong hành động bom mìn tương ứng với phân tích về nhu cầu đào tạo.</w:t>
            </w:r>
          </w:p>
        </w:tc>
      </w:tr>
      <w:tr w:rsidR="00CD355E" w:rsidRPr="00450FDC" w14:paraId="6EEAC0B8" w14:textId="77777777" w:rsidTr="00C72316">
        <w:trPr>
          <w:trHeight w:val="480"/>
        </w:trPr>
        <w:tc>
          <w:tcPr>
            <w:tcW w:w="2085" w:type="dxa"/>
            <w:vMerge w:val="restart"/>
            <w:tcBorders>
              <w:top w:val="single" w:sz="24" w:space="0" w:color="3972AB" w:themeColor="accent2" w:themeShade="BF"/>
              <w:left w:val="nil"/>
              <w:right w:val="nil"/>
            </w:tcBorders>
            <w:shd w:val="clear" w:color="auto" w:fill="BFBFBF" w:themeFill="background1" w:themeFillShade="BF"/>
            <w:vAlign w:val="center"/>
          </w:tcPr>
          <w:p w14:paraId="4B388F5D" w14:textId="3239A616" w:rsidR="00CD355E" w:rsidRPr="00CD3893" w:rsidRDefault="005735B1" w:rsidP="0034752A">
            <w:pPr>
              <w:spacing w:after="160" w:line="276" w:lineRule="auto"/>
              <w:rPr>
                <w:u w:val="single"/>
              </w:rPr>
            </w:pPr>
            <w:r w:rsidRPr="00450FDC">
              <w:rPr>
                <w:b/>
                <w:lang w:val="vi-VN"/>
              </w:rPr>
              <w:t>VNMAC phân tích và tự đánh giá</w:t>
            </w:r>
            <w:r w:rsidR="003061AF">
              <w:rPr>
                <w:b/>
              </w:rPr>
              <w:t xml:space="preserve"> </w:t>
            </w:r>
            <w:proofErr w:type="spellStart"/>
            <w:r w:rsidR="003061AF">
              <w:rPr>
                <w:b/>
              </w:rPr>
              <w:t>năng</w:t>
            </w:r>
            <w:proofErr w:type="spellEnd"/>
            <w:r w:rsidR="003061AF">
              <w:rPr>
                <w:b/>
              </w:rPr>
              <w:t xml:space="preserve"> </w:t>
            </w:r>
            <w:proofErr w:type="spellStart"/>
            <w:r w:rsidR="003061AF">
              <w:rPr>
                <w:b/>
              </w:rPr>
              <w:t>lực</w:t>
            </w:r>
            <w:proofErr w:type="spellEnd"/>
          </w:p>
        </w:tc>
        <w:tc>
          <w:tcPr>
            <w:tcW w:w="8031"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53E0B774" w14:textId="736EE171" w:rsidR="00CD355E" w:rsidRPr="00A7796F" w:rsidRDefault="003061AF" w:rsidP="0034752A">
            <w:pPr>
              <w:spacing w:line="276" w:lineRule="auto"/>
              <w:jc w:val="both"/>
            </w:pPr>
            <w:r w:rsidRPr="00A7796F">
              <w:rPr>
                <w:b/>
                <w:u w:val="single"/>
                <w:lang w:val="vi-VN"/>
              </w:rPr>
              <w:t xml:space="preserve">Xếp hạng </w:t>
            </w:r>
            <w:proofErr w:type="spellStart"/>
            <w:r>
              <w:rPr>
                <w:b/>
                <w:u w:val="single"/>
              </w:rPr>
              <w:t>khoảng</w:t>
            </w:r>
            <w:proofErr w:type="spellEnd"/>
            <w:r>
              <w:rPr>
                <w:b/>
                <w:u w:val="single"/>
              </w:rPr>
              <w:t xml:space="preserve"> </w:t>
            </w:r>
            <w:proofErr w:type="spellStart"/>
            <w:r>
              <w:rPr>
                <w:b/>
                <w:u w:val="single"/>
              </w:rPr>
              <w:t>cách</w:t>
            </w:r>
            <w:proofErr w:type="spellEnd"/>
            <w:r>
              <w:rPr>
                <w:b/>
                <w:u w:val="single"/>
              </w:rPr>
              <w:t xml:space="preserve"> </w:t>
            </w:r>
            <w:r w:rsidRPr="00A7796F">
              <w:rPr>
                <w:b/>
                <w:u w:val="single"/>
                <w:lang w:val="vi-VN"/>
              </w:rPr>
              <w:t xml:space="preserve">năng lực </w:t>
            </w:r>
            <w:proofErr w:type="spellStart"/>
            <w:r>
              <w:rPr>
                <w:b/>
                <w:u w:val="single"/>
              </w:rPr>
              <w:t>và</w:t>
            </w:r>
            <w:proofErr w:type="spellEnd"/>
            <w:r>
              <w:rPr>
                <w:b/>
                <w:u w:val="single"/>
              </w:rPr>
              <w:t xml:space="preserve"> </w:t>
            </w:r>
            <w:proofErr w:type="spellStart"/>
            <w:r>
              <w:rPr>
                <w:b/>
                <w:u w:val="single"/>
              </w:rPr>
              <w:t>phân</w:t>
            </w:r>
            <w:proofErr w:type="spellEnd"/>
            <w:r>
              <w:rPr>
                <w:b/>
                <w:u w:val="single"/>
              </w:rPr>
              <w:t xml:space="preserve"> </w:t>
            </w:r>
            <w:proofErr w:type="spellStart"/>
            <w:r>
              <w:rPr>
                <w:b/>
                <w:u w:val="single"/>
              </w:rPr>
              <w:t>tích</w:t>
            </w:r>
            <w:proofErr w:type="spellEnd"/>
            <w:r w:rsidR="00CD355E" w:rsidRPr="00A7796F">
              <w:rPr>
                <w:b/>
                <w:u w:val="single"/>
                <w:lang w:val="vi-VN"/>
              </w:rPr>
              <w:t>:</w:t>
            </w:r>
            <w:r w:rsidR="00CD355E" w:rsidRPr="00A7796F">
              <w:rPr>
                <w:lang w:val="vi-VN"/>
              </w:rPr>
              <w:t xml:space="preserve"> </w:t>
            </w:r>
            <w:r w:rsidR="00A75890" w:rsidRPr="00A7796F">
              <w:rPr>
                <w:lang w:val="vi-VN"/>
              </w:rPr>
              <w:t>Nội dung này được xếp hạng ưu tiên 2 và yêu cầu cần được quan tâm chú ý</w:t>
            </w:r>
            <w:r w:rsidR="00DD3A72">
              <w:t>.</w:t>
            </w:r>
          </w:p>
        </w:tc>
      </w:tr>
      <w:tr w:rsidR="00CD355E" w:rsidRPr="00450FDC" w14:paraId="2158A0DD" w14:textId="77777777" w:rsidTr="00C72316">
        <w:tc>
          <w:tcPr>
            <w:tcW w:w="2085" w:type="dxa"/>
            <w:vMerge/>
            <w:tcBorders>
              <w:left w:val="nil"/>
              <w:right w:val="nil"/>
            </w:tcBorders>
            <w:shd w:val="clear" w:color="auto" w:fill="BFBFBF" w:themeFill="background1" w:themeFillShade="BF"/>
            <w:vAlign w:val="center"/>
          </w:tcPr>
          <w:p w14:paraId="3EF03C0B" w14:textId="77777777" w:rsidR="00CD355E" w:rsidRPr="00A7796F" w:rsidRDefault="00CD355E" w:rsidP="0034752A">
            <w:pPr>
              <w:spacing w:after="160" w:line="276" w:lineRule="auto"/>
              <w:ind w:left="720"/>
              <w:jc w:val="both"/>
              <w:rPr>
                <w:b/>
                <w:color w:val="267298" w:themeColor="accent6" w:themeShade="BF"/>
                <w:u w:val="single"/>
                <w:lang w:val="vi-VN"/>
              </w:rPr>
            </w:pPr>
          </w:p>
        </w:tc>
        <w:tc>
          <w:tcPr>
            <w:tcW w:w="8031"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213C4CBD" w14:textId="697D1813" w:rsidR="00CD355E" w:rsidRPr="00A7796F" w:rsidRDefault="00A87480" w:rsidP="0034752A">
            <w:pPr>
              <w:spacing w:line="276" w:lineRule="auto"/>
              <w:jc w:val="both"/>
              <w:rPr>
                <w:lang w:val="vi-VN"/>
              </w:rPr>
            </w:pPr>
            <w:r w:rsidRPr="00A7796F">
              <w:rPr>
                <w:b/>
                <w:u w:val="single"/>
                <w:lang w:val="vi-VN"/>
              </w:rPr>
              <w:t>Năng lực hiện tại</w:t>
            </w:r>
            <w:r w:rsidR="00CD355E" w:rsidRPr="00A7796F">
              <w:rPr>
                <w:b/>
                <w:lang w:val="vi-VN"/>
              </w:rPr>
              <w:t>:</w:t>
            </w:r>
            <w:r w:rsidR="00CD355E" w:rsidRPr="00A7796F">
              <w:rPr>
                <w:lang w:val="vi-VN"/>
              </w:rPr>
              <w:t xml:space="preserve"> </w:t>
            </w:r>
            <w:r w:rsidR="00A75890" w:rsidRPr="00A7796F">
              <w:rPr>
                <w:lang w:val="vi-VN"/>
              </w:rPr>
              <w:t>Đánh giá ban đầu về thực trạng và nhu cầu đào tạo nhân lực về hành động mìn</w:t>
            </w:r>
            <w:r w:rsidR="0013790A" w:rsidRPr="00A7796F">
              <w:rPr>
                <w:lang w:val="vi-VN"/>
              </w:rPr>
              <w:t>,</w:t>
            </w:r>
            <w:r w:rsidR="00A75890" w:rsidRPr="00A7796F">
              <w:rPr>
                <w:lang w:val="vi-VN"/>
              </w:rPr>
              <w:t xml:space="preserve"> đã hoàn thành phân tích đánh giá về nhu cầu đào tạo và nhân viên đã tham gia nhiều khóa đào tạo trong nước cũng như hội thảo quốc tế</w:t>
            </w:r>
            <w:r w:rsidR="0013790A" w:rsidRPr="00A7796F">
              <w:rPr>
                <w:lang w:val="vi-VN"/>
              </w:rPr>
              <w:t>.</w:t>
            </w:r>
            <w:r w:rsidR="00A75890" w:rsidRPr="00A7796F">
              <w:rPr>
                <w:lang w:val="vi-VN"/>
              </w:rPr>
              <w:t xml:space="preserve"> Đã tiến hành đánh giá và định hướng phát triển trung tâm đào tạo</w:t>
            </w:r>
            <w:r w:rsidR="0013790A" w:rsidRPr="00A7796F">
              <w:rPr>
                <w:lang w:val="vi-VN"/>
              </w:rPr>
              <w:t>. Trung tâm</w:t>
            </w:r>
            <w:r w:rsidR="00A75890" w:rsidRPr="00A7796F">
              <w:rPr>
                <w:lang w:val="vi-VN"/>
              </w:rPr>
              <w:t xml:space="preserve"> chưa xây dựng được kế hoạch đào tạo cho toàn bộ nhân viên</w:t>
            </w:r>
            <w:r w:rsidR="0013790A" w:rsidRPr="00A7796F">
              <w:rPr>
                <w:lang w:val="vi-VN"/>
              </w:rPr>
              <w:t>,</w:t>
            </w:r>
            <w:r w:rsidR="00A75890" w:rsidRPr="00A7796F">
              <w:rPr>
                <w:lang w:val="vi-VN"/>
              </w:rPr>
              <w:t xml:space="preserve"> đã phối hợp với các đối tác nước ngoài tổ chức đào tạo thực hành. </w:t>
            </w:r>
            <w:r w:rsidR="0013790A" w:rsidRPr="00A7796F">
              <w:rPr>
                <w:lang w:val="vi-VN"/>
              </w:rPr>
              <w:t>T</w:t>
            </w:r>
            <w:r w:rsidR="00A75890" w:rsidRPr="00A7796F">
              <w:rPr>
                <w:lang w:val="vi-VN"/>
              </w:rPr>
              <w:t xml:space="preserve">hiếu nhân lực có trình độ, </w:t>
            </w:r>
            <w:r w:rsidR="0013790A" w:rsidRPr="00A7796F">
              <w:rPr>
                <w:lang w:val="vi-VN"/>
              </w:rPr>
              <w:t>chưa</w:t>
            </w:r>
            <w:r w:rsidR="0013790A" w:rsidRPr="00450FDC">
              <w:rPr>
                <w:lang w:val="vi-VN"/>
              </w:rPr>
              <w:t xml:space="preserve"> có giảng viên đáp ứng tiêu chuẩn quốc tế</w:t>
            </w:r>
            <w:r w:rsidR="0013790A" w:rsidRPr="00A7796F">
              <w:rPr>
                <w:lang w:val="vi-VN"/>
              </w:rPr>
              <w:t xml:space="preserve">. </w:t>
            </w:r>
            <w:r w:rsidR="00A515DA" w:rsidRPr="00A7796F">
              <w:rPr>
                <w:lang w:val="vi-VN"/>
              </w:rPr>
              <w:t>Trang thiết bị còn chưa đầy đủ</w:t>
            </w:r>
            <w:r w:rsidR="0013790A" w:rsidRPr="00A7796F">
              <w:rPr>
                <w:lang w:val="vi-VN"/>
              </w:rPr>
              <w:t xml:space="preserve">, </w:t>
            </w:r>
            <w:r w:rsidR="00A75890" w:rsidRPr="00A7796F">
              <w:rPr>
                <w:lang w:val="vi-VN"/>
              </w:rPr>
              <w:t>do vậy trung tâm đào tạo vẫn chưa hoàn thiện</w:t>
            </w:r>
            <w:r w:rsidR="00CD355E" w:rsidRPr="00A7796F">
              <w:rPr>
                <w:lang w:val="vi-VN"/>
              </w:rPr>
              <w:t>.</w:t>
            </w:r>
          </w:p>
        </w:tc>
      </w:tr>
      <w:tr w:rsidR="00CD355E" w:rsidRPr="00450FDC" w14:paraId="4A5B6AD6" w14:textId="77777777" w:rsidTr="00C72316">
        <w:tc>
          <w:tcPr>
            <w:tcW w:w="2085" w:type="dxa"/>
            <w:vMerge/>
            <w:tcBorders>
              <w:left w:val="nil"/>
              <w:bottom w:val="nil"/>
              <w:right w:val="nil"/>
            </w:tcBorders>
            <w:shd w:val="clear" w:color="auto" w:fill="BFBFBF" w:themeFill="background1" w:themeFillShade="BF"/>
            <w:vAlign w:val="center"/>
          </w:tcPr>
          <w:p w14:paraId="60200C95" w14:textId="77777777" w:rsidR="00CD355E" w:rsidRPr="00A7796F" w:rsidRDefault="00CD355E" w:rsidP="0034752A">
            <w:pPr>
              <w:spacing w:after="160" w:line="276" w:lineRule="auto"/>
              <w:jc w:val="both"/>
              <w:rPr>
                <w:b/>
                <w:color w:val="267298" w:themeColor="accent6" w:themeShade="BF"/>
                <w:lang w:val="vi-VN"/>
              </w:rPr>
            </w:pPr>
          </w:p>
        </w:tc>
        <w:tc>
          <w:tcPr>
            <w:tcW w:w="8031"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488FA936" w14:textId="420593B9" w:rsidR="00CD355E" w:rsidRPr="00A7796F" w:rsidRDefault="00A87480" w:rsidP="0034752A">
            <w:pPr>
              <w:spacing w:line="276" w:lineRule="auto"/>
              <w:jc w:val="both"/>
              <w:rPr>
                <w:lang w:val="vi-VN"/>
              </w:rPr>
            </w:pPr>
            <w:r w:rsidRPr="00A7796F">
              <w:rPr>
                <w:b/>
                <w:u w:val="single"/>
                <w:lang w:val="vi-VN"/>
              </w:rPr>
              <w:t>Năng lực trong tương lai</w:t>
            </w:r>
            <w:r w:rsidR="00CD355E" w:rsidRPr="00A7796F">
              <w:rPr>
                <w:b/>
                <w:lang w:val="vi-VN"/>
              </w:rPr>
              <w:t>:</w:t>
            </w:r>
            <w:r w:rsidR="00A75890" w:rsidRPr="00A7796F">
              <w:rPr>
                <w:b/>
                <w:lang w:val="vi-VN"/>
              </w:rPr>
              <w:t xml:space="preserve"> </w:t>
            </w:r>
            <w:r w:rsidR="00A75890" w:rsidRPr="00A7796F">
              <w:rPr>
                <w:lang w:val="vi-VN"/>
              </w:rPr>
              <w:t xml:space="preserve">Hỗ trợ từ cộng đồng quốc tế là cần thiết để giải quyết cả vấn đề ngắn hạn và dài hạn theo một kế hoạch tổng thể nhằm đảm bảo chất </w:t>
            </w:r>
            <w:r w:rsidR="00A75890" w:rsidRPr="00A7796F">
              <w:rPr>
                <w:lang w:val="vi-VN"/>
              </w:rPr>
              <w:lastRenderedPageBreak/>
              <w:t>lượng thực hiện dự án và phù hợp với IMAS</w:t>
            </w:r>
            <w:r w:rsidR="00A515DA" w:rsidRPr="00A7796F">
              <w:rPr>
                <w:lang w:val="vi-VN"/>
              </w:rPr>
              <w:t>, đ</w:t>
            </w:r>
            <w:r w:rsidR="00A75890" w:rsidRPr="00A7796F">
              <w:rPr>
                <w:lang w:val="vi-VN"/>
              </w:rPr>
              <w:t>ồng thời tăng cường năng lực quản lý của VNMAC và các cơ quan cấp tỉnh, cấp nhà nước trong việc thực hiện nghị định 18. Trung tâm đào tạo,</w:t>
            </w:r>
            <w:r w:rsidR="00A515DA" w:rsidRPr="00A7796F">
              <w:rPr>
                <w:lang w:val="vi-VN"/>
              </w:rPr>
              <w:t xml:space="preserve"> giảng viên,</w:t>
            </w:r>
            <w:r w:rsidR="00A75890" w:rsidRPr="00A7796F">
              <w:rPr>
                <w:lang w:val="vi-VN"/>
              </w:rPr>
              <w:t xml:space="preserve"> trang thiết bị và mặt bằng đáp ứng tiêu chuẩn quốc tế</w:t>
            </w:r>
            <w:r w:rsidR="00A515DA" w:rsidRPr="00A7796F">
              <w:rPr>
                <w:lang w:val="vi-VN"/>
              </w:rPr>
              <w:t xml:space="preserve"> </w:t>
            </w:r>
            <w:r w:rsidR="00A75890" w:rsidRPr="00A7796F">
              <w:rPr>
                <w:lang w:val="vi-VN"/>
              </w:rPr>
              <w:t xml:space="preserve">và đủ năng lực để nghiên cứu và đào tạo. Đội ngũ quản lý đủ năng lực xây dựng kế hoạch đào tạo dài hạn dựa trên định hướng ngành.  Hợp tác với các trường cao đẳng/ đại học </w:t>
            </w:r>
            <w:r w:rsidR="00A515DA" w:rsidRPr="00A7796F">
              <w:rPr>
                <w:lang w:val="vi-VN"/>
              </w:rPr>
              <w:t>về công binh</w:t>
            </w:r>
            <w:r w:rsidR="00A75890" w:rsidRPr="00A7796F">
              <w:rPr>
                <w:lang w:val="vi-VN"/>
              </w:rPr>
              <w:t xml:space="preserve"> để có thêm học viên</w:t>
            </w:r>
            <w:r w:rsidR="00A515DA" w:rsidRPr="00A7796F">
              <w:rPr>
                <w:lang w:val="vi-VN"/>
              </w:rPr>
              <w:t>/ nhân sự</w:t>
            </w:r>
            <w:r w:rsidR="00A75890" w:rsidRPr="00A7796F">
              <w:rPr>
                <w:lang w:val="vi-VN"/>
              </w:rPr>
              <w:t>. Tiếp tục huy động nguồn lực để xây dựng trung tâm đào tạo theo tiêu chuẩn quốc tế, một số lượng nhất định nhân viên và giảng viên được đào tạo và học hỏi từ các hội thảo quốc tế</w:t>
            </w:r>
            <w:r w:rsidR="00DD3A72">
              <w:t>.</w:t>
            </w:r>
            <w:r w:rsidR="00A75890" w:rsidRPr="00A7796F">
              <w:rPr>
                <w:lang w:val="vi-VN"/>
              </w:rPr>
              <w:t xml:space="preserve"> </w:t>
            </w:r>
            <w:r w:rsidR="00DD3A72">
              <w:t>T</w:t>
            </w:r>
            <w:r w:rsidR="00A75890" w:rsidRPr="00A7796F">
              <w:rPr>
                <w:lang w:val="vi-VN"/>
              </w:rPr>
              <w:t>hỏa thuận với Hoa Kỳ về hỗ trợ trong đào tạo và thực hành. Từng bước hoàn thành cơ cấu tổ chức</w:t>
            </w:r>
            <w:r w:rsidR="00DD3A72">
              <w:t>,</w:t>
            </w:r>
            <w:r w:rsidR="00A75890" w:rsidRPr="00A7796F">
              <w:rPr>
                <w:lang w:val="vi-VN"/>
              </w:rPr>
              <w:t xml:space="preserve"> tạo cơ hội cho nhân viên ra nước ngoài đào tạo</w:t>
            </w:r>
            <w:r w:rsidR="00CD355E" w:rsidRPr="00A7796F">
              <w:rPr>
                <w:lang w:val="vi-VN"/>
              </w:rPr>
              <w:t>.</w:t>
            </w:r>
          </w:p>
        </w:tc>
      </w:tr>
      <w:tr w:rsidR="00CD355E" w:rsidRPr="00450FDC" w14:paraId="20B3CB96" w14:textId="77777777" w:rsidTr="00A7796F">
        <w:trPr>
          <w:trHeight w:val="780"/>
        </w:trPr>
        <w:tc>
          <w:tcPr>
            <w:tcW w:w="2085" w:type="dxa"/>
            <w:vMerge w:val="restart"/>
            <w:tcBorders>
              <w:top w:val="single" w:sz="12" w:space="0" w:color="C1D6EA" w:themeColor="accent2" w:themeTint="66"/>
              <w:left w:val="nil"/>
              <w:right w:val="nil"/>
            </w:tcBorders>
            <w:shd w:val="clear" w:color="auto" w:fill="A3C1E0" w:themeFill="accent2" w:themeFillTint="99"/>
            <w:vAlign w:val="center"/>
          </w:tcPr>
          <w:p w14:paraId="301E7500" w14:textId="67E8EF18" w:rsidR="00CD355E" w:rsidRPr="00A7796F" w:rsidRDefault="00661C3A" w:rsidP="0034752A">
            <w:pPr>
              <w:spacing w:line="276" w:lineRule="auto"/>
              <w:rPr>
                <w:lang w:val="vi-VN"/>
              </w:rPr>
            </w:pPr>
            <w:r w:rsidRPr="00A7796F">
              <w:rPr>
                <w:b/>
                <w:lang w:val="vi-VN"/>
              </w:rPr>
              <w:lastRenderedPageBreak/>
              <w:t>Đánh giá và đề xuất của UNDP</w:t>
            </w:r>
          </w:p>
        </w:tc>
        <w:tc>
          <w:tcPr>
            <w:tcW w:w="8031" w:type="dxa"/>
            <w:tcBorders>
              <w:top w:val="single" w:sz="12" w:space="0" w:color="C1D6EA" w:themeColor="accent2" w:themeTint="66"/>
              <w:left w:val="nil"/>
              <w:bottom w:val="single" w:sz="12" w:space="0" w:color="C1D6EA" w:themeColor="accent2" w:themeTint="66"/>
              <w:right w:val="nil"/>
            </w:tcBorders>
            <w:shd w:val="clear" w:color="auto" w:fill="E0EAF4" w:themeFill="accent2" w:themeFillTint="33"/>
            <w:vAlign w:val="center"/>
          </w:tcPr>
          <w:p w14:paraId="5564AB60" w14:textId="16A98D6C" w:rsidR="00A75890" w:rsidRPr="00A7796F" w:rsidRDefault="00A75890" w:rsidP="0034752A">
            <w:pPr>
              <w:spacing w:line="276" w:lineRule="auto"/>
              <w:jc w:val="both"/>
              <w:rPr>
                <w:lang w:val="vi-VN"/>
              </w:rPr>
            </w:pPr>
            <w:r w:rsidRPr="00A7796F">
              <w:rPr>
                <w:b/>
                <w:u w:val="single"/>
                <w:lang w:val="vi-VN"/>
              </w:rPr>
              <w:t>Đánh giá</w:t>
            </w:r>
            <w:r w:rsidR="00CD355E" w:rsidRPr="00A7796F">
              <w:rPr>
                <w:b/>
                <w:u w:val="single"/>
                <w:lang w:val="vi-VN"/>
              </w:rPr>
              <w:t>:</w:t>
            </w:r>
            <w:r w:rsidR="00CD355E" w:rsidRPr="00A7796F">
              <w:rPr>
                <w:lang w:val="vi-VN"/>
              </w:rPr>
              <w:t xml:space="preserve"> </w:t>
            </w:r>
            <w:r w:rsidRPr="00A7796F">
              <w:rPr>
                <w:lang w:val="vi-VN"/>
              </w:rPr>
              <w:t>Cần nhiều nỗ lực hơn nữa để trung tâm đào tạo đi vào hoạt động và</w:t>
            </w:r>
            <w:r w:rsidR="00C94FFB" w:rsidRPr="00A7796F">
              <w:rPr>
                <w:lang w:val="vi-VN"/>
              </w:rPr>
              <w:t xml:space="preserve"> nhiều năm</w:t>
            </w:r>
            <w:r w:rsidRPr="00A7796F">
              <w:rPr>
                <w:lang w:val="vi-VN"/>
              </w:rPr>
              <w:t xml:space="preserve"> để trở thành nơi đào tạo nhân lực cho khu vực. Hiện trung tâm đào tạo tại VNMAC mới có ¼ số nhân viên được bổ nhiệm và không có giảng viên có trình độ. Trung tâm </w:t>
            </w:r>
            <w:r w:rsidR="00C94FFB" w:rsidRPr="00A7796F">
              <w:rPr>
                <w:lang w:val="vi-VN"/>
              </w:rPr>
              <w:t xml:space="preserve">đã </w:t>
            </w:r>
            <w:r w:rsidRPr="00A7796F">
              <w:rPr>
                <w:lang w:val="vi-VN"/>
              </w:rPr>
              <w:t>hỗ trợ một số khóa học ngắn hạn về áp dụng tiêu chuẩn IMAS với tài trợ từ các tổ chức phi chính phủ quốc tế và thực hành này nên được nhân rộng trong phạm vi đào tạo của dự án KV-MAP. Hoa Kỳ đang xem xét hỗ trợ, sau khi hoàn thành khảo sát về nhu cầu đào tạo, và Vương Quốc Anh cũng đang hỗ trợ đào tạo nhóm quản lý chất lượng đầu tiên cho trung tâm Tư vấn</w:t>
            </w:r>
            <w:r w:rsidR="00C94FFB" w:rsidRPr="00A7796F">
              <w:rPr>
                <w:lang w:val="vi-VN"/>
              </w:rPr>
              <w:t xml:space="preserve"> khảo sát và</w:t>
            </w:r>
            <w:r w:rsidRPr="00A7796F">
              <w:rPr>
                <w:lang w:val="vi-VN"/>
              </w:rPr>
              <w:t xml:space="preserve"> </w:t>
            </w:r>
            <w:r w:rsidR="00C94FFB" w:rsidRPr="00A7796F">
              <w:rPr>
                <w:lang w:val="vi-VN"/>
              </w:rPr>
              <w:t>Giám sát</w:t>
            </w:r>
            <w:r w:rsidRPr="00A7796F">
              <w:rPr>
                <w:lang w:val="vi-VN"/>
              </w:rPr>
              <w:t xml:space="preserve"> chất lượng của VNMAC. </w:t>
            </w:r>
          </w:p>
          <w:p w14:paraId="65058B09" w14:textId="2998B9E9" w:rsidR="00CD355E" w:rsidRPr="00A7796F" w:rsidRDefault="00C94FFB" w:rsidP="0034752A">
            <w:pPr>
              <w:spacing w:line="276" w:lineRule="auto"/>
              <w:jc w:val="both"/>
              <w:rPr>
                <w:lang w:val="vi-VN"/>
              </w:rPr>
            </w:pPr>
            <w:r w:rsidRPr="00A7796F">
              <w:rPr>
                <w:lang w:val="vi-VN"/>
              </w:rPr>
              <w:t xml:space="preserve">Khuyến nghị </w:t>
            </w:r>
            <w:r w:rsidR="00A75890" w:rsidRPr="00A7796F">
              <w:rPr>
                <w:lang w:val="vi-VN"/>
              </w:rPr>
              <w:t xml:space="preserve">VNMAC thu thập thông tin về toàn bộ các hoạt động đào tạo trong lĩnh vực hành động mìn, sử dụng các thông tin này cùng với tiêu chuẩn IMAS để </w:t>
            </w:r>
            <w:r w:rsidRPr="00A7796F">
              <w:rPr>
                <w:lang w:val="vi-VN"/>
              </w:rPr>
              <w:t>xây dựng</w:t>
            </w:r>
            <w:r w:rsidR="00A75890" w:rsidRPr="00A7796F">
              <w:rPr>
                <w:lang w:val="vi-VN"/>
              </w:rPr>
              <w:t xml:space="preserve"> nội dung và </w:t>
            </w:r>
            <w:r w:rsidRPr="00A7796F">
              <w:rPr>
                <w:lang w:val="vi-VN"/>
              </w:rPr>
              <w:t xml:space="preserve">xác định </w:t>
            </w:r>
            <w:r w:rsidR="00A75890" w:rsidRPr="00A7796F">
              <w:rPr>
                <w:lang w:val="vi-VN"/>
              </w:rPr>
              <w:t xml:space="preserve">đối tượng chính cho các hoạt động đào tạo do VNMAC tổ chức trên cơ sở tham chiếu với các bên liên quan, đặc biệt là cho mục đích </w:t>
            </w:r>
            <w:r w:rsidR="00F828CE">
              <w:t xml:space="preserve">cấp </w:t>
            </w:r>
            <w:proofErr w:type="spellStart"/>
            <w:r w:rsidR="00F828CE">
              <w:t>chứng</w:t>
            </w:r>
            <w:proofErr w:type="spellEnd"/>
            <w:r w:rsidR="00F828CE">
              <w:t xml:space="preserve"> </w:t>
            </w:r>
            <w:proofErr w:type="spellStart"/>
            <w:r w:rsidR="00F828CE">
              <w:t>chỉ</w:t>
            </w:r>
            <w:proofErr w:type="spellEnd"/>
            <w:r w:rsidR="00F828CE">
              <w:t xml:space="preserve"> </w:t>
            </w:r>
            <w:proofErr w:type="spellStart"/>
            <w:r w:rsidR="00F828CE">
              <w:t>cho</w:t>
            </w:r>
            <w:proofErr w:type="spellEnd"/>
            <w:r w:rsidR="00F828CE">
              <w:t xml:space="preserve"> </w:t>
            </w:r>
            <w:proofErr w:type="spellStart"/>
            <w:r w:rsidR="00F828CE">
              <w:t>hoạt</w:t>
            </w:r>
            <w:proofErr w:type="spellEnd"/>
            <w:r w:rsidR="00F828CE">
              <w:t xml:space="preserve"> </w:t>
            </w:r>
            <w:proofErr w:type="spellStart"/>
            <w:r w:rsidR="00F828CE">
              <w:t>động</w:t>
            </w:r>
            <w:proofErr w:type="spellEnd"/>
            <w:r w:rsidR="00F828CE">
              <w:t xml:space="preserve"> KS&amp;RP </w:t>
            </w:r>
            <w:proofErr w:type="spellStart"/>
            <w:r w:rsidR="00F828CE">
              <w:t>về</w:t>
            </w:r>
            <w:proofErr w:type="spellEnd"/>
            <w:r w:rsidR="00F828CE">
              <w:t xml:space="preserve"> </w:t>
            </w:r>
            <w:proofErr w:type="spellStart"/>
            <w:r w:rsidR="00F828CE">
              <w:t>sau</w:t>
            </w:r>
            <w:proofErr w:type="spellEnd"/>
            <w:r w:rsidR="00A75890" w:rsidRPr="00A7796F">
              <w:rPr>
                <w:lang w:val="vi-VN"/>
              </w:rPr>
              <w:t>. Cần triển khai phân tích nhu cầu đào tạo của nhân viên để đáp ứng các mục tiêu dài hạn và sau đó đệ trình lên Ban Chỉ đạo 701 về việc tăng ngân sách và nhân thực để đạt được các mục tiêu và yêu cầu đề ra</w:t>
            </w:r>
            <w:r w:rsidR="00CD355E" w:rsidRPr="00A7796F">
              <w:rPr>
                <w:lang w:val="vi-VN"/>
              </w:rPr>
              <w:t>.</w:t>
            </w:r>
          </w:p>
        </w:tc>
      </w:tr>
      <w:tr w:rsidR="00CD355E" w:rsidRPr="00450FDC" w14:paraId="5B441B16" w14:textId="77777777" w:rsidTr="00C72316">
        <w:tc>
          <w:tcPr>
            <w:tcW w:w="2085" w:type="dxa"/>
            <w:vMerge/>
            <w:tcBorders>
              <w:left w:val="nil"/>
              <w:bottom w:val="single" w:sz="24" w:space="0" w:color="3972AB" w:themeColor="accent2" w:themeShade="BF"/>
              <w:right w:val="nil"/>
            </w:tcBorders>
            <w:shd w:val="clear" w:color="auto" w:fill="A3C1E0" w:themeFill="accent2" w:themeFillTint="99"/>
            <w:vAlign w:val="center"/>
          </w:tcPr>
          <w:p w14:paraId="2C9601E0" w14:textId="77777777" w:rsidR="00CD355E" w:rsidRPr="00A7796F" w:rsidRDefault="00CD355E" w:rsidP="0034752A">
            <w:pPr>
              <w:spacing w:line="276" w:lineRule="auto"/>
              <w:jc w:val="both"/>
              <w:rPr>
                <w:lang w:val="vi-VN"/>
              </w:rPr>
            </w:pPr>
          </w:p>
        </w:tc>
        <w:tc>
          <w:tcPr>
            <w:tcW w:w="8031"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11D2B3B0" w14:textId="7FCBA1C2" w:rsidR="004B33E9" w:rsidRPr="00A7796F" w:rsidRDefault="00A87480" w:rsidP="0034752A">
            <w:pPr>
              <w:spacing w:line="276" w:lineRule="auto"/>
              <w:jc w:val="both"/>
              <w:rPr>
                <w:color w:val="000000" w:themeColor="text1"/>
                <w:lang w:val="vi-VN"/>
              </w:rPr>
            </w:pPr>
            <w:r w:rsidRPr="00A7796F">
              <w:rPr>
                <w:b/>
                <w:u w:val="single"/>
                <w:lang w:val="vi-VN"/>
              </w:rPr>
              <w:t xml:space="preserve">Can thiệp </w:t>
            </w:r>
            <w:proofErr w:type="spellStart"/>
            <w:r w:rsidR="007410A3">
              <w:rPr>
                <w:b/>
                <w:u w:val="single"/>
              </w:rPr>
              <w:t>mang</w:t>
            </w:r>
            <w:proofErr w:type="spellEnd"/>
            <w:r w:rsidR="007410A3" w:rsidRPr="00A7796F">
              <w:rPr>
                <w:b/>
                <w:u w:val="single"/>
                <w:lang w:val="vi-VN"/>
              </w:rPr>
              <w:t xml:space="preserve"> </w:t>
            </w:r>
            <w:r w:rsidRPr="00A7796F">
              <w:rPr>
                <w:b/>
                <w:u w:val="single"/>
                <w:lang w:val="vi-VN"/>
              </w:rPr>
              <w:t>tính chiến lược</w:t>
            </w:r>
            <w:r w:rsidR="00CD355E" w:rsidRPr="00A7796F">
              <w:rPr>
                <w:b/>
                <w:lang w:val="vi-VN"/>
              </w:rPr>
              <w:t>:</w:t>
            </w:r>
            <w:r w:rsidR="00CD355E" w:rsidRPr="00A7796F">
              <w:rPr>
                <w:lang w:val="vi-VN"/>
              </w:rPr>
              <w:t xml:space="preserve">  </w:t>
            </w:r>
            <w:r w:rsidR="004B33E9" w:rsidRPr="00450FDC">
              <w:rPr>
                <w:lang w:val="vi-VN"/>
              </w:rPr>
              <w:t xml:space="preserve">Hỗ trợ sắp xếp năng lực quản lý và đào tạo nhân viên theo tham vọng của trung </w:t>
            </w:r>
            <w:r w:rsidR="004B33E9" w:rsidRPr="00A7796F">
              <w:rPr>
                <w:lang w:val="vi-VN"/>
              </w:rPr>
              <w:t xml:space="preserve">tâm, phân tích nhu cầu </w:t>
            </w:r>
            <w:r w:rsidR="00A75890" w:rsidRPr="00A7796F">
              <w:rPr>
                <w:color w:val="000000" w:themeColor="text1"/>
                <w:lang w:val="vi-VN"/>
              </w:rPr>
              <w:t xml:space="preserve">đào tạo </w:t>
            </w:r>
            <w:r w:rsidR="004B33E9" w:rsidRPr="00A7796F">
              <w:rPr>
                <w:color w:val="000000" w:themeColor="text1"/>
                <w:lang w:val="vi-VN"/>
              </w:rPr>
              <w:t>và</w:t>
            </w:r>
            <w:r w:rsidR="00A75890" w:rsidRPr="00A7796F">
              <w:rPr>
                <w:color w:val="000000" w:themeColor="text1"/>
                <w:lang w:val="vi-VN"/>
              </w:rPr>
              <w:t xml:space="preserve"> nhu cầu của nhân viên</w:t>
            </w:r>
            <w:r w:rsidR="004B33E9" w:rsidRPr="00A7796F">
              <w:rPr>
                <w:color w:val="000000" w:themeColor="text1"/>
                <w:lang w:val="vi-VN"/>
              </w:rPr>
              <w:t xml:space="preserve"> trong bối cảnh xây dựng chiến lược dài hạn</w:t>
            </w:r>
            <w:r w:rsidR="00A75890" w:rsidRPr="00A7796F">
              <w:rPr>
                <w:color w:val="000000" w:themeColor="text1"/>
                <w:lang w:val="vi-VN"/>
              </w:rPr>
              <w:t>. Liên quan đến  hỗ trợ dự kiến từ Hoa Kỳ, cần  điều phối hợp lý các nguồn lực hỗ trợ cho trung tâm</w:t>
            </w:r>
            <w:r w:rsidR="004B33E9" w:rsidRPr="00A7796F">
              <w:rPr>
                <w:color w:val="000000" w:themeColor="text1"/>
                <w:lang w:val="vi-VN"/>
              </w:rPr>
              <w:t>. Tạo</w:t>
            </w:r>
            <w:r w:rsidR="00A75890" w:rsidRPr="00A7796F">
              <w:rPr>
                <w:color w:val="000000" w:themeColor="text1"/>
                <w:lang w:val="vi-VN"/>
              </w:rPr>
              <w:t xml:space="preserve"> liên kết với các trường đại học và cao đẳng/ trung cấp trong đào tạo.</w:t>
            </w:r>
          </w:p>
        </w:tc>
      </w:tr>
    </w:tbl>
    <w:p w14:paraId="5ED00504" w14:textId="77777777" w:rsidR="00AA3515" w:rsidRPr="00A7796F" w:rsidRDefault="00AA3515" w:rsidP="0034752A">
      <w:pPr>
        <w:pStyle w:val="My"/>
        <w:spacing w:line="276" w:lineRule="auto"/>
        <w:jc w:val="both"/>
        <w:rPr>
          <w:rStyle w:val="sowc"/>
          <w:rFonts w:ascii="Times New Roman" w:hAnsi="Times New Roman" w:cs="Times New Roman"/>
          <w:sz w:val="36"/>
          <w:lang w:val="vi-VN"/>
        </w:rPr>
      </w:pPr>
    </w:p>
    <w:p w14:paraId="6D5D451D" w14:textId="05D2F12A" w:rsidR="00AA3515" w:rsidRPr="00A7796F" w:rsidRDefault="00A75890" w:rsidP="009F4FEB">
      <w:pPr>
        <w:pStyle w:val="ListParagraph"/>
        <w:keepNext/>
        <w:numPr>
          <w:ilvl w:val="4"/>
          <w:numId w:val="3"/>
        </w:numPr>
        <w:spacing w:line="276" w:lineRule="auto"/>
        <w:rPr>
          <w:b/>
          <w:color w:val="6699CC" w:themeColor="accent2"/>
          <w:sz w:val="32"/>
          <w:lang w:val="vi-VN"/>
        </w:rPr>
      </w:pPr>
      <w:r w:rsidRPr="00A7796F">
        <w:rPr>
          <w:b/>
          <w:color w:val="6699CC" w:themeColor="accent2"/>
          <w:sz w:val="32"/>
          <w:lang w:val="vi-VN"/>
        </w:rPr>
        <w:t>Năng lực kỹ thuật</w:t>
      </w:r>
    </w:p>
    <w:p w14:paraId="2E31617F" w14:textId="77777777" w:rsidR="00AA3515" w:rsidRPr="00A7796F" w:rsidRDefault="00AA3515" w:rsidP="0034752A">
      <w:pPr>
        <w:keepNext/>
        <w:spacing w:after="160" w:line="276" w:lineRule="auto"/>
        <w:jc w:val="both"/>
        <w:rPr>
          <w:b/>
          <w:sz w:val="10"/>
          <w:lang w:val="vi-VN"/>
        </w:rPr>
      </w:pPr>
    </w:p>
    <w:p w14:paraId="377617A2" w14:textId="07FA667B" w:rsidR="00000423" w:rsidRPr="00A7796F" w:rsidRDefault="00A75890" w:rsidP="00A7796F">
      <w:pPr>
        <w:pStyle w:val="ListParagraph"/>
        <w:numPr>
          <w:ilvl w:val="0"/>
          <w:numId w:val="25"/>
        </w:numPr>
        <w:spacing w:line="276" w:lineRule="auto"/>
        <w:rPr>
          <w:b/>
          <w:lang w:val="vi-VN"/>
        </w:rPr>
      </w:pPr>
      <w:r w:rsidRPr="00A7796F">
        <w:rPr>
          <w:b/>
          <w:lang w:val="vi-VN"/>
        </w:rPr>
        <w:t xml:space="preserve">Vấn đề cốt lõi số 11: </w:t>
      </w:r>
      <w:r w:rsidR="00D2365A" w:rsidRPr="00A7796F">
        <w:rPr>
          <w:b/>
          <w:lang w:val="vi-VN"/>
        </w:rPr>
        <w:t>Chuẩn</w:t>
      </w:r>
      <w:r w:rsidRPr="00A7796F">
        <w:rPr>
          <w:b/>
          <w:lang w:val="vi-VN"/>
        </w:rPr>
        <w:t xml:space="preserve"> hóa phương pháp thực hiện</w:t>
      </w:r>
      <w:r w:rsidR="00205F95">
        <w:rPr>
          <w:b/>
        </w:rPr>
        <w:t>/</w:t>
      </w:r>
      <w:r w:rsidR="00205F95" w:rsidRPr="00A7796F">
        <w:rPr>
          <w:b/>
          <w:lang w:val="vi-VN"/>
        </w:rPr>
        <w:t>quản lý chất lượng</w:t>
      </w:r>
      <w:r w:rsidRPr="00A7796F">
        <w:rPr>
          <w:b/>
          <w:lang w:val="vi-VN"/>
        </w:rPr>
        <w:t xml:space="preserve"> </w:t>
      </w:r>
      <w:r w:rsidR="00205F95" w:rsidRPr="00A7796F">
        <w:rPr>
          <w:b/>
          <w:lang w:val="vi-VN"/>
        </w:rPr>
        <w:t xml:space="preserve">khảo sát </w:t>
      </w:r>
      <w:proofErr w:type="spellStart"/>
      <w:r w:rsidR="00205F95">
        <w:rPr>
          <w:b/>
        </w:rPr>
        <w:t>và</w:t>
      </w:r>
      <w:proofErr w:type="spellEnd"/>
      <w:r w:rsidR="00205F95">
        <w:rPr>
          <w:b/>
        </w:rPr>
        <w:t xml:space="preserve"> </w:t>
      </w:r>
      <w:proofErr w:type="spellStart"/>
      <w:r w:rsidR="00205F95">
        <w:rPr>
          <w:b/>
        </w:rPr>
        <w:t>rà</w:t>
      </w:r>
      <w:proofErr w:type="spellEnd"/>
      <w:r w:rsidR="00205F95">
        <w:rPr>
          <w:b/>
        </w:rPr>
        <w:t xml:space="preserve"> </w:t>
      </w:r>
      <w:proofErr w:type="spellStart"/>
      <w:r w:rsidR="00205F95">
        <w:rPr>
          <w:b/>
        </w:rPr>
        <w:t>phá</w:t>
      </w:r>
      <w:proofErr w:type="spellEnd"/>
      <w:r w:rsidR="00205F95">
        <w:rPr>
          <w:b/>
        </w:rPr>
        <w:t xml:space="preserve"> </w:t>
      </w:r>
    </w:p>
    <w:p w14:paraId="02916993" w14:textId="77777777" w:rsidR="004F154D" w:rsidRPr="00A7796F" w:rsidRDefault="004F154D" w:rsidP="0034752A">
      <w:pPr>
        <w:pStyle w:val="ListParagraph"/>
        <w:spacing w:line="276" w:lineRule="auto"/>
        <w:rPr>
          <w:b/>
          <w:lang w:val="vi-VN"/>
        </w:rPr>
      </w:pPr>
    </w:p>
    <w:tbl>
      <w:tblPr>
        <w:tblStyle w:val="TableGrid"/>
        <w:tblW w:w="10116" w:type="dxa"/>
        <w:tblLook w:val="04A0" w:firstRow="1" w:lastRow="0" w:firstColumn="1" w:lastColumn="0" w:noHBand="0" w:noVBand="1"/>
      </w:tblPr>
      <w:tblGrid>
        <w:gridCol w:w="2085"/>
        <w:gridCol w:w="8031"/>
      </w:tblGrid>
      <w:tr w:rsidR="00CD355E" w:rsidRPr="00450FDC" w14:paraId="5E02E7E0" w14:textId="77777777" w:rsidTr="000208E0">
        <w:tc>
          <w:tcPr>
            <w:tcW w:w="10116" w:type="dxa"/>
            <w:gridSpan w:val="2"/>
            <w:tcBorders>
              <w:top w:val="single" w:sz="24" w:space="0" w:color="3972AB" w:themeColor="accent2" w:themeShade="BF"/>
              <w:left w:val="nil"/>
              <w:bottom w:val="nil"/>
              <w:right w:val="nil"/>
            </w:tcBorders>
            <w:vAlign w:val="center"/>
          </w:tcPr>
          <w:p w14:paraId="48757B2A" w14:textId="544F4E1E" w:rsidR="00CD355E" w:rsidRPr="00A7796F" w:rsidRDefault="00A75890" w:rsidP="0034752A">
            <w:pPr>
              <w:spacing w:line="276" w:lineRule="auto"/>
              <w:jc w:val="both"/>
            </w:pPr>
            <w:r w:rsidRPr="00A7796F">
              <w:rPr>
                <w:b/>
                <w:u w:val="single"/>
                <w:lang w:val="vi-VN"/>
              </w:rPr>
              <w:lastRenderedPageBreak/>
              <w:t>Chỉ số chính</w:t>
            </w:r>
            <w:r w:rsidR="00CD355E" w:rsidRPr="00A7796F">
              <w:rPr>
                <w:b/>
                <w:lang w:val="vi-VN"/>
              </w:rPr>
              <w:t xml:space="preserve">: </w:t>
            </w:r>
            <w:r w:rsidRPr="00A7796F">
              <w:rPr>
                <w:lang w:val="vi-VN"/>
              </w:rPr>
              <w:t>Triển khai KS&amp;RP một cách chất lượng và hiệu quả về mặt chi phí, đóng góp vào sự phát triển của cộng đồng và phù hợp với tiêu chuẩn IMAS, được chứng thực thông qua hệ thống quản lý chất lượng</w:t>
            </w:r>
            <w:r w:rsidR="00DD3A72">
              <w:t>.</w:t>
            </w:r>
          </w:p>
        </w:tc>
      </w:tr>
      <w:tr w:rsidR="00CD355E" w:rsidRPr="00450FDC" w14:paraId="453C9D9E" w14:textId="77777777" w:rsidTr="00C72316">
        <w:tc>
          <w:tcPr>
            <w:tcW w:w="2085" w:type="dxa"/>
            <w:vMerge w:val="restart"/>
            <w:tcBorders>
              <w:top w:val="single" w:sz="24" w:space="0" w:color="3972AB" w:themeColor="accent2" w:themeShade="BF"/>
              <w:left w:val="nil"/>
              <w:right w:val="nil"/>
            </w:tcBorders>
            <w:shd w:val="clear" w:color="auto" w:fill="BFBFBF" w:themeFill="background1" w:themeFillShade="BF"/>
            <w:vAlign w:val="center"/>
          </w:tcPr>
          <w:p w14:paraId="3086729D" w14:textId="53518D40" w:rsidR="00CD355E" w:rsidRPr="00CD3893" w:rsidRDefault="005735B1" w:rsidP="0034752A">
            <w:pPr>
              <w:spacing w:after="160" w:line="276" w:lineRule="auto"/>
              <w:rPr>
                <w:u w:val="single"/>
              </w:rPr>
            </w:pPr>
            <w:r w:rsidRPr="00450FDC">
              <w:rPr>
                <w:b/>
                <w:lang w:val="vi-VN"/>
              </w:rPr>
              <w:t>VNMAC phân tích và tự đánh giá</w:t>
            </w:r>
            <w:r w:rsidR="003061AF">
              <w:rPr>
                <w:b/>
              </w:rPr>
              <w:t xml:space="preserve"> </w:t>
            </w:r>
            <w:proofErr w:type="spellStart"/>
            <w:r w:rsidR="003061AF">
              <w:rPr>
                <w:b/>
              </w:rPr>
              <w:t>năng</w:t>
            </w:r>
            <w:proofErr w:type="spellEnd"/>
            <w:r w:rsidR="003061AF">
              <w:rPr>
                <w:b/>
              </w:rPr>
              <w:t xml:space="preserve"> </w:t>
            </w:r>
            <w:proofErr w:type="spellStart"/>
            <w:r w:rsidR="003061AF">
              <w:rPr>
                <w:b/>
              </w:rPr>
              <w:t>lực</w:t>
            </w:r>
            <w:proofErr w:type="spellEnd"/>
          </w:p>
        </w:tc>
        <w:tc>
          <w:tcPr>
            <w:tcW w:w="8031"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30E7BCA4" w14:textId="53B8555D" w:rsidR="00CD355E" w:rsidRPr="00A7796F" w:rsidRDefault="003061AF" w:rsidP="0034752A">
            <w:pPr>
              <w:spacing w:line="276" w:lineRule="auto"/>
              <w:jc w:val="both"/>
              <w:rPr>
                <w:lang w:val="vi-VN"/>
              </w:rPr>
            </w:pPr>
            <w:r w:rsidRPr="00A7796F">
              <w:rPr>
                <w:b/>
                <w:u w:val="single"/>
                <w:lang w:val="vi-VN"/>
              </w:rPr>
              <w:t xml:space="preserve">Xếp hạng </w:t>
            </w:r>
            <w:proofErr w:type="spellStart"/>
            <w:r>
              <w:rPr>
                <w:b/>
                <w:u w:val="single"/>
              </w:rPr>
              <w:t>khoảng</w:t>
            </w:r>
            <w:proofErr w:type="spellEnd"/>
            <w:r>
              <w:rPr>
                <w:b/>
                <w:u w:val="single"/>
              </w:rPr>
              <w:t xml:space="preserve"> </w:t>
            </w:r>
            <w:proofErr w:type="spellStart"/>
            <w:r>
              <w:rPr>
                <w:b/>
                <w:u w:val="single"/>
              </w:rPr>
              <w:t>cách</w:t>
            </w:r>
            <w:proofErr w:type="spellEnd"/>
            <w:r>
              <w:rPr>
                <w:b/>
                <w:u w:val="single"/>
              </w:rPr>
              <w:t xml:space="preserve"> </w:t>
            </w:r>
            <w:r w:rsidRPr="00A7796F">
              <w:rPr>
                <w:b/>
                <w:u w:val="single"/>
                <w:lang w:val="vi-VN"/>
              </w:rPr>
              <w:t xml:space="preserve">năng lực </w:t>
            </w:r>
            <w:proofErr w:type="spellStart"/>
            <w:r>
              <w:rPr>
                <w:b/>
                <w:u w:val="single"/>
              </w:rPr>
              <w:t>và</w:t>
            </w:r>
            <w:proofErr w:type="spellEnd"/>
            <w:r>
              <w:rPr>
                <w:b/>
                <w:u w:val="single"/>
              </w:rPr>
              <w:t xml:space="preserve"> </w:t>
            </w:r>
            <w:proofErr w:type="spellStart"/>
            <w:r>
              <w:rPr>
                <w:b/>
                <w:u w:val="single"/>
              </w:rPr>
              <w:t>phân</w:t>
            </w:r>
            <w:proofErr w:type="spellEnd"/>
            <w:r>
              <w:rPr>
                <w:b/>
                <w:u w:val="single"/>
              </w:rPr>
              <w:t xml:space="preserve"> </w:t>
            </w:r>
            <w:proofErr w:type="spellStart"/>
            <w:r>
              <w:rPr>
                <w:b/>
                <w:u w:val="single"/>
              </w:rPr>
              <w:t>tích</w:t>
            </w:r>
            <w:proofErr w:type="spellEnd"/>
            <w:r w:rsidR="00CD355E" w:rsidRPr="00A7796F">
              <w:rPr>
                <w:b/>
                <w:lang w:val="vi-VN"/>
              </w:rPr>
              <w:t>:</w:t>
            </w:r>
            <w:r w:rsidR="00CD355E" w:rsidRPr="00A7796F">
              <w:rPr>
                <w:lang w:val="vi-VN"/>
              </w:rPr>
              <w:t xml:space="preserve"> </w:t>
            </w:r>
            <w:r w:rsidR="00A75890" w:rsidRPr="00A7796F">
              <w:rPr>
                <w:lang w:val="vi-VN"/>
              </w:rPr>
              <w:t>Được xếp hạng ưu tiên thứ 10 với nhu cầu về đào tạo các tiêu chuẩn mới cho cán bộ.</w:t>
            </w:r>
          </w:p>
        </w:tc>
      </w:tr>
      <w:tr w:rsidR="00CD355E" w:rsidRPr="00450FDC" w14:paraId="30D13777" w14:textId="77777777" w:rsidTr="00C72316">
        <w:tc>
          <w:tcPr>
            <w:tcW w:w="2085" w:type="dxa"/>
            <w:vMerge/>
            <w:tcBorders>
              <w:left w:val="nil"/>
              <w:right w:val="nil"/>
            </w:tcBorders>
            <w:shd w:val="clear" w:color="auto" w:fill="BFBFBF" w:themeFill="background1" w:themeFillShade="BF"/>
            <w:vAlign w:val="center"/>
          </w:tcPr>
          <w:p w14:paraId="41779F86" w14:textId="77777777" w:rsidR="00CD355E" w:rsidRPr="00A7796F" w:rsidRDefault="00CD355E" w:rsidP="0034752A">
            <w:pPr>
              <w:spacing w:after="160" w:line="276" w:lineRule="auto"/>
              <w:ind w:left="720"/>
              <w:jc w:val="both"/>
              <w:rPr>
                <w:b/>
                <w:color w:val="267298" w:themeColor="accent6" w:themeShade="BF"/>
                <w:u w:val="single"/>
                <w:lang w:val="vi-VN"/>
              </w:rPr>
            </w:pPr>
          </w:p>
        </w:tc>
        <w:tc>
          <w:tcPr>
            <w:tcW w:w="8031"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252FAB74" w14:textId="3BE25066" w:rsidR="00CD355E" w:rsidRPr="00A7796F" w:rsidRDefault="00A87480" w:rsidP="0034752A">
            <w:pPr>
              <w:spacing w:line="276" w:lineRule="auto"/>
              <w:jc w:val="both"/>
              <w:rPr>
                <w:lang w:val="vi-VN"/>
              </w:rPr>
            </w:pPr>
            <w:r w:rsidRPr="00A7796F">
              <w:rPr>
                <w:b/>
                <w:u w:val="single"/>
                <w:lang w:val="vi-VN"/>
              </w:rPr>
              <w:t>Năng lực hiện tại</w:t>
            </w:r>
            <w:r w:rsidR="00CD355E" w:rsidRPr="00A7796F">
              <w:rPr>
                <w:b/>
                <w:lang w:val="vi-VN"/>
              </w:rPr>
              <w:t>:</w:t>
            </w:r>
            <w:r w:rsidR="00CD355E" w:rsidRPr="00A7796F">
              <w:rPr>
                <w:lang w:val="vi-VN"/>
              </w:rPr>
              <w:t xml:space="preserve"> </w:t>
            </w:r>
            <w:r w:rsidR="00D2365A" w:rsidRPr="00A7796F">
              <w:rPr>
                <w:lang w:val="vi-VN"/>
              </w:rPr>
              <w:t>Đã áp dụng các</w:t>
            </w:r>
            <w:r w:rsidR="00A75890" w:rsidRPr="00A7796F">
              <w:rPr>
                <w:lang w:val="vi-VN"/>
              </w:rPr>
              <w:t xml:space="preserve"> tiêu chí ưu tiên và quy trình KS&amp;RP </w:t>
            </w:r>
            <w:r w:rsidR="00D2365A" w:rsidRPr="00A7796F">
              <w:rPr>
                <w:lang w:val="vi-VN"/>
              </w:rPr>
              <w:t>quốc gia</w:t>
            </w:r>
            <w:r w:rsidR="00A75890" w:rsidRPr="00A7796F">
              <w:rPr>
                <w:lang w:val="vi-VN"/>
              </w:rPr>
              <w:t xml:space="preserve"> vào </w:t>
            </w:r>
            <w:r w:rsidR="00D2365A" w:rsidRPr="00A7796F">
              <w:rPr>
                <w:lang w:val="vi-VN"/>
              </w:rPr>
              <w:t>các hoạt động. Đã</w:t>
            </w:r>
            <w:r w:rsidR="00A75890" w:rsidRPr="00A7796F">
              <w:rPr>
                <w:lang w:val="vi-VN"/>
              </w:rPr>
              <w:t xml:space="preserve"> áp dụng KSKT và KSPKT trong xác định khu </w:t>
            </w:r>
            <w:r w:rsidR="00D2365A" w:rsidRPr="00A7796F">
              <w:rPr>
                <w:lang w:val="vi-VN"/>
              </w:rPr>
              <w:t>ô nhiễm</w:t>
            </w:r>
            <w:r w:rsidR="00A75890" w:rsidRPr="00A7796F">
              <w:rPr>
                <w:lang w:val="vi-VN"/>
              </w:rPr>
              <w:t xml:space="preserve"> nhưng các phương pháp này chưa đáp ứng tiêu chuẩn quốc tế</w:t>
            </w:r>
            <w:r w:rsidR="00D2365A" w:rsidRPr="00A7796F">
              <w:rPr>
                <w:lang w:val="vi-VN"/>
              </w:rPr>
              <w:t>.</w:t>
            </w:r>
            <w:r w:rsidR="00A75890" w:rsidRPr="00A7796F">
              <w:rPr>
                <w:lang w:val="vi-VN"/>
              </w:rPr>
              <w:t xml:space="preserve"> </w:t>
            </w:r>
            <w:r w:rsidR="00D2365A" w:rsidRPr="00A7796F">
              <w:rPr>
                <w:lang w:val="vi-VN"/>
              </w:rPr>
              <w:t>Í</w:t>
            </w:r>
            <w:r w:rsidR="00A75890" w:rsidRPr="00A7796F">
              <w:rPr>
                <w:lang w:val="vi-VN"/>
              </w:rPr>
              <w:t>t được đào tạo về công nghệ mới mà thay vào đó chỉ được giới thiệu một cách ngắn gọn</w:t>
            </w:r>
            <w:r w:rsidR="00D2365A" w:rsidRPr="00A7796F">
              <w:rPr>
                <w:lang w:val="vi-VN"/>
              </w:rPr>
              <w:t>,</w:t>
            </w:r>
            <w:r w:rsidR="00A75890" w:rsidRPr="00A7796F">
              <w:rPr>
                <w:lang w:val="vi-VN"/>
              </w:rPr>
              <w:t xml:space="preserve"> </w:t>
            </w:r>
            <w:r w:rsidR="00D2365A" w:rsidRPr="00A7796F">
              <w:rPr>
                <w:lang w:val="vi-VN"/>
              </w:rPr>
              <w:t xml:space="preserve">chưa </w:t>
            </w:r>
            <w:r w:rsidR="00A75890" w:rsidRPr="00A7796F">
              <w:rPr>
                <w:lang w:val="vi-VN"/>
              </w:rPr>
              <w:t>thiết kế/ sản xuất được thiết bị trong nước</w:t>
            </w:r>
            <w:r w:rsidR="00D2365A" w:rsidRPr="00A7796F">
              <w:rPr>
                <w:lang w:val="vi-VN"/>
              </w:rPr>
              <w:t>.</w:t>
            </w:r>
            <w:r w:rsidR="00A75890" w:rsidRPr="00A7796F">
              <w:rPr>
                <w:lang w:val="vi-VN"/>
              </w:rPr>
              <w:t xml:space="preserve"> </w:t>
            </w:r>
            <w:r w:rsidR="00D2365A" w:rsidRPr="00A7796F">
              <w:rPr>
                <w:lang w:val="vi-VN"/>
              </w:rPr>
              <w:t>C</w:t>
            </w:r>
            <w:r w:rsidR="00A75890" w:rsidRPr="00A7796F">
              <w:rPr>
                <w:lang w:val="vi-VN"/>
              </w:rPr>
              <w:t>ó tiềm năng quan hệ phối hợp tốt với BOMICEN và Trường trung cấp công binh trong lĩnh vực nghiên cứu và sản xuất thiết bị</w:t>
            </w:r>
            <w:r w:rsidR="00D2365A" w:rsidRPr="00A7796F">
              <w:rPr>
                <w:lang w:val="vi-VN"/>
              </w:rPr>
              <w:t>,</w:t>
            </w:r>
            <w:r w:rsidR="00A75890" w:rsidRPr="00A7796F">
              <w:rPr>
                <w:lang w:val="vi-VN"/>
              </w:rPr>
              <w:t xml:space="preserve"> thực hiện tốt việc hướng tới IMAS và điều chỉnh cho phù hợp với điều kiện ở Việt Nam, vd: về chủng loại vật nổ đa dạng. </w:t>
            </w:r>
            <w:r w:rsidR="00D2365A" w:rsidRPr="00A7796F">
              <w:rPr>
                <w:lang w:val="vi-VN"/>
              </w:rPr>
              <w:t>C</w:t>
            </w:r>
            <w:r w:rsidR="00A75890" w:rsidRPr="00A7796F">
              <w:rPr>
                <w:lang w:val="vi-VN"/>
              </w:rPr>
              <w:t>ác tiêu chuẩn quốc tế đang được áp dụng trong KS/RP</w:t>
            </w:r>
            <w:r w:rsidR="00D2365A" w:rsidRPr="00A7796F">
              <w:rPr>
                <w:lang w:val="vi-VN"/>
              </w:rPr>
              <w:t>,</w:t>
            </w:r>
            <w:r w:rsidR="00A75890" w:rsidRPr="00A7796F">
              <w:rPr>
                <w:lang w:val="vi-VN"/>
              </w:rPr>
              <w:t xml:space="preserve"> quy trình khảo sát hiện đang được hoàn thiện</w:t>
            </w:r>
            <w:r w:rsidR="00D2365A" w:rsidRPr="00A7796F">
              <w:rPr>
                <w:lang w:val="vi-VN"/>
              </w:rPr>
              <w:t>. Tuy nhiên c</w:t>
            </w:r>
            <w:r w:rsidR="00D2365A" w:rsidRPr="00450FDC">
              <w:rPr>
                <w:lang w:val="vi-VN"/>
              </w:rPr>
              <w:t>ác tiêu chí xác định ưu tiên vẫn chưa được phê duyệt</w:t>
            </w:r>
            <w:r w:rsidR="00D2365A" w:rsidRPr="00A7796F">
              <w:rPr>
                <w:lang w:val="vi-VN"/>
              </w:rPr>
              <w:t xml:space="preserve">, </w:t>
            </w:r>
            <w:r w:rsidR="00A75890" w:rsidRPr="00A7796F">
              <w:rPr>
                <w:lang w:val="vi-VN"/>
              </w:rPr>
              <w:t>công tác quản lý thông tin chưa được thực hiện đầy đủ, ngân sách hạn chế, năng lực còn yếu, thiết bị chưa được cung cấp đầy đủ và tích hợp.</w:t>
            </w:r>
          </w:p>
        </w:tc>
      </w:tr>
      <w:tr w:rsidR="00CD355E" w:rsidRPr="00450FDC" w14:paraId="7EEC9A63" w14:textId="77777777" w:rsidTr="00C72316">
        <w:tc>
          <w:tcPr>
            <w:tcW w:w="2085" w:type="dxa"/>
            <w:vMerge/>
            <w:tcBorders>
              <w:left w:val="nil"/>
              <w:bottom w:val="nil"/>
              <w:right w:val="nil"/>
            </w:tcBorders>
            <w:shd w:val="clear" w:color="auto" w:fill="BFBFBF" w:themeFill="background1" w:themeFillShade="BF"/>
            <w:vAlign w:val="center"/>
          </w:tcPr>
          <w:p w14:paraId="65499E27" w14:textId="77777777" w:rsidR="00CD355E" w:rsidRPr="00A7796F" w:rsidRDefault="00CD355E" w:rsidP="0034752A">
            <w:pPr>
              <w:spacing w:after="160" w:line="276" w:lineRule="auto"/>
              <w:jc w:val="both"/>
              <w:rPr>
                <w:b/>
                <w:color w:val="267298" w:themeColor="accent6" w:themeShade="BF"/>
                <w:lang w:val="vi-VN"/>
              </w:rPr>
            </w:pPr>
          </w:p>
        </w:tc>
        <w:tc>
          <w:tcPr>
            <w:tcW w:w="8031"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54453AC6" w14:textId="6CF221E1" w:rsidR="00CD355E" w:rsidRPr="00A7796F" w:rsidRDefault="00A87480" w:rsidP="0034752A">
            <w:pPr>
              <w:spacing w:line="276" w:lineRule="auto"/>
              <w:jc w:val="both"/>
              <w:rPr>
                <w:b/>
                <w:bCs/>
                <w:lang w:val="vi-VN"/>
              </w:rPr>
            </w:pPr>
            <w:r w:rsidRPr="00A7796F">
              <w:rPr>
                <w:b/>
                <w:u w:val="single"/>
                <w:lang w:val="vi-VN"/>
              </w:rPr>
              <w:t>Năng lực trong tương lai</w:t>
            </w:r>
            <w:r w:rsidR="00CD355E" w:rsidRPr="00A7796F">
              <w:rPr>
                <w:b/>
                <w:lang w:val="vi-VN"/>
              </w:rPr>
              <w:t>:</w:t>
            </w:r>
            <w:r w:rsidR="00CD355E" w:rsidRPr="00A7796F">
              <w:rPr>
                <w:lang w:val="vi-VN"/>
              </w:rPr>
              <w:t xml:space="preserve"> </w:t>
            </w:r>
            <w:r w:rsidR="00A75890" w:rsidRPr="00A7796F">
              <w:rPr>
                <w:lang w:val="vi-VN"/>
              </w:rPr>
              <w:t>Đội ngũ nhân viên có kinh nghiệm nhưng cần</w:t>
            </w:r>
            <w:r w:rsidR="004A0F99" w:rsidRPr="00A7796F">
              <w:rPr>
                <w:lang w:val="vi-VN"/>
              </w:rPr>
              <w:t xml:space="preserve"> sớm</w:t>
            </w:r>
            <w:r w:rsidR="00A75890" w:rsidRPr="00A7796F">
              <w:rPr>
                <w:lang w:val="vi-VN"/>
              </w:rPr>
              <w:t xml:space="preserve"> xác định được các tiêu chí ưu tiên cho KS &amp;RP</w:t>
            </w:r>
            <w:r w:rsidR="004A0F99" w:rsidRPr="00A7796F">
              <w:rPr>
                <w:lang w:val="vi-VN"/>
              </w:rPr>
              <w:t>. Phối hợp với các bên liên quan để xây dựng</w:t>
            </w:r>
            <w:r w:rsidR="00A75890" w:rsidRPr="00A7796F">
              <w:rPr>
                <w:lang w:val="vi-VN"/>
              </w:rPr>
              <w:t xml:space="preserve"> kế hoạch phát triển nhân sự về KS&amp;RP</w:t>
            </w:r>
            <w:r w:rsidR="004A0F99" w:rsidRPr="00A7796F">
              <w:rPr>
                <w:lang w:val="vi-VN"/>
              </w:rPr>
              <w:t>. R</w:t>
            </w:r>
            <w:r w:rsidR="00A75890" w:rsidRPr="00A7796F">
              <w:rPr>
                <w:lang w:val="vi-VN"/>
              </w:rPr>
              <w:t>à soát tiêu chuẩn quốc gia về KS&amp;RP để phù hợp với tiêu chuẩn quốc tế IMAS</w:t>
            </w:r>
            <w:r w:rsidR="004A0F99" w:rsidRPr="00A7796F">
              <w:rPr>
                <w:lang w:val="vi-VN"/>
              </w:rPr>
              <w:t xml:space="preserve">. </w:t>
            </w:r>
            <w:r w:rsidR="00A75890" w:rsidRPr="00A7796F">
              <w:rPr>
                <w:lang w:val="vi-VN"/>
              </w:rPr>
              <w:t>Từng bước học hỏi</w:t>
            </w:r>
            <w:r w:rsidR="004A0F99" w:rsidRPr="00A7796F">
              <w:rPr>
                <w:lang w:val="vi-VN"/>
              </w:rPr>
              <w:t>, rút kinh nghiệm</w:t>
            </w:r>
            <w:r w:rsidR="00A75890" w:rsidRPr="00A7796F">
              <w:rPr>
                <w:lang w:val="vi-VN"/>
              </w:rPr>
              <w:t xml:space="preserve"> để điều chỉnh quy trình cho phù hợp</w:t>
            </w:r>
            <w:r w:rsidR="004A0F99" w:rsidRPr="00A7796F">
              <w:rPr>
                <w:lang w:val="vi-VN"/>
              </w:rPr>
              <w:t>. N</w:t>
            </w:r>
            <w:r w:rsidR="00A75890" w:rsidRPr="00A7796F">
              <w:rPr>
                <w:lang w:val="vi-VN"/>
              </w:rPr>
              <w:t>ghiên cứu và chế tạo thiết bị cho KS&amp;RP, đẩy mạnh công tác nghiên cứu và phát triển</w:t>
            </w:r>
            <w:r w:rsidR="004A0F99" w:rsidRPr="00A7796F">
              <w:rPr>
                <w:lang w:val="vi-VN"/>
              </w:rPr>
              <w:t>. H</w:t>
            </w:r>
            <w:r w:rsidR="00A75890" w:rsidRPr="00A7796F">
              <w:rPr>
                <w:lang w:val="vi-VN"/>
              </w:rPr>
              <w:t>oàn thiện quy trình kỹ thuật mới về KS&amp;RP, trú trọng thảo luận về kỹ thuật và hợp tác</w:t>
            </w:r>
            <w:r w:rsidR="004A0F99" w:rsidRPr="00A7796F">
              <w:rPr>
                <w:lang w:val="vi-VN"/>
              </w:rPr>
              <w:t>.</w:t>
            </w:r>
            <w:r w:rsidR="00A75890" w:rsidRPr="00A7796F">
              <w:rPr>
                <w:lang w:val="vi-VN"/>
              </w:rPr>
              <w:t xml:space="preserve"> </w:t>
            </w:r>
            <w:r w:rsidR="004A0F99" w:rsidRPr="00A7796F">
              <w:rPr>
                <w:lang w:val="vi-VN"/>
              </w:rPr>
              <w:t>T</w:t>
            </w:r>
            <w:r w:rsidR="00A75890" w:rsidRPr="00A7796F">
              <w:rPr>
                <w:lang w:val="vi-VN"/>
              </w:rPr>
              <w:t>ăng cường đào tạo hủy nổ lên đến IMAS bậc 3</w:t>
            </w:r>
            <w:r w:rsidR="004A0F99" w:rsidRPr="00A7796F">
              <w:rPr>
                <w:lang w:val="vi-VN"/>
              </w:rPr>
              <w:t>.</w:t>
            </w:r>
            <w:r w:rsidR="00A75890" w:rsidRPr="00A7796F">
              <w:rPr>
                <w:lang w:val="vi-VN"/>
              </w:rPr>
              <w:t xml:space="preserve"> </w:t>
            </w:r>
            <w:r w:rsidR="004A0F99" w:rsidRPr="00A7796F">
              <w:rPr>
                <w:lang w:val="vi-VN"/>
              </w:rPr>
              <w:t>T</w:t>
            </w:r>
            <w:r w:rsidR="00A75890" w:rsidRPr="00A7796F">
              <w:rPr>
                <w:lang w:val="vi-VN"/>
              </w:rPr>
              <w:t>ận dụng chuyên gia đào tạo quốc tế và bồi dưỡng chuyên gia đào tạo trong nước. VNMAC sẽ t</w:t>
            </w:r>
            <w:r w:rsidR="004A0F99" w:rsidRPr="00A7796F">
              <w:rPr>
                <w:lang w:val="vi-VN"/>
              </w:rPr>
              <w:t xml:space="preserve">rú trọng </w:t>
            </w:r>
            <w:r w:rsidR="00A75890" w:rsidRPr="00A7796F">
              <w:rPr>
                <w:lang w:val="vi-VN"/>
              </w:rPr>
              <w:t>nhiều hơn vào quản lý chất lượng; nghiên cứu về thiết bị và các phương pháp thực hiện KS/RP để đảm bảo chất lượng công việc;</w:t>
            </w:r>
          </w:p>
        </w:tc>
      </w:tr>
      <w:tr w:rsidR="00D66564" w:rsidRPr="00450FDC" w14:paraId="7C10E720" w14:textId="77777777" w:rsidTr="00C72316">
        <w:tc>
          <w:tcPr>
            <w:tcW w:w="2085" w:type="dxa"/>
            <w:vMerge w:val="restart"/>
            <w:tcBorders>
              <w:top w:val="single" w:sz="12" w:space="0" w:color="C1D6EA" w:themeColor="accent2" w:themeTint="66"/>
              <w:left w:val="nil"/>
              <w:right w:val="nil"/>
            </w:tcBorders>
            <w:shd w:val="clear" w:color="auto" w:fill="A3C1E0" w:themeFill="accent2" w:themeFillTint="99"/>
            <w:vAlign w:val="center"/>
          </w:tcPr>
          <w:p w14:paraId="55EBCDB6" w14:textId="44CDBD8A" w:rsidR="00D66564" w:rsidRPr="00A7796F" w:rsidRDefault="00661C3A" w:rsidP="0034752A">
            <w:pPr>
              <w:spacing w:line="276" w:lineRule="auto"/>
              <w:rPr>
                <w:lang w:val="vi-VN"/>
              </w:rPr>
            </w:pPr>
            <w:r w:rsidRPr="00A7796F">
              <w:rPr>
                <w:b/>
                <w:lang w:val="vi-VN"/>
              </w:rPr>
              <w:t>Đánh giá và đề xuất của UNDP</w:t>
            </w:r>
          </w:p>
        </w:tc>
        <w:tc>
          <w:tcPr>
            <w:tcW w:w="8031" w:type="dxa"/>
            <w:tcBorders>
              <w:top w:val="single" w:sz="12" w:space="0" w:color="C1D6EA" w:themeColor="accent2" w:themeTint="66"/>
              <w:left w:val="nil"/>
              <w:bottom w:val="single" w:sz="12" w:space="0" w:color="C1D6EA" w:themeColor="accent2" w:themeTint="66"/>
              <w:right w:val="nil"/>
            </w:tcBorders>
            <w:shd w:val="clear" w:color="auto" w:fill="E0EAF4" w:themeFill="accent2" w:themeFillTint="33"/>
            <w:vAlign w:val="center"/>
          </w:tcPr>
          <w:p w14:paraId="3431D1BE" w14:textId="5508D4C3" w:rsidR="00A75890" w:rsidRPr="00A7796F" w:rsidRDefault="00A75890" w:rsidP="0034752A">
            <w:pPr>
              <w:spacing w:line="276" w:lineRule="auto"/>
              <w:jc w:val="both"/>
              <w:rPr>
                <w:lang w:val="vi-VN"/>
              </w:rPr>
            </w:pPr>
            <w:r w:rsidRPr="00A7796F">
              <w:rPr>
                <w:b/>
                <w:u w:val="single"/>
                <w:lang w:val="vi-VN"/>
              </w:rPr>
              <w:t>Đánh giá</w:t>
            </w:r>
            <w:r w:rsidR="00D66564" w:rsidRPr="00A7796F">
              <w:rPr>
                <w:b/>
                <w:u w:val="single"/>
                <w:lang w:val="vi-VN"/>
              </w:rPr>
              <w:t>:</w:t>
            </w:r>
            <w:r w:rsidR="00D66564" w:rsidRPr="00A7796F">
              <w:rPr>
                <w:lang w:val="vi-VN"/>
              </w:rPr>
              <w:t xml:space="preserve"> </w:t>
            </w:r>
            <w:r w:rsidRPr="00A7796F">
              <w:rPr>
                <w:lang w:val="vi-VN"/>
              </w:rPr>
              <w:t xml:space="preserve">VNMAC chia sẻ quan ngại và do dự về việc áp dụng tiêu chuẩn IMAS vào Việt Nam sẽ có những khó khăn do khác biệt về </w:t>
            </w:r>
            <w:r w:rsidR="00C322F4" w:rsidRPr="00A7796F">
              <w:rPr>
                <w:lang w:val="vi-VN"/>
              </w:rPr>
              <w:t>bối cảnh</w:t>
            </w:r>
            <w:r w:rsidR="00BE0032" w:rsidRPr="00A7796F">
              <w:rPr>
                <w:lang w:val="vi-VN"/>
              </w:rPr>
              <w:t xml:space="preserve">, bởi </w:t>
            </w:r>
            <w:r w:rsidRPr="00A7796F">
              <w:rPr>
                <w:lang w:val="vi-VN"/>
              </w:rPr>
              <w:t>giải phóng đất phục vụ phát triển/ thương mại cũng nên được xem xét bên cạnh nhu cầu nhân đạo. Độ sâu 30cm được áp dụng tiêu chuẩn cho khảo sát và rà phá nhân đạo tại Việt Nam, tuy nhiên đất đai Việt Nam đã bị ô nhiễm trong nhiều thập kỷ, và đã có những nơi được lực lược quân đội VN can thiệp rà phá nhân đạo, vì vậy nhu cầu tăng độ sâu rà phá để xây dựng nhà cửa và phát triển sinh kế là một nhu cầu thực tế. Bên cạnh đó vẫn còn nhiều khu vực ô nhiễm nếu được rà phá theo tiêu chuẩn nhân đạo thì sẽ mang lại nhiều cơ hội kinh tế hơn cho cộng đồng. Mô hình hợp tác Nam-Nam có thể hữu ích trong việc cung cấp các ví dụ thực tế và bằng chứng cho việc thay đổi tiêu chuẩn theo các bối cảnh khác nhau.</w:t>
            </w:r>
          </w:p>
          <w:p w14:paraId="76483658" w14:textId="046E9496" w:rsidR="00A75890" w:rsidRPr="00A7796F" w:rsidRDefault="00A75890" w:rsidP="0034752A">
            <w:pPr>
              <w:spacing w:line="276" w:lineRule="auto"/>
              <w:jc w:val="both"/>
              <w:rPr>
                <w:lang w:val="vi-VN"/>
              </w:rPr>
            </w:pPr>
            <w:r w:rsidRPr="00A7796F">
              <w:rPr>
                <w:lang w:val="vi-VN"/>
              </w:rPr>
              <w:lastRenderedPageBreak/>
              <w:t xml:space="preserve">Sẽ cần soạn thảo nhiều quy trình và chuẩn bị năng lực phù hợp nếu trong tương lai  VNMAC cùng với BQP là cơ quan đảm nhận việc cấp chứng chỉ năng lực KS&amp;RP. Công tác chuẩn bị cần được tính toán trong bối cảnh những quy định và tiêu chuẩn mới đang được rà soát để phù hợp với quy định quốc tế và sẽ có những thay đổi về năng lực đào tạo. </w:t>
            </w:r>
            <w:r w:rsidR="00BE0032" w:rsidRPr="00A7796F">
              <w:rPr>
                <w:lang w:val="vi-VN"/>
              </w:rPr>
              <w:t>Có thể ưu tiên trước cho</w:t>
            </w:r>
            <w:r w:rsidRPr="00A7796F">
              <w:rPr>
                <w:lang w:val="vi-VN"/>
              </w:rPr>
              <w:t xml:space="preserve"> hoạt động rà mìn nhân đạo, tuy nhiên về sau này, năng lực KS&amp;RP của mọi tổ chức hoạt động trên lĩnh vực cần được chứng nhận bởi một cơ quan độc lập</w:t>
            </w:r>
            <w:r w:rsidR="00BE0032" w:rsidRPr="00A7796F">
              <w:rPr>
                <w:lang w:val="vi-VN"/>
              </w:rPr>
              <w:t>, lý tưởng nhất là một cơ quan độc lập</w:t>
            </w:r>
            <w:r w:rsidRPr="00A7796F">
              <w:rPr>
                <w:lang w:val="vi-VN"/>
              </w:rPr>
              <w:t xml:space="preserve"> đạt tiêu chuẩn IMAS. </w:t>
            </w:r>
          </w:p>
          <w:p w14:paraId="5C77A313" w14:textId="395EAD09" w:rsidR="00BE0032" w:rsidRPr="00A7796F" w:rsidRDefault="00A75890" w:rsidP="0034752A">
            <w:pPr>
              <w:spacing w:line="276" w:lineRule="auto"/>
              <w:jc w:val="both"/>
              <w:rPr>
                <w:lang w:val="vi-VN"/>
              </w:rPr>
            </w:pPr>
            <w:r w:rsidRPr="00A7796F">
              <w:rPr>
                <w:lang w:val="vi-VN"/>
              </w:rPr>
              <w:t xml:space="preserve"> Cải tiến về quản lý chất lượng đang được triển khai ở cấp tỉnh với sự tham gia của đội ngũ các cán bộ VNMAC đã qua đào tạo tại Quảng Trị trong năm nay, ngoài ra dự án KV-MAP cũng đang bắt đầu hỗ trợ công tác quản lý chất lượng ở hai địa bàn dự án. Cần làm rõ mối quan hệ giữa Binh chủng Công binh/ BOMICEN và VNMAC, ví dụ như trong vấn đề liên quan đến quy trình cấp giấy chứng chỉ năng lực KS/RP</w:t>
            </w:r>
            <w:r w:rsidR="00BE0032" w:rsidRPr="00A7796F">
              <w:rPr>
                <w:lang w:val="vi-VN"/>
              </w:rPr>
              <w:t xml:space="preserve"> hay</w:t>
            </w:r>
            <w:r w:rsidRPr="00A7796F">
              <w:rPr>
                <w:lang w:val="vi-VN"/>
              </w:rPr>
              <w:t xml:space="preserve"> quy chuẩn và hệ thống quản lý chất lược được các lực lượng công binh sử dụng.</w:t>
            </w:r>
          </w:p>
          <w:p w14:paraId="73C93908" w14:textId="77777777" w:rsidR="00A75890" w:rsidRPr="00A7796F" w:rsidRDefault="00A75890" w:rsidP="0034752A">
            <w:pPr>
              <w:spacing w:line="276" w:lineRule="auto"/>
              <w:jc w:val="both"/>
              <w:rPr>
                <w:lang w:val="vi-VN"/>
              </w:rPr>
            </w:pPr>
            <w:r w:rsidRPr="00A7796F">
              <w:rPr>
                <w:lang w:val="vi-VN"/>
              </w:rPr>
              <w:t xml:space="preserve">Tương tự, cũng cần có những cải tiến trong áp dụng công nghệ phục vụ xác định ưu tiên trong KSRP và biện pháp tiếp cận đảm bảo hiệu quả về chi phí và chất lượng. Dù trên thực tế VNMAC dường như chưa có năng lực độc lập trong lĩnh vực này, và chưa có phân tích chi tiết về đường hướng thực hiện. Thực tế là không ai biết đã có bao nhiêu nỗ lực được đầu tư cho đến nay và những thành tựu thu được qua quá trình nghiên cứu và phát triển trong kế hoạch 5 năm hiện tại. </w:t>
            </w:r>
          </w:p>
          <w:p w14:paraId="34069863" w14:textId="0020FA34" w:rsidR="00D66564" w:rsidRPr="00A7796F" w:rsidRDefault="00A75890" w:rsidP="0034752A">
            <w:pPr>
              <w:spacing w:line="276" w:lineRule="auto"/>
              <w:jc w:val="both"/>
              <w:rPr>
                <w:lang w:val="vi-VN"/>
              </w:rPr>
            </w:pPr>
            <w:r w:rsidRPr="00A7796F">
              <w:rPr>
                <w:lang w:val="vi-VN"/>
              </w:rPr>
              <w:t>Cải tiến bao gồm xây dựng và củng cố năng lực cho các nhóm quản lý chất lượng nội bộ để thực hiện QLCL theo tiêu chuẩn IMAS, năng lực VNMAC quản lý các nhóm QLCL để các tiêu chuẩn tối thiểu được tuân thủ đầy đủ trên hiện trường. Để làm được như vậy, sẽ cần có nhiều hơn nữa cán bộ đạt chứng chỉ</w:t>
            </w:r>
            <w:r w:rsidR="00BE0032" w:rsidRPr="00A7796F">
              <w:rPr>
                <w:lang w:val="vi-VN"/>
              </w:rPr>
              <w:t xml:space="preserve"> rà phá</w:t>
            </w:r>
            <w:r w:rsidRPr="00A7796F">
              <w:rPr>
                <w:lang w:val="vi-VN"/>
              </w:rPr>
              <w:t xml:space="preserve"> IMAS EOD cấp 3 và một cán bộ giám sát đạt chứng chỉ  IMAS 3+.</w:t>
            </w:r>
          </w:p>
        </w:tc>
      </w:tr>
      <w:tr w:rsidR="00D66564" w:rsidRPr="00450FDC" w14:paraId="1AC44773" w14:textId="77777777" w:rsidTr="00360BC4">
        <w:trPr>
          <w:trHeight w:val="5919"/>
        </w:trPr>
        <w:tc>
          <w:tcPr>
            <w:tcW w:w="2085" w:type="dxa"/>
            <w:vMerge/>
            <w:tcBorders>
              <w:left w:val="nil"/>
              <w:bottom w:val="single" w:sz="24" w:space="0" w:color="3972AB" w:themeColor="accent2" w:themeShade="BF"/>
              <w:right w:val="nil"/>
            </w:tcBorders>
            <w:vAlign w:val="center"/>
          </w:tcPr>
          <w:p w14:paraId="2F7FBCAC" w14:textId="77777777" w:rsidR="00D66564" w:rsidRPr="00A7796F" w:rsidRDefault="00D66564" w:rsidP="0034752A">
            <w:pPr>
              <w:spacing w:line="276" w:lineRule="auto"/>
              <w:jc w:val="both"/>
              <w:rPr>
                <w:lang w:val="vi-VN"/>
              </w:rPr>
            </w:pPr>
          </w:p>
        </w:tc>
        <w:tc>
          <w:tcPr>
            <w:tcW w:w="8031"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32C4E4BD" w14:textId="61AFA23B" w:rsidR="00A75890" w:rsidRPr="00A7796F" w:rsidRDefault="00A87480" w:rsidP="0034752A">
            <w:pPr>
              <w:spacing w:line="276" w:lineRule="auto"/>
              <w:jc w:val="both"/>
              <w:rPr>
                <w:lang w:val="vi-VN"/>
              </w:rPr>
            </w:pPr>
            <w:r w:rsidRPr="00A7796F">
              <w:rPr>
                <w:b/>
                <w:u w:val="single"/>
                <w:lang w:val="vi-VN"/>
              </w:rPr>
              <w:t xml:space="preserve">Can thiệp </w:t>
            </w:r>
            <w:proofErr w:type="spellStart"/>
            <w:r w:rsidR="007410A3">
              <w:rPr>
                <w:b/>
                <w:u w:val="single"/>
              </w:rPr>
              <w:t>mang</w:t>
            </w:r>
            <w:proofErr w:type="spellEnd"/>
            <w:r w:rsidR="007410A3" w:rsidRPr="00A7796F">
              <w:rPr>
                <w:b/>
                <w:u w:val="single"/>
                <w:lang w:val="vi-VN"/>
              </w:rPr>
              <w:t xml:space="preserve"> </w:t>
            </w:r>
            <w:r w:rsidRPr="00A7796F">
              <w:rPr>
                <w:b/>
                <w:u w:val="single"/>
                <w:lang w:val="vi-VN"/>
              </w:rPr>
              <w:t>tính chiến lược</w:t>
            </w:r>
            <w:r w:rsidR="00D66564" w:rsidRPr="00A7796F">
              <w:rPr>
                <w:b/>
                <w:lang w:val="vi-VN"/>
              </w:rPr>
              <w:t>:</w:t>
            </w:r>
            <w:r w:rsidR="00D66564" w:rsidRPr="00A7796F">
              <w:rPr>
                <w:lang w:val="vi-VN"/>
              </w:rPr>
              <w:t xml:space="preserve"> </w:t>
            </w:r>
            <w:r w:rsidR="00BD4C40" w:rsidRPr="00A7796F">
              <w:rPr>
                <w:lang w:val="vi-VN"/>
              </w:rPr>
              <w:t>Nỗ lực chung qua việc</w:t>
            </w:r>
            <w:r w:rsidR="00A75890" w:rsidRPr="00A7796F">
              <w:rPr>
                <w:lang w:val="vi-VN"/>
              </w:rPr>
              <w:t xml:space="preserve"> soạn thảo thông tư nhằm xác nhận vai trò của VNMAC trong việc tiêu chuẩn hóa hoạt động KS/RP/QLCL, hướng tới cấp chứng chỉ về năng lực KS/ RP</w:t>
            </w:r>
            <w:r w:rsidR="00B025B8" w:rsidRPr="00A7796F">
              <w:rPr>
                <w:lang w:val="vi-VN"/>
              </w:rPr>
              <w:t>.</w:t>
            </w:r>
            <w:r w:rsidR="00A75890" w:rsidRPr="00A7796F">
              <w:rPr>
                <w:lang w:val="vi-VN"/>
              </w:rPr>
              <w:t xml:space="preserve"> </w:t>
            </w:r>
            <w:r w:rsidR="00B025B8" w:rsidRPr="00A7796F">
              <w:rPr>
                <w:lang w:val="vi-VN"/>
              </w:rPr>
              <w:t>B</w:t>
            </w:r>
            <w:r w:rsidR="00A75890" w:rsidRPr="00A7796F">
              <w:rPr>
                <w:lang w:val="vi-VN"/>
              </w:rPr>
              <w:t>ao gồm kế hoạch đào tạo tổng thể theo tiêu chuẩn IMAS; nâng cao năng lực QLC</w:t>
            </w:r>
            <w:r w:rsidR="00A937FF">
              <w:t>L</w:t>
            </w:r>
            <w:r w:rsidR="00A75890" w:rsidRPr="00A7796F">
              <w:rPr>
                <w:lang w:val="vi-VN"/>
              </w:rPr>
              <w:t xml:space="preserve"> của VNMAC nhằm cải thiện hiệu suất và chất lượng báo cáo kết quả KS&amp;RP</w:t>
            </w:r>
            <w:r w:rsidR="00B025B8" w:rsidRPr="00A7796F">
              <w:rPr>
                <w:lang w:val="vi-VN"/>
              </w:rPr>
              <w:t>.</w:t>
            </w:r>
            <w:r w:rsidR="00A75890" w:rsidRPr="00A7796F">
              <w:rPr>
                <w:lang w:val="vi-VN"/>
              </w:rPr>
              <w:t xml:space="preserve"> </w:t>
            </w:r>
            <w:r w:rsidR="00B025B8" w:rsidRPr="00A7796F">
              <w:rPr>
                <w:lang w:val="vi-VN"/>
              </w:rPr>
              <w:t>H</w:t>
            </w:r>
            <w:r w:rsidR="00A75890" w:rsidRPr="00A7796F">
              <w:rPr>
                <w:lang w:val="vi-VN"/>
              </w:rPr>
              <w:t xml:space="preserve">ỗ trợ VNMAC đi đầu thực hiện nghiên cứu khả thi về áp dụng công nghệ và phát triển năng lực sản xuất  trong nước trong bối cảnh chuẩn bị kế hoạch năm năm tiếp theo. Do các quy định và tiêu chuẩn hoạt động của VNMAC sẽ còn thay đổi theo thời gian và theo chiều hướng phù hợp với tiêu chuẩn hành động mìn quốc tế (IMAS), vì vậy cần đảm bảo rằng các tiêu chuẩn về QLCL mà VNMAC áp dụng cũng được rà soát định kỳ để cập nhật. </w:t>
            </w:r>
          </w:p>
          <w:p w14:paraId="10B8C0AC" w14:textId="5A85537E" w:rsidR="00D66564" w:rsidRPr="00A7796F" w:rsidRDefault="00A75890" w:rsidP="0034752A">
            <w:pPr>
              <w:spacing w:line="276" w:lineRule="auto"/>
              <w:jc w:val="both"/>
              <w:rPr>
                <w:lang w:val="vi-VN"/>
              </w:rPr>
            </w:pPr>
            <w:r w:rsidRPr="00A7796F">
              <w:rPr>
                <w:lang w:val="vi-VN"/>
              </w:rPr>
              <w:t>Một hệ thống quản lý chất lượng tốt là một hệ thống được phát triển theo định hướng tự đánh giá và nhất quán, theo đó các quan sát và cải tiến về QLCL trên hiện trường sẽ giúp củng cố và tăng cường các tiêu chuẩn liên quan. Để hiện thực hóa vai trò lãnh đạo ở cấp quốc gia và tăng cường tính minh bạch, VNMAC cần củng cố khả năng lãnh đạo, hoạt động truyền thông cũng như tiếp nhận bài học kinh nghiệm từ tất cả các cấp hoạt động. Đây là những thành tố quan trọng góp phần vào nỗ lực để Việt Nam đóng vai trò tích cực trong quá trình tham gia và thực hiện các hoạt động hành động bom mìn trên toàn thế giới, hỗ trợ cho hoạt động gìn giữ hòa bình nói chung</w:t>
            </w:r>
            <w:r w:rsidR="00D66564" w:rsidRPr="00A7796F">
              <w:rPr>
                <w:lang w:val="vi-VN"/>
              </w:rPr>
              <w:t>.</w:t>
            </w:r>
          </w:p>
        </w:tc>
      </w:tr>
    </w:tbl>
    <w:p w14:paraId="76F5CCC2" w14:textId="77777777" w:rsidR="00BB7701" w:rsidRPr="00A7796F" w:rsidRDefault="00BB7701" w:rsidP="0034752A">
      <w:pPr>
        <w:pStyle w:val="My"/>
        <w:spacing w:line="276" w:lineRule="auto"/>
        <w:jc w:val="both"/>
        <w:rPr>
          <w:rStyle w:val="sowc"/>
          <w:rFonts w:ascii="Times New Roman" w:hAnsi="Times New Roman" w:cs="Times New Roman"/>
          <w:sz w:val="40"/>
          <w:lang w:val="vi-VN"/>
        </w:rPr>
      </w:pPr>
    </w:p>
    <w:p w14:paraId="4EBD2157" w14:textId="24512D9E" w:rsidR="00BB7701" w:rsidRPr="00A7796F" w:rsidRDefault="00A75890" w:rsidP="00A7796F">
      <w:pPr>
        <w:pStyle w:val="ListParagraph"/>
        <w:numPr>
          <w:ilvl w:val="0"/>
          <w:numId w:val="25"/>
        </w:numPr>
        <w:spacing w:line="276" w:lineRule="auto"/>
        <w:rPr>
          <w:b/>
          <w:lang w:val="vi-VN"/>
        </w:rPr>
      </w:pPr>
      <w:r w:rsidRPr="00A7796F">
        <w:rPr>
          <w:b/>
          <w:lang w:val="vi-VN"/>
        </w:rPr>
        <w:t>Vấn đề cốt lõi số 12: Các quy chuẩn, tiêu chuẩn và quy trình kỹ thuật về hoạt động KPHQBM sau chiến tranh</w:t>
      </w:r>
    </w:p>
    <w:tbl>
      <w:tblPr>
        <w:tblStyle w:val="TableGrid"/>
        <w:tblW w:w="10116" w:type="dxa"/>
        <w:tblLook w:val="04A0" w:firstRow="1" w:lastRow="0" w:firstColumn="1" w:lastColumn="0" w:noHBand="0" w:noVBand="1"/>
      </w:tblPr>
      <w:tblGrid>
        <w:gridCol w:w="2085"/>
        <w:gridCol w:w="8031"/>
      </w:tblGrid>
      <w:tr w:rsidR="00D66564" w:rsidRPr="00450FDC" w14:paraId="60B3E8D2" w14:textId="77777777" w:rsidTr="00360BC4">
        <w:trPr>
          <w:trHeight w:val="372"/>
        </w:trPr>
        <w:tc>
          <w:tcPr>
            <w:tcW w:w="10116" w:type="dxa"/>
            <w:gridSpan w:val="2"/>
            <w:tcBorders>
              <w:top w:val="single" w:sz="24" w:space="0" w:color="3972AB" w:themeColor="accent2" w:themeShade="BF"/>
              <w:left w:val="nil"/>
              <w:bottom w:val="nil"/>
              <w:right w:val="nil"/>
            </w:tcBorders>
          </w:tcPr>
          <w:p w14:paraId="48B4F1FA" w14:textId="2F7151DA" w:rsidR="00D66564" w:rsidRPr="00A7796F" w:rsidRDefault="00A75890" w:rsidP="0034752A">
            <w:pPr>
              <w:spacing w:line="276" w:lineRule="auto"/>
              <w:rPr>
                <w:lang w:val="vi-VN"/>
              </w:rPr>
            </w:pPr>
            <w:r w:rsidRPr="00A7796F">
              <w:rPr>
                <w:b/>
                <w:u w:val="single"/>
                <w:lang w:val="vi-VN"/>
              </w:rPr>
              <w:t>Chỉ số chính</w:t>
            </w:r>
            <w:r w:rsidR="00D66564" w:rsidRPr="00A7796F">
              <w:rPr>
                <w:b/>
                <w:lang w:val="vi-VN"/>
              </w:rPr>
              <w:t>:</w:t>
            </w:r>
            <w:r w:rsidR="00D66564" w:rsidRPr="00A7796F">
              <w:rPr>
                <w:lang w:val="vi-VN"/>
              </w:rPr>
              <w:t xml:space="preserve"> </w:t>
            </w:r>
            <w:r w:rsidR="00934853" w:rsidRPr="00A7796F">
              <w:rPr>
                <w:lang w:val="vi-VN"/>
              </w:rPr>
              <w:t>Hệ thống các quy định và tiêu chuẩn cập nhật và được áp dụng vào hoạt động.</w:t>
            </w:r>
          </w:p>
        </w:tc>
      </w:tr>
      <w:tr w:rsidR="00D66564" w:rsidRPr="00450FDC" w14:paraId="48924643" w14:textId="77777777" w:rsidTr="00C72316">
        <w:trPr>
          <w:trHeight w:val="480"/>
        </w:trPr>
        <w:tc>
          <w:tcPr>
            <w:tcW w:w="2085" w:type="dxa"/>
            <w:vMerge w:val="restart"/>
            <w:tcBorders>
              <w:top w:val="single" w:sz="24" w:space="0" w:color="3972AB" w:themeColor="accent2" w:themeShade="BF"/>
              <w:left w:val="nil"/>
              <w:right w:val="nil"/>
            </w:tcBorders>
            <w:shd w:val="clear" w:color="auto" w:fill="BFBFBF" w:themeFill="background1" w:themeFillShade="BF"/>
            <w:vAlign w:val="center"/>
          </w:tcPr>
          <w:p w14:paraId="70F7BACB" w14:textId="3BAC93C4" w:rsidR="00D66564" w:rsidRPr="00CD3893" w:rsidRDefault="005735B1" w:rsidP="0034752A">
            <w:pPr>
              <w:spacing w:after="160" w:line="276" w:lineRule="auto"/>
              <w:rPr>
                <w:u w:val="single"/>
              </w:rPr>
            </w:pPr>
            <w:r w:rsidRPr="00450FDC">
              <w:rPr>
                <w:b/>
                <w:lang w:val="vi-VN"/>
              </w:rPr>
              <w:t>VNMAC phân tích và tự đánh giá</w:t>
            </w:r>
            <w:r w:rsidR="003061AF">
              <w:rPr>
                <w:b/>
              </w:rPr>
              <w:t xml:space="preserve"> </w:t>
            </w:r>
            <w:proofErr w:type="spellStart"/>
            <w:r w:rsidR="003061AF">
              <w:rPr>
                <w:b/>
              </w:rPr>
              <w:t>năng</w:t>
            </w:r>
            <w:proofErr w:type="spellEnd"/>
            <w:r w:rsidR="003061AF">
              <w:rPr>
                <w:b/>
              </w:rPr>
              <w:t xml:space="preserve"> </w:t>
            </w:r>
            <w:proofErr w:type="spellStart"/>
            <w:r w:rsidR="003061AF">
              <w:rPr>
                <w:b/>
              </w:rPr>
              <w:t>lực</w:t>
            </w:r>
            <w:proofErr w:type="spellEnd"/>
          </w:p>
        </w:tc>
        <w:tc>
          <w:tcPr>
            <w:tcW w:w="8031"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6AC5FD46" w14:textId="2C24E525" w:rsidR="00D66564" w:rsidRPr="00A7796F" w:rsidRDefault="003061AF" w:rsidP="0034752A">
            <w:pPr>
              <w:spacing w:line="276" w:lineRule="auto"/>
              <w:jc w:val="both"/>
              <w:rPr>
                <w:lang w:val="vi-VN"/>
              </w:rPr>
            </w:pPr>
            <w:r w:rsidRPr="00A7796F">
              <w:rPr>
                <w:b/>
                <w:u w:val="single"/>
                <w:lang w:val="vi-VN"/>
              </w:rPr>
              <w:t xml:space="preserve">Xếp hạng </w:t>
            </w:r>
            <w:proofErr w:type="spellStart"/>
            <w:r>
              <w:rPr>
                <w:b/>
                <w:u w:val="single"/>
              </w:rPr>
              <w:t>khoảng</w:t>
            </w:r>
            <w:proofErr w:type="spellEnd"/>
            <w:r>
              <w:rPr>
                <w:b/>
                <w:u w:val="single"/>
              </w:rPr>
              <w:t xml:space="preserve"> </w:t>
            </w:r>
            <w:proofErr w:type="spellStart"/>
            <w:r>
              <w:rPr>
                <w:b/>
                <w:u w:val="single"/>
              </w:rPr>
              <w:t>cách</w:t>
            </w:r>
            <w:proofErr w:type="spellEnd"/>
            <w:r>
              <w:rPr>
                <w:b/>
                <w:u w:val="single"/>
              </w:rPr>
              <w:t xml:space="preserve"> </w:t>
            </w:r>
            <w:r w:rsidRPr="00A7796F">
              <w:rPr>
                <w:b/>
                <w:u w:val="single"/>
                <w:lang w:val="vi-VN"/>
              </w:rPr>
              <w:t xml:space="preserve">năng lực </w:t>
            </w:r>
            <w:proofErr w:type="spellStart"/>
            <w:r>
              <w:rPr>
                <w:b/>
                <w:u w:val="single"/>
              </w:rPr>
              <w:t>và</w:t>
            </w:r>
            <w:proofErr w:type="spellEnd"/>
            <w:r>
              <w:rPr>
                <w:b/>
                <w:u w:val="single"/>
              </w:rPr>
              <w:t xml:space="preserve"> </w:t>
            </w:r>
            <w:proofErr w:type="spellStart"/>
            <w:r>
              <w:rPr>
                <w:b/>
                <w:u w:val="single"/>
              </w:rPr>
              <w:t>phân</w:t>
            </w:r>
            <w:proofErr w:type="spellEnd"/>
            <w:r>
              <w:rPr>
                <w:b/>
                <w:u w:val="single"/>
              </w:rPr>
              <w:t xml:space="preserve"> </w:t>
            </w:r>
            <w:proofErr w:type="spellStart"/>
            <w:r>
              <w:rPr>
                <w:b/>
                <w:u w:val="single"/>
              </w:rPr>
              <w:t>tích</w:t>
            </w:r>
            <w:proofErr w:type="spellEnd"/>
            <w:r w:rsidR="00D66564" w:rsidRPr="00A7796F">
              <w:rPr>
                <w:lang w:val="vi-VN"/>
              </w:rPr>
              <w:t xml:space="preserve">: </w:t>
            </w:r>
            <w:r w:rsidR="00934853" w:rsidRPr="00A7796F">
              <w:rPr>
                <w:lang w:val="vi-VN"/>
              </w:rPr>
              <w:t>Được xếp hạng ưu tiên thứ 9</w:t>
            </w:r>
            <w:r w:rsidR="00E12348" w:rsidRPr="00A7796F">
              <w:rPr>
                <w:lang w:val="vi-VN"/>
              </w:rPr>
              <w:t>.</w:t>
            </w:r>
          </w:p>
        </w:tc>
      </w:tr>
      <w:tr w:rsidR="00D66564" w:rsidRPr="00450FDC" w14:paraId="2E3CDF10" w14:textId="77777777" w:rsidTr="00360BC4">
        <w:trPr>
          <w:trHeight w:val="510"/>
        </w:trPr>
        <w:tc>
          <w:tcPr>
            <w:tcW w:w="2085" w:type="dxa"/>
            <w:vMerge/>
            <w:tcBorders>
              <w:left w:val="nil"/>
              <w:right w:val="nil"/>
            </w:tcBorders>
            <w:shd w:val="clear" w:color="auto" w:fill="BFBFBF" w:themeFill="background1" w:themeFillShade="BF"/>
            <w:vAlign w:val="center"/>
          </w:tcPr>
          <w:p w14:paraId="2E9E5E78" w14:textId="77777777" w:rsidR="00D66564" w:rsidRPr="00A7796F" w:rsidRDefault="00D66564" w:rsidP="0034752A">
            <w:pPr>
              <w:spacing w:after="160" w:line="276" w:lineRule="auto"/>
              <w:ind w:left="720"/>
              <w:rPr>
                <w:b/>
                <w:color w:val="267298" w:themeColor="accent6" w:themeShade="BF"/>
                <w:u w:val="single"/>
                <w:lang w:val="vi-VN"/>
              </w:rPr>
            </w:pPr>
          </w:p>
        </w:tc>
        <w:tc>
          <w:tcPr>
            <w:tcW w:w="8031"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0C9AEB2D" w14:textId="31FC29D3" w:rsidR="00D66564" w:rsidRPr="00A7796F" w:rsidRDefault="00A87480" w:rsidP="0034752A">
            <w:pPr>
              <w:spacing w:line="276" w:lineRule="auto"/>
              <w:jc w:val="both"/>
              <w:rPr>
                <w:lang w:val="vi-VN"/>
              </w:rPr>
            </w:pPr>
            <w:r w:rsidRPr="00A7796F">
              <w:rPr>
                <w:b/>
                <w:u w:val="single"/>
                <w:lang w:val="vi-VN"/>
              </w:rPr>
              <w:t>Năng lực hiện tại</w:t>
            </w:r>
            <w:r w:rsidR="00D66564" w:rsidRPr="00A7796F">
              <w:rPr>
                <w:b/>
                <w:u w:val="single"/>
                <w:lang w:val="vi-VN"/>
              </w:rPr>
              <w:t>:</w:t>
            </w:r>
            <w:r w:rsidR="00D66564" w:rsidRPr="00A7796F">
              <w:rPr>
                <w:lang w:val="vi-VN"/>
              </w:rPr>
              <w:t xml:space="preserve"> </w:t>
            </w:r>
            <w:r w:rsidR="00934853" w:rsidRPr="00A7796F">
              <w:rPr>
                <w:lang w:val="vi-VN"/>
              </w:rPr>
              <w:t>Rà soát quy trình kỹ thuật và các tiêu chuẩn</w:t>
            </w:r>
            <w:r w:rsidR="00A937FF">
              <w:t>,</w:t>
            </w:r>
            <w:r w:rsidR="00934853" w:rsidRPr="00A7796F">
              <w:rPr>
                <w:lang w:val="vi-VN"/>
              </w:rPr>
              <w:t xml:space="preserve"> xây dựng thông tư hướng dẫn thực hiện Nghị định 18</w:t>
            </w:r>
            <w:r w:rsidR="00E12348" w:rsidRPr="00A7796F">
              <w:rPr>
                <w:lang w:val="vi-VN"/>
              </w:rPr>
              <w:t>. C</w:t>
            </w:r>
            <w:r w:rsidR="00934853" w:rsidRPr="00A7796F">
              <w:rPr>
                <w:lang w:val="vi-VN"/>
              </w:rPr>
              <w:t xml:space="preserve">ác tiêu chuẩn và quy trình hiện chưa hoàn thiện và </w:t>
            </w:r>
            <w:proofErr w:type="spellStart"/>
            <w:r w:rsidR="00A937FF">
              <w:t>chưa</w:t>
            </w:r>
            <w:proofErr w:type="spellEnd"/>
            <w:r w:rsidR="00A937FF">
              <w:t xml:space="preserve"> </w:t>
            </w:r>
            <w:r w:rsidR="00934853" w:rsidRPr="00A7796F">
              <w:rPr>
                <w:lang w:val="vi-VN"/>
              </w:rPr>
              <w:t>phù hợp với tiêu chuẩn quốc tế. Hiện đang trong quá trình hoàn thiện quy trình kỹ thuật cho khảo sát và rà phá</w:t>
            </w:r>
            <w:r w:rsidR="00D66564" w:rsidRPr="00A7796F">
              <w:rPr>
                <w:lang w:val="vi-VN"/>
              </w:rPr>
              <w:t>.</w:t>
            </w:r>
          </w:p>
        </w:tc>
      </w:tr>
      <w:tr w:rsidR="00D66564" w:rsidRPr="00450FDC" w14:paraId="350EAE53" w14:textId="77777777" w:rsidTr="00C72316">
        <w:trPr>
          <w:trHeight w:val="2130"/>
        </w:trPr>
        <w:tc>
          <w:tcPr>
            <w:tcW w:w="2085" w:type="dxa"/>
            <w:vMerge/>
            <w:tcBorders>
              <w:left w:val="nil"/>
              <w:bottom w:val="single" w:sz="12" w:space="0" w:color="C1D6EA" w:themeColor="accent2" w:themeTint="66"/>
              <w:right w:val="nil"/>
            </w:tcBorders>
            <w:shd w:val="clear" w:color="auto" w:fill="BFBFBF" w:themeFill="background1" w:themeFillShade="BF"/>
            <w:vAlign w:val="center"/>
          </w:tcPr>
          <w:p w14:paraId="704627C0" w14:textId="77777777" w:rsidR="00D66564" w:rsidRPr="00A7796F" w:rsidRDefault="00D66564" w:rsidP="0034752A">
            <w:pPr>
              <w:spacing w:after="160" w:line="276" w:lineRule="auto"/>
              <w:rPr>
                <w:b/>
                <w:color w:val="267298" w:themeColor="accent6" w:themeShade="BF"/>
                <w:lang w:val="vi-VN"/>
              </w:rPr>
            </w:pPr>
          </w:p>
        </w:tc>
        <w:tc>
          <w:tcPr>
            <w:tcW w:w="8031"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4E6FE0C4" w14:textId="26275010" w:rsidR="00D66564" w:rsidRPr="00A7796F" w:rsidRDefault="00A87480" w:rsidP="0034752A">
            <w:pPr>
              <w:spacing w:line="276" w:lineRule="auto"/>
              <w:jc w:val="both"/>
              <w:rPr>
                <w:lang w:val="vi-VN"/>
              </w:rPr>
            </w:pPr>
            <w:r w:rsidRPr="00A7796F">
              <w:rPr>
                <w:b/>
                <w:u w:val="single"/>
                <w:lang w:val="vi-VN"/>
              </w:rPr>
              <w:t>Năng lực trong tương lai</w:t>
            </w:r>
            <w:r w:rsidR="00D66564" w:rsidRPr="00A7796F">
              <w:rPr>
                <w:b/>
                <w:lang w:val="vi-VN"/>
              </w:rPr>
              <w:t>:</w:t>
            </w:r>
            <w:r w:rsidR="00D66564" w:rsidRPr="00A7796F">
              <w:rPr>
                <w:lang w:val="vi-VN"/>
              </w:rPr>
              <w:t xml:space="preserve"> </w:t>
            </w:r>
            <w:r w:rsidR="00E12348" w:rsidRPr="00A7796F">
              <w:rPr>
                <w:lang w:val="vi-VN"/>
              </w:rPr>
              <w:t>X</w:t>
            </w:r>
            <w:r w:rsidR="00934853" w:rsidRPr="00A7796F">
              <w:rPr>
                <w:lang w:val="vi-VN"/>
              </w:rPr>
              <w:t>ây dựng thông tư hướng dẫn thực hiện</w:t>
            </w:r>
            <w:r w:rsidR="00E12348" w:rsidRPr="00A7796F">
              <w:rPr>
                <w:lang w:val="vi-VN"/>
              </w:rPr>
              <w:t xml:space="preserve"> nghị định 18.</w:t>
            </w:r>
            <w:r w:rsidR="00934853" w:rsidRPr="00A7796F">
              <w:rPr>
                <w:lang w:val="vi-VN"/>
              </w:rPr>
              <w:t xml:space="preserve"> </w:t>
            </w:r>
            <w:r w:rsidR="00E12348" w:rsidRPr="00A7796F">
              <w:rPr>
                <w:lang w:val="vi-VN"/>
              </w:rPr>
              <w:t>X</w:t>
            </w:r>
            <w:r w:rsidR="00934853" w:rsidRPr="00A7796F">
              <w:rPr>
                <w:lang w:val="vi-VN"/>
              </w:rPr>
              <w:t>ây dựng kế hoạch làm việc</w:t>
            </w:r>
            <w:r w:rsidR="00E12348" w:rsidRPr="00A7796F">
              <w:rPr>
                <w:lang w:val="vi-VN"/>
              </w:rPr>
              <w:t xml:space="preserve"> và đệ trình xin phê duyệt</w:t>
            </w:r>
            <w:r w:rsidR="00934853" w:rsidRPr="00A7796F">
              <w:rPr>
                <w:lang w:val="vi-VN"/>
              </w:rPr>
              <w:t xml:space="preserve"> để thực hiện và điều chỉnh theo </w:t>
            </w:r>
            <w:r w:rsidR="00E12348" w:rsidRPr="00A7796F">
              <w:rPr>
                <w:lang w:val="vi-VN"/>
              </w:rPr>
              <w:t>nghị định. R</w:t>
            </w:r>
            <w:r w:rsidR="00934853" w:rsidRPr="00A7796F">
              <w:rPr>
                <w:lang w:val="vi-VN"/>
              </w:rPr>
              <w:t xml:space="preserve">út ra các bài học thực tế để điều chỉnh các </w:t>
            </w:r>
            <w:r w:rsidR="00E12348" w:rsidRPr="00A7796F">
              <w:rPr>
                <w:lang w:val="vi-VN"/>
              </w:rPr>
              <w:t>q</w:t>
            </w:r>
            <w:r w:rsidR="00934853" w:rsidRPr="00A7796F">
              <w:rPr>
                <w:lang w:val="vi-VN"/>
              </w:rPr>
              <w:t xml:space="preserve">uy trình, </w:t>
            </w:r>
            <w:r w:rsidR="00E12348" w:rsidRPr="00A7796F">
              <w:rPr>
                <w:lang w:val="vi-VN"/>
              </w:rPr>
              <w:t>q</w:t>
            </w:r>
            <w:r w:rsidR="00934853" w:rsidRPr="00A7796F">
              <w:rPr>
                <w:lang w:val="vi-VN"/>
              </w:rPr>
              <w:t xml:space="preserve">uy định và </w:t>
            </w:r>
            <w:r w:rsidR="00E12348" w:rsidRPr="00A7796F">
              <w:rPr>
                <w:lang w:val="vi-VN"/>
              </w:rPr>
              <w:t>t</w:t>
            </w:r>
            <w:r w:rsidR="00934853" w:rsidRPr="00A7796F">
              <w:rPr>
                <w:lang w:val="vi-VN"/>
              </w:rPr>
              <w:t>iêu chuẩn về KS&amp;RP</w:t>
            </w:r>
            <w:r w:rsidR="00E12348" w:rsidRPr="00A7796F">
              <w:rPr>
                <w:lang w:val="vi-VN"/>
              </w:rPr>
              <w:t>.</w:t>
            </w:r>
            <w:r w:rsidR="00934853" w:rsidRPr="00A7796F">
              <w:rPr>
                <w:lang w:val="vi-VN"/>
              </w:rPr>
              <w:t xml:space="preserve"> </w:t>
            </w:r>
            <w:r w:rsidR="00E12348" w:rsidRPr="00A7796F">
              <w:rPr>
                <w:lang w:val="vi-VN"/>
              </w:rPr>
              <w:t>T</w:t>
            </w:r>
            <w:r w:rsidR="00934853" w:rsidRPr="00A7796F">
              <w:rPr>
                <w:lang w:val="vi-VN"/>
              </w:rPr>
              <w:t>ừng bước áp dụng tiêu chuẩn quốc tế phù hợp với bối cảnh Việt Nam. Hoàn thành khung pháp lý và tiêu chuẩn/ quy trình kỹ thuật phù hợp tiêu chuẩn quốc tế và hoàn thành trung tâm dữ liệu thông tin</w:t>
            </w:r>
            <w:r w:rsidR="00D66564" w:rsidRPr="00A7796F">
              <w:rPr>
                <w:lang w:val="vi-VN"/>
              </w:rPr>
              <w:t>.</w:t>
            </w:r>
          </w:p>
        </w:tc>
      </w:tr>
      <w:tr w:rsidR="00D66564" w:rsidRPr="00450FDC" w14:paraId="5A219A79" w14:textId="77777777" w:rsidTr="00C72316">
        <w:trPr>
          <w:trHeight w:val="1050"/>
        </w:trPr>
        <w:tc>
          <w:tcPr>
            <w:tcW w:w="2085" w:type="dxa"/>
            <w:vMerge w:val="restart"/>
            <w:tcBorders>
              <w:top w:val="single" w:sz="12" w:space="0" w:color="C1D6EA" w:themeColor="accent2" w:themeTint="66"/>
              <w:left w:val="nil"/>
              <w:right w:val="nil"/>
            </w:tcBorders>
            <w:shd w:val="clear" w:color="auto" w:fill="A3C1E0" w:themeFill="accent2" w:themeFillTint="99"/>
            <w:vAlign w:val="center"/>
          </w:tcPr>
          <w:p w14:paraId="0F4267F1" w14:textId="5AF2EF5B" w:rsidR="00D66564" w:rsidRPr="00A7796F" w:rsidRDefault="00661C3A" w:rsidP="0034752A">
            <w:pPr>
              <w:spacing w:line="276" w:lineRule="auto"/>
              <w:rPr>
                <w:lang w:val="vi-VN"/>
              </w:rPr>
            </w:pPr>
            <w:r w:rsidRPr="00A7796F">
              <w:rPr>
                <w:b/>
                <w:lang w:val="vi-VN"/>
              </w:rPr>
              <w:t>Đánh giá và đề xuất của UNDP</w:t>
            </w:r>
          </w:p>
        </w:tc>
        <w:tc>
          <w:tcPr>
            <w:tcW w:w="8031" w:type="dxa"/>
            <w:tcBorders>
              <w:top w:val="single" w:sz="12" w:space="0" w:color="C1D6EA" w:themeColor="accent2" w:themeTint="66"/>
              <w:left w:val="nil"/>
              <w:bottom w:val="single" w:sz="12" w:space="0" w:color="C1D6EA" w:themeColor="accent2" w:themeTint="66"/>
              <w:right w:val="nil"/>
            </w:tcBorders>
            <w:shd w:val="clear" w:color="auto" w:fill="E0EAF4" w:themeFill="accent2" w:themeFillTint="33"/>
            <w:vAlign w:val="center"/>
          </w:tcPr>
          <w:p w14:paraId="019A4E77" w14:textId="5D093D1E" w:rsidR="00D66564" w:rsidRPr="00A7796F" w:rsidRDefault="004F154D" w:rsidP="0034752A">
            <w:pPr>
              <w:spacing w:line="276" w:lineRule="auto"/>
              <w:jc w:val="both"/>
              <w:rPr>
                <w:lang w:val="vi-VN"/>
              </w:rPr>
            </w:pPr>
            <w:r w:rsidRPr="00A7796F">
              <w:rPr>
                <w:b/>
                <w:u w:val="single"/>
                <w:lang w:val="vi-VN"/>
              </w:rPr>
              <w:t>Đánh giá</w:t>
            </w:r>
            <w:r w:rsidR="00D66564" w:rsidRPr="00A7796F">
              <w:rPr>
                <w:b/>
                <w:u w:val="single"/>
                <w:lang w:val="vi-VN"/>
              </w:rPr>
              <w:t>:</w:t>
            </w:r>
            <w:r w:rsidR="00D66564" w:rsidRPr="00A7796F">
              <w:rPr>
                <w:lang w:val="vi-VN"/>
              </w:rPr>
              <w:t xml:space="preserve"> </w:t>
            </w:r>
            <w:r w:rsidR="00934853" w:rsidRPr="00A7796F">
              <w:rPr>
                <w:lang w:val="vi-VN"/>
              </w:rPr>
              <w:t>Theo chiến lược và các vấn đề cốt lõi khác đã được đánh giá phía trên</w:t>
            </w:r>
            <w:r w:rsidR="00E12348" w:rsidRPr="00A7796F">
              <w:rPr>
                <w:lang w:val="vi-VN"/>
              </w:rPr>
              <w:t xml:space="preserve">, </w:t>
            </w:r>
            <w:r w:rsidR="00934853" w:rsidRPr="00A7796F">
              <w:rPr>
                <w:lang w:val="vi-VN"/>
              </w:rPr>
              <w:t xml:space="preserve">định nghĩa, tiêu chuẩn và </w:t>
            </w:r>
            <w:r w:rsidR="005E0204" w:rsidRPr="00A7796F">
              <w:rPr>
                <w:lang w:val="vi-VN"/>
              </w:rPr>
              <w:t>xác định ưu tiên là</w:t>
            </w:r>
            <w:r w:rsidR="00934853" w:rsidRPr="00A7796F">
              <w:rPr>
                <w:lang w:val="vi-VN"/>
              </w:rPr>
              <w:t xml:space="preserve"> </w:t>
            </w:r>
            <w:r w:rsidR="005E0204" w:rsidRPr="00A7796F">
              <w:rPr>
                <w:lang w:val="vi-VN"/>
              </w:rPr>
              <w:t xml:space="preserve">các yếu tố then chốt </w:t>
            </w:r>
            <w:r w:rsidR="00934853" w:rsidRPr="00A7796F">
              <w:rPr>
                <w:lang w:val="vi-VN"/>
              </w:rPr>
              <w:t xml:space="preserve">trong hành động mìn. Năng lực của VNMAC trong việc định hướng và định nghĩa lại các tiêu chuẩn </w:t>
            </w:r>
            <w:r w:rsidR="00934853" w:rsidRPr="00A7796F">
              <w:rPr>
                <w:lang w:val="vi-VN"/>
              </w:rPr>
              <w:lastRenderedPageBreak/>
              <w:t>để áp dụng trong toàn ngành và phù hợp với tiêu chuẩn hành động mìn quốc tế (IMAS) là một trong những yêu cầu quan trọng. Và năng lực này cần được đặt trong bối cảnh xây dựng thông tư hướng dẫn thực hiện Nghị định 18, xây dựng quy trình thực hiện hiệu quả hơn phục vụ việc phê duyệt, áp dụng và rà soát các tiêu chuẩn tương tự, cũng như xét trong mối tương quan với các tiêu chuẩn quốc tế</w:t>
            </w:r>
            <w:r w:rsidR="00D66564" w:rsidRPr="00A7796F">
              <w:rPr>
                <w:lang w:val="vi-VN"/>
              </w:rPr>
              <w:t>.</w:t>
            </w:r>
          </w:p>
          <w:p w14:paraId="17C0CA67" w14:textId="4C0BCACD" w:rsidR="00D66564" w:rsidRPr="00A7796F" w:rsidRDefault="00934853" w:rsidP="0034752A">
            <w:pPr>
              <w:spacing w:line="276" w:lineRule="auto"/>
              <w:jc w:val="both"/>
              <w:rPr>
                <w:lang w:val="vi-VN"/>
              </w:rPr>
            </w:pPr>
            <w:r w:rsidRPr="00A7796F">
              <w:rPr>
                <w:lang w:val="vi-VN"/>
              </w:rPr>
              <w:t>Ngoài ra, cần làm rõ trách nhiệm của VNMAC và các đối tác tại địa phương</w:t>
            </w:r>
            <w:r w:rsidR="005E0204" w:rsidRPr="00A7796F">
              <w:rPr>
                <w:lang w:val="vi-VN"/>
              </w:rPr>
              <w:t xml:space="preserve"> cũng như các đơn vị quân đội</w:t>
            </w:r>
            <w:r w:rsidRPr="00A7796F">
              <w:rPr>
                <w:lang w:val="vi-VN"/>
              </w:rPr>
              <w:t xml:space="preserve"> để hỗ trợ VNMAC hoàn thành nghĩa vụ được giao và điều phối hiệu quả toàn ngành</w:t>
            </w:r>
            <w:r w:rsidR="00D66564" w:rsidRPr="00A7796F">
              <w:rPr>
                <w:lang w:val="vi-VN"/>
              </w:rPr>
              <w:t>.</w:t>
            </w:r>
          </w:p>
        </w:tc>
      </w:tr>
      <w:tr w:rsidR="00D66564" w:rsidRPr="00450FDC" w14:paraId="627804C0" w14:textId="77777777" w:rsidTr="0048356E">
        <w:trPr>
          <w:trHeight w:val="1554"/>
        </w:trPr>
        <w:tc>
          <w:tcPr>
            <w:tcW w:w="2085" w:type="dxa"/>
            <w:vMerge/>
            <w:tcBorders>
              <w:left w:val="nil"/>
              <w:bottom w:val="single" w:sz="24" w:space="0" w:color="3972AB" w:themeColor="accent2" w:themeShade="BF"/>
              <w:right w:val="nil"/>
            </w:tcBorders>
            <w:shd w:val="clear" w:color="auto" w:fill="A3C1E0" w:themeFill="accent2" w:themeFillTint="99"/>
            <w:vAlign w:val="center"/>
          </w:tcPr>
          <w:p w14:paraId="562FFD1E" w14:textId="77777777" w:rsidR="00D66564" w:rsidRPr="00A7796F" w:rsidRDefault="00D66564" w:rsidP="0034752A">
            <w:pPr>
              <w:spacing w:line="276" w:lineRule="auto"/>
              <w:jc w:val="both"/>
              <w:rPr>
                <w:lang w:val="vi-VN"/>
              </w:rPr>
            </w:pPr>
          </w:p>
        </w:tc>
        <w:tc>
          <w:tcPr>
            <w:tcW w:w="8031"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0A0E524D" w14:textId="1E7789B2" w:rsidR="00D66564" w:rsidRPr="00A7796F" w:rsidRDefault="00A87480" w:rsidP="0034752A">
            <w:pPr>
              <w:spacing w:line="276" w:lineRule="auto"/>
              <w:jc w:val="both"/>
              <w:rPr>
                <w:lang w:val="vi-VN"/>
              </w:rPr>
            </w:pPr>
            <w:r w:rsidRPr="00A7796F">
              <w:rPr>
                <w:b/>
                <w:u w:val="single"/>
                <w:lang w:val="vi-VN"/>
              </w:rPr>
              <w:t xml:space="preserve">Can thiệp </w:t>
            </w:r>
            <w:proofErr w:type="spellStart"/>
            <w:r w:rsidR="007410A3">
              <w:rPr>
                <w:b/>
                <w:u w:val="single"/>
              </w:rPr>
              <w:t>mang</w:t>
            </w:r>
            <w:proofErr w:type="spellEnd"/>
            <w:r w:rsidR="007410A3" w:rsidRPr="00A7796F">
              <w:rPr>
                <w:b/>
                <w:u w:val="single"/>
                <w:lang w:val="vi-VN"/>
              </w:rPr>
              <w:t xml:space="preserve"> </w:t>
            </w:r>
            <w:r w:rsidRPr="00A7796F">
              <w:rPr>
                <w:b/>
                <w:u w:val="single"/>
                <w:lang w:val="vi-VN"/>
              </w:rPr>
              <w:t>tính chiến lược</w:t>
            </w:r>
            <w:r w:rsidR="00D66564" w:rsidRPr="00A7796F">
              <w:rPr>
                <w:b/>
                <w:lang w:val="vi-VN"/>
              </w:rPr>
              <w:t>:</w:t>
            </w:r>
            <w:r w:rsidR="00D66564" w:rsidRPr="00A7796F">
              <w:rPr>
                <w:lang w:val="vi-VN"/>
              </w:rPr>
              <w:t xml:space="preserve"> </w:t>
            </w:r>
            <w:r w:rsidR="00934853" w:rsidRPr="00A7796F">
              <w:rPr>
                <w:lang w:val="vi-VN"/>
              </w:rPr>
              <w:t xml:space="preserve">VNMAC </w:t>
            </w:r>
            <w:r w:rsidR="00154988" w:rsidRPr="00A7796F">
              <w:rPr>
                <w:lang w:val="vi-VN"/>
              </w:rPr>
              <w:t>rà soát</w:t>
            </w:r>
            <w:r w:rsidR="00934853" w:rsidRPr="00A7796F">
              <w:rPr>
                <w:lang w:val="vi-VN"/>
              </w:rPr>
              <w:t xml:space="preserve"> quy định và tiêu chuẩn quốc gia nhằm phù hợp với yêu cầu quốc tế và bối cảnh riêng của Việt Nam, ban đầu là trong bối cảnh xây dựng thông tư mới và sau đó là các nỗ lực tiếp theo để điều chỉnh quy định và tiêu chuẩn quốc gia, chẳng hạn như xây dựng và vận hành hệ thống điều chỉnh quy định minh bạch và linh hoạt hơn.</w:t>
            </w:r>
          </w:p>
        </w:tc>
      </w:tr>
    </w:tbl>
    <w:p w14:paraId="315B1D1B" w14:textId="77777777" w:rsidR="0095534D" w:rsidRPr="00A7796F" w:rsidRDefault="0095534D" w:rsidP="0034752A">
      <w:pPr>
        <w:pStyle w:val="My"/>
        <w:spacing w:line="276" w:lineRule="auto"/>
        <w:jc w:val="both"/>
        <w:rPr>
          <w:rStyle w:val="sowc"/>
          <w:rFonts w:ascii="Times New Roman" w:hAnsi="Times New Roman" w:cs="Times New Roman"/>
          <w:sz w:val="28"/>
          <w:lang w:val="vi-VN"/>
        </w:rPr>
      </w:pPr>
    </w:p>
    <w:p w14:paraId="0F78691B" w14:textId="705F61BF" w:rsidR="0095534D" w:rsidRPr="00A7796F" w:rsidRDefault="00934853" w:rsidP="00A7796F">
      <w:pPr>
        <w:pStyle w:val="ListParagraph"/>
        <w:numPr>
          <w:ilvl w:val="0"/>
          <w:numId w:val="25"/>
        </w:numPr>
        <w:spacing w:line="276" w:lineRule="auto"/>
        <w:rPr>
          <w:b/>
          <w:lang w:val="vi-VN"/>
        </w:rPr>
      </w:pPr>
      <w:r w:rsidRPr="00A7796F">
        <w:rPr>
          <w:b/>
          <w:lang w:val="vi-VN"/>
        </w:rPr>
        <w:t xml:space="preserve">Vấn đề cốt lõi số 13: Hệ thống quản lý thông tin </w:t>
      </w:r>
    </w:p>
    <w:p w14:paraId="1635CA3C" w14:textId="77777777" w:rsidR="0048356E" w:rsidRPr="00A7796F" w:rsidRDefault="0048356E" w:rsidP="0034752A">
      <w:pPr>
        <w:pStyle w:val="ListParagraph"/>
        <w:spacing w:line="276" w:lineRule="auto"/>
        <w:rPr>
          <w:b/>
          <w:lang w:val="vi-VN"/>
        </w:rPr>
      </w:pPr>
    </w:p>
    <w:tbl>
      <w:tblPr>
        <w:tblStyle w:val="TableGrid"/>
        <w:tblW w:w="10116" w:type="dxa"/>
        <w:tblLook w:val="04A0" w:firstRow="1" w:lastRow="0" w:firstColumn="1" w:lastColumn="0" w:noHBand="0" w:noVBand="1"/>
      </w:tblPr>
      <w:tblGrid>
        <w:gridCol w:w="2070"/>
        <w:gridCol w:w="8046"/>
      </w:tblGrid>
      <w:tr w:rsidR="00D66564" w:rsidRPr="00450FDC" w14:paraId="50935F4D" w14:textId="77777777" w:rsidTr="00F97FEE">
        <w:trPr>
          <w:trHeight w:val="426"/>
        </w:trPr>
        <w:tc>
          <w:tcPr>
            <w:tcW w:w="10116" w:type="dxa"/>
            <w:gridSpan w:val="2"/>
            <w:tcBorders>
              <w:top w:val="single" w:sz="24" w:space="0" w:color="3972AB" w:themeColor="accent2" w:themeShade="BF"/>
              <w:left w:val="nil"/>
              <w:bottom w:val="nil"/>
              <w:right w:val="nil"/>
            </w:tcBorders>
          </w:tcPr>
          <w:p w14:paraId="1964F18D" w14:textId="33680053" w:rsidR="00D66564" w:rsidRPr="00A7796F" w:rsidRDefault="00A75890" w:rsidP="0034752A">
            <w:pPr>
              <w:spacing w:line="276" w:lineRule="auto"/>
              <w:jc w:val="both"/>
            </w:pPr>
            <w:r w:rsidRPr="00A7796F">
              <w:rPr>
                <w:b/>
                <w:u w:val="single"/>
                <w:lang w:val="vi-VN"/>
              </w:rPr>
              <w:t>Chỉ số chính</w:t>
            </w:r>
            <w:r w:rsidR="00D66564" w:rsidRPr="00A7796F">
              <w:rPr>
                <w:b/>
                <w:lang w:val="vi-VN"/>
              </w:rPr>
              <w:t>:</w:t>
            </w:r>
            <w:r w:rsidR="00D66564" w:rsidRPr="00A7796F">
              <w:rPr>
                <w:lang w:val="vi-VN"/>
              </w:rPr>
              <w:t xml:space="preserve"> </w:t>
            </w:r>
            <w:r w:rsidR="00934853" w:rsidRPr="00A7796F">
              <w:rPr>
                <w:lang w:val="vi-VN"/>
              </w:rPr>
              <w:t xml:space="preserve">Hoàn thành báo cáo về kết quả và tác động của </w:t>
            </w:r>
            <w:proofErr w:type="spellStart"/>
            <w:r w:rsidR="00A937FF">
              <w:t>hoạt</w:t>
            </w:r>
            <w:proofErr w:type="spellEnd"/>
            <w:r w:rsidR="00A937FF">
              <w:t xml:space="preserve"> </w:t>
            </w:r>
            <w:proofErr w:type="spellStart"/>
            <w:r w:rsidR="00A937FF">
              <w:t>động</w:t>
            </w:r>
            <w:proofErr w:type="spellEnd"/>
            <w:r w:rsidR="00A937FF">
              <w:t xml:space="preserve"> </w:t>
            </w:r>
            <w:proofErr w:type="spellStart"/>
            <w:r w:rsidR="00A937FF">
              <w:t>rà</w:t>
            </w:r>
            <w:proofErr w:type="spellEnd"/>
            <w:r w:rsidR="00A937FF">
              <w:t xml:space="preserve"> </w:t>
            </w:r>
            <w:proofErr w:type="spellStart"/>
            <w:r w:rsidR="00A937FF">
              <w:t>phá</w:t>
            </w:r>
            <w:proofErr w:type="spellEnd"/>
            <w:r w:rsidR="00A937FF">
              <w:t xml:space="preserve"> </w:t>
            </w:r>
            <w:proofErr w:type="spellStart"/>
            <w:r w:rsidR="00A937FF">
              <w:t>bom</w:t>
            </w:r>
            <w:proofErr w:type="spellEnd"/>
            <w:r w:rsidR="00A937FF">
              <w:t xml:space="preserve"> </w:t>
            </w:r>
            <w:proofErr w:type="spellStart"/>
            <w:r w:rsidR="00A937FF">
              <w:t>mìn</w:t>
            </w:r>
            <w:proofErr w:type="spellEnd"/>
            <w:r w:rsidR="00A937FF">
              <w:t>.</w:t>
            </w:r>
          </w:p>
        </w:tc>
      </w:tr>
      <w:tr w:rsidR="00D66564" w:rsidRPr="00450FDC" w14:paraId="0E60F59C" w14:textId="77777777" w:rsidTr="00360BC4">
        <w:trPr>
          <w:trHeight w:val="435"/>
        </w:trPr>
        <w:tc>
          <w:tcPr>
            <w:tcW w:w="2070" w:type="dxa"/>
            <w:vMerge w:val="restart"/>
            <w:tcBorders>
              <w:top w:val="single" w:sz="24" w:space="0" w:color="3972AB" w:themeColor="accent2" w:themeShade="BF"/>
              <w:left w:val="nil"/>
              <w:right w:val="nil"/>
            </w:tcBorders>
            <w:shd w:val="clear" w:color="auto" w:fill="BFBFBF" w:themeFill="background1" w:themeFillShade="BF"/>
            <w:vAlign w:val="center"/>
          </w:tcPr>
          <w:p w14:paraId="40BBE5D7" w14:textId="42A7388B" w:rsidR="00D66564" w:rsidRPr="00CD3893" w:rsidRDefault="005735B1" w:rsidP="0034752A">
            <w:pPr>
              <w:spacing w:after="160" w:line="276" w:lineRule="auto"/>
              <w:rPr>
                <w:u w:val="single"/>
              </w:rPr>
            </w:pPr>
            <w:r w:rsidRPr="00450FDC">
              <w:rPr>
                <w:b/>
                <w:lang w:val="vi-VN"/>
              </w:rPr>
              <w:t>VNMAC phân tích và tự đánh giá</w:t>
            </w:r>
            <w:r w:rsidR="003061AF">
              <w:rPr>
                <w:b/>
              </w:rPr>
              <w:t xml:space="preserve"> </w:t>
            </w:r>
            <w:proofErr w:type="spellStart"/>
            <w:r w:rsidR="003061AF">
              <w:rPr>
                <w:b/>
              </w:rPr>
              <w:t>năng</w:t>
            </w:r>
            <w:proofErr w:type="spellEnd"/>
            <w:r w:rsidR="003061AF">
              <w:rPr>
                <w:b/>
              </w:rPr>
              <w:t xml:space="preserve"> </w:t>
            </w:r>
            <w:proofErr w:type="spellStart"/>
            <w:r w:rsidR="003061AF">
              <w:rPr>
                <w:b/>
              </w:rPr>
              <w:t>lực</w:t>
            </w:r>
            <w:proofErr w:type="spellEnd"/>
          </w:p>
        </w:tc>
        <w:tc>
          <w:tcPr>
            <w:tcW w:w="8046"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036D2CEB" w14:textId="3179F579" w:rsidR="00D66564" w:rsidRPr="00A7796F" w:rsidRDefault="003061AF" w:rsidP="0034752A">
            <w:pPr>
              <w:spacing w:line="276" w:lineRule="auto"/>
              <w:jc w:val="both"/>
              <w:rPr>
                <w:lang w:val="vi-VN"/>
              </w:rPr>
            </w:pPr>
            <w:r w:rsidRPr="00A7796F">
              <w:rPr>
                <w:b/>
                <w:u w:val="single"/>
                <w:lang w:val="vi-VN"/>
              </w:rPr>
              <w:t xml:space="preserve">Xếp hạng </w:t>
            </w:r>
            <w:proofErr w:type="spellStart"/>
            <w:r>
              <w:rPr>
                <w:b/>
                <w:u w:val="single"/>
              </w:rPr>
              <w:t>khoảng</w:t>
            </w:r>
            <w:proofErr w:type="spellEnd"/>
            <w:r>
              <w:rPr>
                <w:b/>
                <w:u w:val="single"/>
              </w:rPr>
              <w:t xml:space="preserve"> </w:t>
            </w:r>
            <w:proofErr w:type="spellStart"/>
            <w:r>
              <w:rPr>
                <w:b/>
                <w:u w:val="single"/>
              </w:rPr>
              <w:t>cách</w:t>
            </w:r>
            <w:proofErr w:type="spellEnd"/>
            <w:r>
              <w:rPr>
                <w:b/>
                <w:u w:val="single"/>
              </w:rPr>
              <w:t xml:space="preserve"> </w:t>
            </w:r>
            <w:r w:rsidRPr="00A7796F">
              <w:rPr>
                <w:b/>
                <w:u w:val="single"/>
                <w:lang w:val="vi-VN"/>
              </w:rPr>
              <w:t xml:space="preserve">năng lực </w:t>
            </w:r>
            <w:proofErr w:type="spellStart"/>
            <w:r>
              <w:rPr>
                <w:b/>
                <w:u w:val="single"/>
              </w:rPr>
              <w:t>và</w:t>
            </w:r>
            <w:proofErr w:type="spellEnd"/>
            <w:r>
              <w:rPr>
                <w:b/>
                <w:u w:val="single"/>
              </w:rPr>
              <w:t xml:space="preserve"> </w:t>
            </w:r>
            <w:proofErr w:type="spellStart"/>
            <w:r>
              <w:rPr>
                <w:b/>
                <w:u w:val="single"/>
              </w:rPr>
              <w:t>phân</w:t>
            </w:r>
            <w:proofErr w:type="spellEnd"/>
            <w:r>
              <w:rPr>
                <w:b/>
                <w:u w:val="single"/>
              </w:rPr>
              <w:t xml:space="preserve"> </w:t>
            </w:r>
            <w:proofErr w:type="spellStart"/>
            <w:r>
              <w:rPr>
                <w:b/>
                <w:u w:val="single"/>
              </w:rPr>
              <w:t>tích</w:t>
            </w:r>
            <w:proofErr w:type="spellEnd"/>
            <w:r w:rsidR="00934853" w:rsidRPr="00A7796F">
              <w:rPr>
                <w:b/>
                <w:u w:val="single"/>
                <w:lang w:val="vi-VN"/>
              </w:rPr>
              <w:t>:</w:t>
            </w:r>
            <w:r w:rsidR="00D66564" w:rsidRPr="00A7796F">
              <w:rPr>
                <w:lang w:val="vi-VN"/>
              </w:rPr>
              <w:t xml:space="preserve"> </w:t>
            </w:r>
            <w:r w:rsidR="00934853" w:rsidRPr="00A7796F">
              <w:rPr>
                <w:lang w:val="vi-VN"/>
              </w:rPr>
              <w:t>Theo kết quả thu được trong bảng hỏi đây không phải là một vấn đề nghiêm trọng.</w:t>
            </w:r>
          </w:p>
        </w:tc>
      </w:tr>
      <w:tr w:rsidR="00D66564" w:rsidRPr="00450FDC" w14:paraId="4CFFFDC8" w14:textId="77777777" w:rsidTr="00360BC4">
        <w:trPr>
          <w:trHeight w:val="1329"/>
        </w:trPr>
        <w:tc>
          <w:tcPr>
            <w:tcW w:w="2070" w:type="dxa"/>
            <w:vMerge/>
            <w:tcBorders>
              <w:left w:val="nil"/>
              <w:right w:val="nil"/>
            </w:tcBorders>
            <w:shd w:val="clear" w:color="auto" w:fill="BFBFBF" w:themeFill="background1" w:themeFillShade="BF"/>
            <w:vAlign w:val="center"/>
          </w:tcPr>
          <w:p w14:paraId="38BB2B07" w14:textId="77777777" w:rsidR="00D66564" w:rsidRPr="00A7796F" w:rsidRDefault="00D66564" w:rsidP="0034752A">
            <w:pPr>
              <w:spacing w:after="160" w:line="276" w:lineRule="auto"/>
              <w:ind w:left="720"/>
              <w:jc w:val="both"/>
              <w:rPr>
                <w:b/>
                <w:color w:val="267298" w:themeColor="accent6" w:themeShade="BF"/>
                <w:u w:val="single"/>
                <w:lang w:val="vi-VN"/>
              </w:rPr>
            </w:pPr>
          </w:p>
        </w:tc>
        <w:tc>
          <w:tcPr>
            <w:tcW w:w="804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7F6E7EB6" w14:textId="0845D023" w:rsidR="00D66564" w:rsidRPr="00A7796F" w:rsidRDefault="00A87480" w:rsidP="0034752A">
            <w:pPr>
              <w:spacing w:line="276" w:lineRule="auto"/>
              <w:jc w:val="both"/>
              <w:rPr>
                <w:lang w:val="vi-VN"/>
              </w:rPr>
            </w:pPr>
            <w:r w:rsidRPr="00A7796F">
              <w:rPr>
                <w:b/>
                <w:u w:val="single"/>
                <w:lang w:val="vi-VN"/>
              </w:rPr>
              <w:t>Năng lực hiện tại</w:t>
            </w:r>
            <w:r w:rsidR="00D66564" w:rsidRPr="00A7796F">
              <w:rPr>
                <w:b/>
                <w:u w:val="single"/>
                <w:lang w:val="vi-VN"/>
              </w:rPr>
              <w:t>:</w:t>
            </w:r>
            <w:r w:rsidR="00D66564" w:rsidRPr="00A7796F">
              <w:rPr>
                <w:lang w:val="vi-VN"/>
              </w:rPr>
              <w:t xml:space="preserve"> </w:t>
            </w:r>
            <w:r w:rsidR="00934853" w:rsidRPr="00A7796F">
              <w:rPr>
                <w:lang w:val="vi-VN"/>
              </w:rPr>
              <w:t>Dữ liệu chưa được cập nhật kịp thời, biện pháp thu thập và cập nhật dữ liệu chưa đồng nhất, chưa có cơ sở dữ liệu về một số mảng trong hoạt động KPHQBM sau chiến tranh. Đã được trang bị thiết bị để thiết lập trung tâm cơ sở dữ liệu hành động mìn cấp quốc gia, nhân sự đã được đào tạo, từng bước nâng cao năng lực cho nhân viên.</w:t>
            </w:r>
          </w:p>
        </w:tc>
      </w:tr>
      <w:tr w:rsidR="00D66564" w:rsidRPr="00450FDC" w14:paraId="4ED52BC1" w14:textId="77777777" w:rsidTr="00C72316">
        <w:tc>
          <w:tcPr>
            <w:tcW w:w="2070" w:type="dxa"/>
            <w:vMerge/>
            <w:tcBorders>
              <w:left w:val="nil"/>
              <w:bottom w:val="single" w:sz="12" w:space="0" w:color="C1D6EA" w:themeColor="accent2" w:themeTint="66"/>
              <w:right w:val="nil"/>
            </w:tcBorders>
            <w:shd w:val="clear" w:color="auto" w:fill="BFBFBF" w:themeFill="background1" w:themeFillShade="BF"/>
            <w:vAlign w:val="center"/>
          </w:tcPr>
          <w:p w14:paraId="13B7D0A1" w14:textId="77777777" w:rsidR="00D66564" w:rsidRPr="00A7796F" w:rsidRDefault="00D66564" w:rsidP="0034752A">
            <w:pPr>
              <w:spacing w:after="160" w:line="276" w:lineRule="auto"/>
              <w:jc w:val="both"/>
              <w:rPr>
                <w:b/>
                <w:color w:val="267298" w:themeColor="accent6" w:themeShade="BF"/>
                <w:lang w:val="vi-VN"/>
              </w:rPr>
            </w:pPr>
          </w:p>
        </w:tc>
        <w:tc>
          <w:tcPr>
            <w:tcW w:w="804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0DCB6458" w14:textId="54C2E9E6" w:rsidR="00D66564" w:rsidRPr="00A7796F" w:rsidRDefault="00A87480" w:rsidP="0034752A">
            <w:pPr>
              <w:spacing w:line="276" w:lineRule="auto"/>
              <w:jc w:val="both"/>
              <w:rPr>
                <w:lang w:val="vi-VN"/>
              </w:rPr>
            </w:pPr>
            <w:r w:rsidRPr="00A7796F">
              <w:rPr>
                <w:b/>
                <w:u w:val="single"/>
                <w:lang w:val="vi-VN"/>
              </w:rPr>
              <w:t>Năng lực trong tương lai</w:t>
            </w:r>
            <w:r w:rsidR="00D66564" w:rsidRPr="00A7796F">
              <w:rPr>
                <w:b/>
                <w:lang w:val="vi-VN"/>
              </w:rPr>
              <w:t>:</w:t>
            </w:r>
            <w:r w:rsidR="00D66564" w:rsidRPr="00A7796F">
              <w:rPr>
                <w:lang w:val="vi-VN"/>
              </w:rPr>
              <w:t xml:space="preserve"> </w:t>
            </w:r>
            <w:r w:rsidR="004D3C06" w:rsidRPr="00A7796F">
              <w:rPr>
                <w:lang w:val="vi-VN"/>
              </w:rPr>
              <w:t>Tất cả các tỉnh đều có h</w:t>
            </w:r>
            <w:r w:rsidR="00934853" w:rsidRPr="00A7796F">
              <w:rPr>
                <w:lang w:val="vi-VN"/>
              </w:rPr>
              <w:t>ệ thống thu thập dữ liệu</w:t>
            </w:r>
            <w:r w:rsidR="004D3C06" w:rsidRPr="00A7796F">
              <w:rPr>
                <w:lang w:val="vi-VN"/>
              </w:rPr>
              <w:t>,</w:t>
            </w:r>
            <w:r w:rsidR="00934853" w:rsidRPr="00A7796F">
              <w:rPr>
                <w:lang w:val="vi-VN"/>
              </w:rPr>
              <w:t xml:space="preserve"> có đủ nhân lực và nhân lực được đào tạo cơ bản về QLTT</w:t>
            </w:r>
            <w:r w:rsidR="004D3C06" w:rsidRPr="00A7796F">
              <w:rPr>
                <w:lang w:val="vi-VN"/>
              </w:rPr>
              <w:t>.</w:t>
            </w:r>
            <w:r w:rsidR="00934853" w:rsidRPr="00A7796F">
              <w:rPr>
                <w:lang w:val="vi-VN"/>
              </w:rPr>
              <w:t xml:space="preserve"> </w:t>
            </w:r>
            <w:r w:rsidR="004D3C06" w:rsidRPr="00A7796F">
              <w:rPr>
                <w:lang w:val="vi-VN"/>
              </w:rPr>
              <w:t>C</w:t>
            </w:r>
            <w:r w:rsidR="00934853" w:rsidRPr="00A7796F">
              <w:rPr>
                <w:lang w:val="vi-VN"/>
              </w:rPr>
              <w:t>ơ sở vật chất và thiết bị về quản lý thông tin đạt tiêu chuẩn</w:t>
            </w:r>
            <w:r w:rsidR="004D3C06" w:rsidRPr="00A7796F">
              <w:rPr>
                <w:lang w:val="vi-VN"/>
              </w:rPr>
              <w:t>, h</w:t>
            </w:r>
            <w:r w:rsidR="00934853" w:rsidRPr="00A7796F">
              <w:rPr>
                <w:lang w:val="vi-VN"/>
              </w:rPr>
              <w:t>ệ thống cơ sở dữ liệu hoạt động tốt và có khả năng chia sẻ thông tin với các bên liên quan</w:t>
            </w:r>
            <w:r w:rsidR="004D3C06" w:rsidRPr="00A7796F">
              <w:rPr>
                <w:lang w:val="vi-VN"/>
              </w:rPr>
              <w:t>.</w:t>
            </w:r>
            <w:r w:rsidR="00934853" w:rsidRPr="00A7796F">
              <w:rPr>
                <w:lang w:val="vi-VN"/>
              </w:rPr>
              <w:t xml:space="preserve"> </w:t>
            </w:r>
            <w:r w:rsidR="004D3C06" w:rsidRPr="00A7796F">
              <w:rPr>
                <w:lang w:val="vi-VN"/>
              </w:rPr>
              <w:t>T</w:t>
            </w:r>
            <w:r w:rsidR="00934853" w:rsidRPr="00A7796F">
              <w:rPr>
                <w:lang w:val="vi-VN"/>
              </w:rPr>
              <w:t>iếp tục đào tạo và hoàn thiện khung pháp lý</w:t>
            </w:r>
            <w:r w:rsidR="004D3C06" w:rsidRPr="00A7796F">
              <w:rPr>
                <w:lang w:val="vi-VN"/>
              </w:rPr>
              <w:t>.</w:t>
            </w:r>
            <w:r w:rsidR="00934853" w:rsidRPr="00A7796F">
              <w:rPr>
                <w:lang w:val="vi-VN"/>
              </w:rPr>
              <w:t xml:space="preserve"> </w:t>
            </w:r>
            <w:r w:rsidR="004D3C06" w:rsidRPr="00A7796F">
              <w:rPr>
                <w:lang w:val="vi-VN"/>
              </w:rPr>
              <w:t>N</w:t>
            </w:r>
            <w:r w:rsidR="00934853" w:rsidRPr="00A7796F">
              <w:rPr>
                <w:lang w:val="vi-VN"/>
              </w:rPr>
              <w:t>hân viên hiểu kỹ thuật và sử dụng IMSMA</w:t>
            </w:r>
            <w:r w:rsidR="004D3C06" w:rsidRPr="00A7796F">
              <w:rPr>
                <w:lang w:val="vi-VN"/>
              </w:rPr>
              <w:t>,</w:t>
            </w:r>
            <w:r w:rsidR="00934853" w:rsidRPr="00A7796F">
              <w:rPr>
                <w:lang w:val="vi-VN"/>
              </w:rPr>
              <w:t xml:space="preserve"> từng bước thiết lập hệ thống quản lý thông tin về hành động mìn vào năm 2025.</w:t>
            </w:r>
          </w:p>
        </w:tc>
      </w:tr>
      <w:tr w:rsidR="00F97FEE" w:rsidRPr="00450FDC" w14:paraId="7C1D8131" w14:textId="77777777" w:rsidTr="00360BC4">
        <w:trPr>
          <w:trHeight w:val="4020"/>
        </w:trPr>
        <w:tc>
          <w:tcPr>
            <w:tcW w:w="2070" w:type="dxa"/>
            <w:vMerge w:val="restart"/>
            <w:tcBorders>
              <w:top w:val="single" w:sz="12" w:space="0" w:color="C1D6EA" w:themeColor="accent2" w:themeTint="66"/>
              <w:left w:val="nil"/>
              <w:right w:val="nil"/>
            </w:tcBorders>
            <w:shd w:val="clear" w:color="auto" w:fill="A3C1E0" w:themeFill="accent2" w:themeFillTint="99"/>
            <w:vAlign w:val="center"/>
          </w:tcPr>
          <w:p w14:paraId="62FC7642" w14:textId="77EDEAA3" w:rsidR="00F97FEE" w:rsidRPr="00A7796F" w:rsidRDefault="00661C3A" w:rsidP="0034752A">
            <w:pPr>
              <w:spacing w:line="276" w:lineRule="auto"/>
              <w:rPr>
                <w:lang w:val="vi-VN"/>
              </w:rPr>
            </w:pPr>
            <w:r w:rsidRPr="00A7796F">
              <w:rPr>
                <w:b/>
                <w:lang w:val="vi-VN"/>
              </w:rPr>
              <w:lastRenderedPageBreak/>
              <w:t>Đánh giá và đề xuất của UNDP</w:t>
            </w:r>
          </w:p>
        </w:tc>
        <w:tc>
          <w:tcPr>
            <w:tcW w:w="8046" w:type="dxa"/>
            <w:tcBorders>
              <w:top w:val="single" w:sz="12" w:space="0" w:color="C1D6EA" w:themeColor="accent2" w:themeTint="66"/>
              <w:left w:val="nil"/>
              <w:bottom w:val="single" w:sz="12" w:space="0" w:color="C1D6EA" w:themeColor="accent2" w:themeTint="66"/>
              <w:right w:val="nil"/>
            </w:tcBorders>
            <w:shd w:val="clear" w:color="auto" w:fill="E0EAF4" w:themeFill="accent2" w:themeFillTint="33"/>
            <w:vAlign w:val="center"/>
          </w:tcPr>
          <w:p w14:paraId="0A51B871" w14:textId="025237B4" w:rsidR="00F97FEE" w:rsidRPr="00A7796F" w:rsidRDefault="00934853" w:rsidP="0034752A">
            <w:pPr>
              <w:spacing w:line="276" w:lineRule="auto"/>
              <w:jc w:val="both"/>
              <w:rPr>
                <w:lang w:val="vi-VN"/>
              </w:rPr>
            </w:pPr>
            <w:r w:rsidRPr="00A7796F">
              <w:rPr>
                <w:b/>
                <w:u w:val="single"/>
                <w:lang w:val="vi-VN"/>
              </w:rPr>
              <w:t>Đánh giá</w:t>
            </w:r>
            <w:r w:rsidR="00F97FEE" w:rsidRPr="00A7796F">
              <w:rPr>
                <w:b/>
                <w:u w:val="single"/>
                <w:lang w:val="vi-VN"/>
              </w:rPr>
              <w:t>:</w:t>
            </w:r>
            <w:r w:rsidR="00F97FEE" w:rsidRPr="00A7796F">
              <w:rPr>
                <w:lang w:val="vi-VN"/>
              </w:rPr>
              <w:t xml:space="preserve"> </w:t>
            </w:r>
            <w:r w:rsidRPr="00A7796F">
              <w:rPr>
                <w:lang w:val="vi-VN"/>
              </w:rPr>
              <w:t>Trung tâm CSDL nhận hỗ trợ từ Hoa Kỳ (thông qua NPA) từ năm 2015 và hiện vẫn đang hoạt động. Một trong những vấn đề chính là đảm bảo tính kịp thời và nhất quán chất lượng của dữ liệu được nhập vào hệ thống</w:t>
            </w:r>
            <w:r w:rsidR="009629E5" w:rsidRPr="00A7796F">
              <w:rPr>
                <w:lang w:val="vi-VN"/>
              </w:rPr>
              <w:t>, khuyến nghị tham khảo</w:t>
            </w:r>
            <w:r w:rsidRPr="00A7796F">
              <w:rPr>
                <w:lang w:val="vi-VN"/>
              </w:rPr>
              <w:t xml:space="preserve"> </w:t>
            </w:r>
            <w:r w:rsidR="009629E5" w:rsidRPr="00A7796F">
              <w:rPr>
                <w:lang w:val="vi-VN"/>
              </w:rPr>
              <w:t>k</w:t>
            </w:r>
            <w:r w:rsidRPr="00A7796F">
              <w:rPr>
                <w:lang w:val="vi-VN"/>
              </w:rPr>
              <w:t xml:space="preserve">inh nghiệm từ trung tâm KPHQBM sau chiến tranh tại Quảng Trị và công tác quản lý thông tin ban đầu trong dự án KV-MAP. VNMAC sẽ gặp thách thức về mặt năng lực để có thể nâng cấp hệ thống đảm bảo thu thập tích hợp thông tin từ mạng lưới tỉnh và </w:t>
            </w:r>
            <w:r w:rsidR="006254C7" w:rsidRPr="00A7796F">
              <w:rPr>
                <w:lang w:val="vi-VN"/>
              </w:rPr>
              <w:t>toàn bộ các hoạt độ</w:t>
            </w:r>
            <w:r w:rsidRPr="00A7796F">
              <w:rPr>
                <w:lang w:val="vi-VN"/>
              </w:rPr>
              <w:t>ng</w:t>
            </w:r>
            <w:r w:rsidR="006254C7" w:rsidRPr="00A7796F">
              <w:rPr>
                <w:lang w:val="vi-VN"/>
              </w:rPr>
              <w:t xml:space="preserve"> trong lĩnh vực </w:t>
            </w:r>
            <w:r w:rsidRPr="00A7796F">
              <w:rPr>
                <w:lang w:val="vi-VN"/>
              </w:rPr>
              <w:t xml:space="preserve">như được nêu rõ trong Nghị định 18. Do vậy cần thường xuyên </w:t>
            </w:r>
            <w:r w:rsidR="006254C7" w:rsidRPr="00A7796F">
              <w:rPr>
                <w:lang w:val="vi-VN"/>
              </w:rPr>
              <w:t xml:space="preserve">rà soát </w:t>
            </w:r>
            <w:r w:rsidRPr="00A7796F">
              <w:rPr>
                <w:lang w:val="vi-VN"/>
              </w:rPr>
              <w:t xml:space="preserve">việc đào tạo, nâng cao năng lực nhập liệu vào hệ thống cho nhân viên. Hệ thống QLTT của VNMAC được xây dựng trên nền tảng IMSMA 6, tuy nhiên trên thực tế BQP lại không có quy định rõ ràng về loại dữ liệu được chia sẻ, và đây cũng chính là vấn đề trở ngại thứ </w:t>
            </w:r>
            <w:r w:rsidR="006254C7" w:rsidRPr="00A7796F">
              <w:rPr>
                <w:lang w:val="vi-VN"/>
              </w:rPr>
              <w:t>hai</w:t>
            </w:r>
            <w:r w:rsidRPr="00A7796F">
              <w:rPr>
                <w:lang w:val="vi-VN"/>
              </w:rPr>
              <w:t xml:space="preserve">. </w:t>
            </w:r>
            <w:r w:rsidR="006254C7" w:rsidRPr="00A7796F">
              <w:rPr>
                <w:lang w:val="vi-VN"/>
              </w:rPr>
              <w:t>Các bên đều kỳ vọng thông tư hướng dẫn đang được soạn thảo sẽ làm rõ nội dung này.</w:t>
            </w:r>
            <w:r w:rsidR="00FD4B86" w:rsidRPr="00A7796F">
              <w:rPr>
                <w:lang w:val="vi-VN"/>
              </w:rPr>
              <w:t xml:space="preserve"> </w:t>
            </w:r>
            <w:r w:rsidRPr="00A7796F">
              <w:rPr>
                <w:lang w:val="vi-VN"/>
              </w:rPr>
              <w:t>Vì</w:t>
            </w:r>
            <w:r w:rsidR="00FD4B86" w:rsidRPr="00A7796F">
              <w:rPr>
                <w:lang w:val="vi-VN"/>
              </w:rPr>
              <w:t xml:space="preserve"> </w:t>
            </w:r>
            <w:r w:rsidRPr="00A7796F">
              <w:rPr>
                <w:lang w:val="vi-VN"/>
              </w:rPr>
              <w:t>vậy, cuối năm nay sẽ là thời điểm phù hợp để rà soát và thảo luận về cách nâng cấp hệ thống và nâng cao năng lực sau khi vấn đề đã được làm rõ trong thông tư.</w:t>
            </w:r>
          </w:p>
        </w:tc>
      </w:tr>
      <w:tr w:rsidR="00F97FEE" w:rsidRPr="00450FDC" w14:paraId="4149DA27" w14:textId="77777777" w:rsidTr="00C72316">
        <w:tc>
          <w:tcPr>
            <w:tcW w:w="2070" w:type="dxa"/>
            <w:vMerge/>
            <w:tcBorders>
              <w:left w:val="nil"/>
              <w:bottom w:val="single" w:sz="24" w:space="0" w:color="3972AB" w:themeColor="accent2" w:themeShade="BF"/>
              <w:right w:val="nil"/>
            </w:tcBorders>
            <w:shd w:val="clear" w:color="auto" w:fill="A3C1E0" w:themeFill="accent2" w:themeFillTint="99"/>
            <w:vAlign w:val="center"/>
          </w:tcPr>
          <w:p w14:paraId="12F23335" w14:textId="77777777" w:rsidR="00F97FEE" w:rsidRPr="00A7796F" w:rsidRDefault="00F97FEE" w:rsidP="0034752A">
            <w:pPr>
              <w:spacing w:line="276" w:lineRule="auto"/>
              <w:jc w:val="both"/>
              <w:rPr>
                <w:lang w:val="vi-VN"/>
              </w:rPr>
            </w:pPr>
          </w:p>
        </w:tc>
        <w:tc>
          <w:tcPr>
            <w:tcW w:w="8046"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70A33C36" w14:textId="2ECAE678" w:rsidR="00F97FEE" w:rsidRPr="00A7796F" w:rsidRDefault="00A87480" w:rsidP="0034752A">
            <w:pPr>
              <w:spacing w:line="276" w:lineRule="auto"/>
              <w:jc w:val="both"/>
              <w:rPr>
                <w:lang w:val="vi-VN"/>
              </w:rPr>
            </w:pPr>
            <w:r w:rsidRPr="00A7796F">
              <w:rPr>
                <w:b/>
                <w:u w:val="single"/>
                <w:lang w:val="vi-VN"/>
              </w:rPr>
              <w:t xml:space="preserve">Can thiệp </w:t>
            </w:r>
            <w:proofErr w:type="spellStart"/>
            <w:r w:rsidR="007410A3">
              <w:rPr>
                <w:b/>
                <w:u w:val="single"/>
              </w:rPr>
              <w:t>mang</w:t>
            </w:r>
            <w:proofErr w:type="spellEnd"/>
            <w:r w:rsidR="007410A3" w:rsidRPr="00A7796F">
              <w:rPr>
                <w:b/>
                <w:u w:val="single"/>
                <w:lang w:val="vi-VN"/>
              </w:rPr>
              <w:t xml:space="preserve"> </w:t>
            </w:r>
            <w:r w:rsidRPr="00A7796F">
              <w:rPr>
                <w:b/>
                <w:u w:val="single"/>
                <w:lang w:val="vi-VN"/>
              </w:rPr>
              <w:t>tính chiến lược</w:t>
            </w:r>
            <w:r w:rsidR="00F97FEE" w:rsidRPr="00A7796F">
              <w:rPr>
                <w:b/>
                <w:lang w:val="vi-VN"/>
              </w:rPr>
              <w:t>:</w:t>
            </w:r>
            <w:r w:rsidR="00F97FEE" w:rsidRPr="00A7796F">
              <w:rPr>
                <w:lang w:val="vi-VN"/>
              </w:rPr>
              <w:t xml:space="preserve"> </w:t>
            </w:r>
            <w:r w:rsidR="00934853" w:rsidRPr="00A7796F">
              <w:rPr>
                <w:lang w:val="vi-VN"/>
              </w:rPr>
              <w:t xml:space="preserve">Việc thiết lập và quản lý trung tâm cơ sở dữ liệu cấp quốc gia cần rõ ràng về cơ chế và trách nhiệm của các bên liên quan ở các cấp khác nhau. Dựa trên kinh nghiệm vận hành của trung tâm CSDL tại Quảng Trị để xây dựng trung tâm CSDL và </w:t>
            </w:r>
            <w:r w:rsidR="000931A5" w:rsidRPr="00A7796F">
              <w:rPr>
                <w:lang w:val="vi-VN"/>
              </w:rPr>
              <w:t xml:space="preserve">trung tâm </w:t>
            </w:r>
            <w:r w:rsidR="00934853" w:rsidRPr="00A7796F">
              <w:rPr>
                <w:lang w:val="vi-VN"/>
              </w:rPr>
              <w:t>điều phối ở các tỉnh/ huyện bị ô nhiễm nặng</w:t>
            </w:r>
            <w:r w:rsidR="000931A5" w:rsidRPr="00A7796F">
              <w:rPr>
                <w:lang w:val="vi-VN"/>
              </w:rPr>
              <w:t xml:space="preserve">. </w:t>
            </w:r>
            <w:r w:rsidR="00934853" w:rsidRPr="00A7796F">
              <w:rPr>
                <w:lang w:val="vi-VN"/>
              </w:rPr>
              <w:t xml:space="preserve"> </w:t>
            </w:r>
            <w:r w:rsidR="000931A5" w:rsidRPr="00A7796F">
              <w:rPr>
                <w:lang w:val="vi-VN"/>
              </w:rPr>
              <w:t>Củng cố công tác</w:t>
            </w:r>
            <w:r w:rsidR="00934853" w:rsidRPr="00A7796F">
              <w:rPr>
                <w:lang w:val="vi-VN"/>
              </w:rPr>
              <w:t xml:space="preserve"> nhập dữ liệu vào hệ thống một cách kịp thời và chất lượng, xây dựng phương thức truy cập/ công bố dữ liệu</w:t>
            </w:r>
            <w:r w:rsidR="000931A5" w:rsidRPr="00A7796F">
              <w:rPr>
                <w:lang w:val="vi-VN"/>
              </w:rPr>
              <w:t>.</w:t>
            </w:r>
            <w:r w:rsidR="00934853" w:rsidRPr="00A7796F">
              <w:rPr>
                <w:lang w:val="vi-VN"/>
              </w:rPr>
              <w:t xml:space="preserve"> </w:t>
            </w:r>
            <w:r w:rsidR="000931A5" w:rsidRPr="00A7796F">
              <w:rPr>
                <w:lang w:val="vi-VN"/>
              </w:rPr>
              <w:t>C</w:t>
            </w:r>
            <w:r w:rsidR="00934853" w:rsidRPr="00A7796F">
              <w:rPr>
                <w:lang w:val="vi-VN"/>
              </w:rPr>
              <w:t>ung cấp đào tạo cho toàn bộ nhân viên trong trung tâm và thực hiện đánh giá năng lực định kỳ.</w:t>
            </w:r>
          </w:p>
        </w:tc>
      </w:tr>
    </w:tbl>
    <w:p w14:paraId="4942F1CB" w14:textId="77777777" w:rsidR="00F97FEE" w:rsidRPr="00A7796F" w:rsidRDefault="00F97FEE" w:rsidP="0034752A">
      <w:pPr>
        <w:pStyle w:val="ListParagraph"/>
        <w:spacing w:after="160" w:line="276" w:lineRule="auto"/>
        <w:jc w:val="both"/>
        <w:rPr>
          <w:b/>
          <w:sz w:val="28"/>
          <w:lang w:val="vi-VN"/>
        </w:rPr>
      </w:pPr>
    </w:p>
    <w:p w14:paraId="2842DA9B" w14:textId="289C1E5D" w:rsidR="0090753F" w:rsidRPr="00A7796F" w:rsidRDefault="00934853" w:rsidP="00A7796F">
      <w:pPr>
        <w:pStyle w:val="ListParagraph"/>
        <w:numPr>
          <w:ilvl w:val="0"/>
          <w:numId w:val="25"/>
        </w:numPr>
        <w:spacing w:line="276" w:lineRule="auto"/>
        <w:rPr>
          <w:b/>
          <w:lang w:val="vi-VN"/>
        </w:rPr>
      </w:pPr>
      <w:r w:rsidRPr="00A7796F">
        <w:rPr>
          <w:b/>
          <w:lang w:val="vi-VN"/>
        </w:rPr>
        <w:t>Vấn đề cốt lõi số 14: Hỗ trợ nạn nhân (HTNN) và Giáo dục phòng tránh tai nạn bom mìn (GDPTTNBM)</w:t>
      </w:r>
    </w:p>
    <w:p w14:paraId="0845A2F7" w14:textId="77777777" w:rsidR="0048356E" w:rsidRPr="00A7796F" w:rsidRDefault="0048356E" w:rsidP="0034752A">
      <w:pPr>
        <w:pStyle w:val="ListParagraph"/>
        <w:spacing w:line="276" w:lineRule="auto"/>
        <w:rPr>
          <w:b/>
          <w:lang w:val="vi-VN"/>
        </w:rPr>
      </w:pPr>
    </w:p>
    <w:tbl>
      <w:tblPr>
        <w:tblStyle w:val="TableGrid"/>
        <w:tblW w:w="10116" w:type="dxa"/>
        <w:tblLook w:val="04A0" w:firstRow="1" w:lastRow="0" w:firstColumn="1" w:lastColumn="0" w:noHBand="0" w:noVBand="1"/>
      </w:tblPr>
      <w:tblGrid>
        <w:gridCol w:w="2085"/>
        <w:gridCol w:w="8031"/>
      </w:tblGrid>
      <w:tr w:rsidR="00F97FEE" w:rsidRPr="00450FDC" w14:paraId="6B1CE4F2" w14:textId="77777777" w:rsidTr="000208E0">
        <w:trPr>
          <w:trHeight w:val="453"/>
        </w:trPr>
        <w:tc>
          <w:tcPr>
            <w:tcW w:w="10116" w:type="dxa"/>
            <w:gridSpan w:val="2"/>
            <w:tcBorders>
              <w:top w:val="single" w:sz="24" w:space="0" w:color="3972AB" w:themeColor="accent2" w:themeShade="BF"/>
              <w:left w:val="nil"/>
              <w:bottom w:val="nil"/>
              <w:right w:val="nil"/>
            </w:tcBorders>
          </w:tcPr>
          <w:p w14:paraId="27C92854" w14:textId="4F15EF74" w:rsidR="00F97FEE" w:rsidRPr="00A7796F" w:rsidRDefault="00A75890" w:rsidP="0034752A">
            <w:pPr>
              <w:spacing w:line="276" w:lineRule="auto"/>
              <w:jc w:val="both"/>
              <w:rPr>
                <w:lang w:val="vi-VN"/>
              </w:rPr>
            </w:pPr>
            <w:r w:rsidRPr="00A7796F">
              <w:rPr>
                <w:b/>
                <w:u w:val="single"/>
                <w:lang w:val="vi-VN"/>
              </w:rPr>
              <w:t>Chỉ số chính</w:t>
            </w:r>
            <w:r w:rsidR="00F97FEE" w:rsidRPr="00A7796F">
              <w:rPr>
                <w:b/>
                <w:u w:val="single"/>
                <w:lang w:val="vi-VN"/>
              </w:rPr>
              <w:t>:</w:t>
            </w:r>
            <w:r w:rsidR="00F97FEE" w:rsidRPr="00A7796F">
              <w:rPr>
                <w:lang w:val="vi-VN"/>
              </w:rPr>
              <w:t xml:space="preserve"> </w:t>
            </w:r>
            <w:r w:rsidR="00934853" w:rsidRPr="00A7796F">
              <w:rPr>
                <w:lang w:val="vi-VN"/>
              </w:rPr>
              <w:t>Chính sách, chiến lược và kế hoạch quốc gia cho hoạt động GDPTTNBM và HTNN đáp ứng được nhu cầu của NNBM</w:t>
            </w:r>
          </w:p>
        </w:tc>
      </w:tr>
      <w:tr w:rsidR="00F97FEE" w:rsidRPr="00450FDC" w14:paraId="3093E8BC" w14:textId="77777777" w:rsidTr="00C72316">
        <w:trPr>
          <w:trHeight w:val="453"/>
        </w:trPr>
        <w:tc>
          <w:tcPr>
            <w:tcW w:w="2085" w:type="dxa"/>
            <w:vMerge w:val="restart"/>
            <w:tcBorders>
              <w:top w:val="single" w:sz="24" w:space="0" w:color="3972AB" w:themeColor="accent2" w:themeShade="BF"/>
              <w:left w:val="nil"/>
              <w:right w:val="nil"/>
            </w:tcBorders>
            <w:shd w:val="clear" w:color="auto" w:fill="BFBFBF" w:themeFill="background1" w:themeFillShade="BF"/>
            <w:vAlign w:val="center"/>
          </w:tcPr>
          <w:p w14:paraId="4E880E3A" w14:textId="104283EF" w:rsidR="00F97FEE" w:rsidRPr="00CD3893" w:rsidRDefault="005735B1" w:rsidP="0034752A">
            <w:pPr>
              <w:spacing w:after="160" w:line="276" w:lineRule="auto"/>
              <w:rPr>
                <w:u w:val="single"/>
              </w:rPr>
            </w:pPr>
            <w:r w:rsidRPr="00450FDC">
              <w:rPr>
                <w:b/>
                <w:lang w:val="vi-VN"/>
              </w:rPr>
              <w:t>VNMAC phân tích và tự đánh giá</w:t>
            </w:r>
            <w:r w:rsidR="003061AF">
              <w:rPr>
                <w:b/>
              </w:rPr>
              <w:t xml:space="preserve"> </w:t>
            </w:r>
            <w:proofErr w:type="spellStart"/>
            <w:r w:rsidR="003061AF">
              <w:rPr>
                <w:b/>
              </w:rPr>
              <w:t>năng</w:t>
            </w:r>
            <w:proofErr w:type="spellEnd"/>
            <w:r w:rsidR="003061AF">
              <w:rPr>
                <w:b/>
              </w:rPr>
              <w:t xml:space="preserve"> </w:t>
            </w:r>
            <w:proofErr w:type="spellStart"/>
            <w:r w:rsidR="003061AF">
              <w:rPr>
                <w:b/>
              </w:rPr>
              <w:t>lực</w:t>
            </w:r>
            <w:proofErr w:type="spellEnd"/>
          </w:p>
        </w:tc>
        <w:tc>
          <w:tcPr>
            <w:tcW w:w="8031"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549699B7" w14:textId="569C3673" w:rsidR="00F97FEE" w:rsidRPr="00A7796F" w:rsidRDefault="003061AF" w:rsidP="0034752A">
            <w:pPr>
              <w:spacing w:line="276" w:lineRule="auto"/>
              <w:rPr>
                <w:lang w:val="vi-VN"/>
              </w:rPr>
            </w:pPr>
            <w:r w:rsidRPr="00A7796F">
              <w:rPr>
                <w:b/>
                <w:u w:val="single"/>
                <w:lang w:val="vi-VN"/>
              </w:rPr>
              <w:t xml:space="preserve">Xếp hạng </w:t>
            </w:r>
            <w:proofErr w:type="spellStart"/>
            <w:r>
              <w:rPr>
                <w:b/>
                <w:u w:val="single"/>
              </w:rPr>
              <w:t>khoảng</w:t>
            </w:r>
            <w:proofErr w:type="spellEnd"/>
            <w:r>
              <w:rPr>
                <w:b/>
                <w:u w:val="single"/>
              </w:rPr>
              <w:t xml:space="preserve"> </w:t>
            </w:r>
            <w:proofErr w:type="spellStart"/>
            <w:r>
              <w:rPr>
                <w:b/>
                <w:u w:val="single"/>
              </w:rPr>
              <w:t>cách</w:t>
            </w:r>
            <w:proofErr w:type="spellEnd"/>
            <w:r>
              <w:rPr>
                <w:b/>
                <w:u w:val="single"/>
              </w:rPr>
              <w:t xml:space="preserve"> </w:t>
            </w:r>
            <w:r w:rsidRPr="00A7796F">
              <w:rPr>
                <w:b/>
                <w:u w:val="single"/>
                <w:lang w:val="vi-VN"/>
              </w:rPr>
              <w:t xml:space="preserve">năng lực </w:t>
            </w:r>
            <w:proofErr w:type="spellStart"/>
            <w:r>
              <w:rPr>
                <w:b/>
                <w:u w:val="single"/>
              </w:rPr>
              <w:t>và</w:t>
            </w:r>
            <w:proofErr w:type="spellEnd"/>
            <w:r>
              <w:rPr>
                <w:b/>
                <w:u w:val="single"/>
              </w:rPr>
              <w:t xml:space="preserve"> </w:t>
            </w:r>
            <w:proofErr w:type="spellStart"/>
            <w:r>
              <w:rPr>
                <w:b/>
                <w:u w:val="single"/>
              </w:rPr>
              <w:t>phân</w:t>
            </w:r>
            <w:proofErr w:type="spellEnd"/>
            <w:r>
              <w:rPr>
                <w:b/>
                <w:u w:val="single"/>
              </w:rPr>
              <w:t xml:space="preserve"> </w:t>
            </w:r>
            <w:proofErr w:type="spellStart"/>
            <w:r>
              <w:rPr>
                <w:b/>
                <w:u w:val="single"/>
              </w:rPr>
              <w:t>tích</w:t>
            </w:r>
            <w:proofErr w:type="spellEnd"/>
            <w:r w:rsidR="00F97FEE" w:rsidRPr="00A7796F">
              <w:rPr>
                <w:b/>
                <w:u w:val="single"/>
                <w:lang w:val="vi-VN"/>
              </w:rPr>
              <w:t>:</w:t>
            </w:r>
            <w:r w:rsidR="00F97FEE" w:rsidRPr="00A7796F">
              <w:rPr>
                <w:lang w:val="vi-VN"/>
              </w:rPr>
              <w:t xml:space="preserve"> </w:t>
            </w:r>
            <w:r w:rsidR="00934853" w:rsidRPr="00A7796F">
              <w:rPr>
                <w:lang w:val="vi-VN"/>
              </w:rPr>
              <w:t>Vấn đề này được xếp hạng ưu tiên thấp trong bảng phân tích các lỗ hổng năng lực</w:t>
            </w:r>
            <w:r w:rsidR="0048356E" w:rsidRPr="00A7796F">
              <w:rPr>
                <w:lang w:val="vi-VN"/>
              </w:rPr>
              <w:t>.</w:t>
            </w:r>
          </w:p>
        </w:tc>
      </w:tr>
      <w:tr w:rsidR="00F97FEE" w:rsidRPr="00450FDC" w14:paraId="375AA87F" w14:textId="77777777" w:rsidTr="00C72316">
        <w:tc>
          <w:tcPr>
            <w:tcW w:w="2085" w:type="dxa"/>
            <w:vMerge/>
            <w:tcBorders>
              <w:left w:val="nil"/>
              <w:right w:val="nil"/>
            </w:tcBorders>
            <w:shd w:val="clear" w:color="auto" w:fill="BFBFBF" w:themeFill="background1" w:themeFillShade="BF"/>
            <w:vAlign w:val="center"/>
          </w:tcPr>
          <w:p w14:paraId="35543350" w14:textId="77777777" w:rsidR="00F97FEE" w:rsidRPr="00A7796F" w:rsidRDefault="00F97FEE" w:rsidP="0034752A">
            <w:pPr>
              <w:spacing w:after="160" w:line="276" w:lineRule="auto"/>
              <w:ind w:left="720"/>
              <w:jc w:val="both"/>
              <w:rPr>
                <w:b/>
                <w:color w:val="267298" w:themeColor="accent6" w:themeShade="BF"/>
                <w:u w:val="single"/>
                <w:lang w:val="vi-VN"/>
              </w:rPr>
            </w:pPr>
          </w:p>
        </w:tc>
        <w:tc>
          <w:tcPr>
            <w:tcW w:w="8031"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7A4154AF" w14:textId="6E5D8D6B" w:rsidR="00F97FEE" w:rsidRPr="00A7796F" w:rsidRDefault="00A87480" w:rsidP="00A7796F">
            <w:pPr>
              <w:spacing w:line="276" w:lineRule="auto"/>
              <w:jc w:val="both"/>
              <w:rPr>
                <w:lang w:val="vi-VN"/>
              </w:rPr>
            </w:pPr>
            <w:r w:rsidRPr="00A7796F">
              <w:rPr>
                <w:b/>
                <w:u w:val="single"/>
                <w:lang w:val="vi-VN"/>
              </w:rPr>
              <w:t>Năng lực hiện tại</w:t>
            </w:r>
            <w:r w:rsidR="00F97FEE" w:rsidRPr="00A7796F">
              <w:rPr>
                <w:b/>
                <w:u w:val="single"/>
                <w:lang w:val="vi-VN"/>
              </w:rPr>
              <w:t>:</w:t>
            </w:r>
            <w:r w:rsidR="00F97FEE" w:rsidRPr="00A7796F">
              <w:rPr>
                <w:lang w:val="vi-VN"/>
              </w:rPr>
              <w:t xml:space="preserve"> </w:t>
            </w:r>
            <w:r w:rsidR="00934853" w:rsidRPr="00A7796F">
              <w:rPr>
                <w:lang w:val="vi-VN"/>
              </w:rPr>
              <w:t>Đáp ứng yêu cầu do hiện nay Bộ LĐ-TBXH đang tiến hành thu thập dữ liệu về người khuyết tật và bao gồm cả NNBM</w:t>
            </w:r>
            <w:r w:rsidR="00A171B6" w:rsidRPr="00A7796F">
              <w:rPr>
                <w:lang w:val="vi-VN"/>
              </w:rPr>
              <w:t>.</w:t>
            </w:r>
            <w:r w:rsidR="00934853" w:rsidRPr="00A7796F">
              <w:rPr>
                <w:lang w:val="vi-VN"/>
              </w:rPr>
              <w:t xml:space="preserve"> </w:t>
            </w:r>
            <w:r w:rsidR="00A171B6" w:rsidRPr="00A7796F">
              <w:rPr>
                <w:lang w:val="vi-VN"/>
              </w:rPr>
              <w:t>P</w:t>
            </w:r>
            <w:r w:rsidR="00934853" w:rsidRPr="00A7796F">
              <w:rPr>
                <w:lang w:val="vi-VN"/>
              </w:rPr>
              <w:t>hần mềm về quản lý dữ liệu NKT đã sẵn sàng, và bắt đầu cập nhật. Thụ động trong phối hợp</w:t>
            </w:r>
            <w:r w:rsidR="00A171B6" w:rsidRPr="00A7796F">
              <w:rPr>
                <w:lang w:val="vi-VN"/>
              </w:rPr>
              <w:t>,</w:t>
            </w:r>
            <w:r w:rsidR="00934853" w:rsidRPr="00A7796F">
              <w:rPr>
                <w:lang w:val="vi-VN"/>
              </w:rPr>
              <w:t xml:space="preserve"> hoạt động theo kế hoạch về HTNN và GDPTTNBM của </w:t>
            </w:r>
            <w:r w:rsidR="00A937FF">
              <w:t>C</w:t>
            </w:r>
            <w:r w:rsidR="00934853" w:rsidRPr="00A7796F">
              <w:rPr>
                <w:lang w:val="vi-VN"/>
              </w:rPr>
              <w:t>hương trình 504</w:t>
            </w:r>
            <w:r w:rsidR="00A171B6" w:rsidRPr="00A7796F">
              <w:rPr>
                <w:lang w:val="vi-VN"/>
              </w:rPr>
              <w:t>.</w:t>
            </w:r>
            <w:r w:rsidR="00934853" w:rsidRPr="00A7796F">
              <w:rPr>
                <w:lang w:val="vi-VN"/>
              </w:rPr>
              <w:t xml:space="preserve"> </w:t>
            </w:r>
            <w:r w:rsidR="00A171B6" w:rsidRPr="00A7796F">
              <w:rPr>
                <w:lang w:val="vi-VN"/>
              </w:rPr>
              <w:t>C</w:t>
            </w:r>
            <w:r w:rsidR="00934853" w:rsidRPr="00A7796F">
              <w:rPr>
                <w:lang w:val="vi-VN"/>
              </w:rPr>
              <w:t>hậm trễ trong xây dựng chiến lược quốc gia cho hoạt động GDPTTNBM</w:t>
            </w:r>
            <w:r w:rsidR="00A171B6" w:rsidRPr="00A7796F">
              <w:rPr>
                <w:lang w:val="vi-VN"/>
              </w:rPr>
              <w:t xml:space="preserve">. </w:t>
            </w:r>
            <w:r w:rsidR="00934853" w:rsidRPr="00A7796F">
              <w:rPr>
                <w:lang w:val="vi-VN"/>
              </w:rPr>
              <w:t xml:space="preserve"> </w:t>
            </w:r>
            <w:r w:rsidR="00A171B6" w:rsidRPr="00A7796F">
              <w:rPr>
                <w:lang w:val="vi-VN"/>
              </w:rPr>
              <w:t>Các hoạt động triển khai không thường xuyên,</w:t>
            </w:r>
            <w:r w:rsidR="00934853" w:rsidRPr="00A7796F">
              <w:rPr>
                <w:lang w:val="vi-VN"/>
              </w:rPr>
              <w:t xml:space="preserve"> không có hoạt động nổi bật. Hội Hỗ trợ KPHQBM Việt Nam (VNASMA) đã hỗ trợ sinh kế cho nạn nhân ở nhiều địa phương khác nhau trên toàn quốc</w:t>
            </w:r>
            <w:r w:rsidR="00F97FEE" w:rsidRPr="00A7796F">
              <w:rPr>
                <w:lang w:val="vi-VN"/>
              </w:rPr>
              <w:t>.</w:t>
            </w:r>
          </w:p>
        </w:tc>
      </w:tr>
      <w:tr w:rsidR="00F97FEE" w:rsidRPr="00450FDC" w14:paraId="53D8D8CA" w14:textId="77777777" w:rsidTr="00C72316">
        <w:tc>
          <w:tcPr>
            <w:tcW w:w="2085" w:type="dxa"/>
            <w:vMerge/>
            <w:tcBorders>
              <w:left w:val="nil"/>
              <w:bottom w:val="nil"/>
              <w:right w:val="nil"/>
            </w:tcBorders>
            <w:shd w:val="clear" w:color="auto" w:fill="BFBFBF" w:themeFill="background1" w:themeFillShade="BF"/>
            <w:vAlign w:val="center"/>
          </w:tcPr>
          <w:p w14:paraId="2BFEF1C5" w14:textId="77777777" w:rsidR="00F97FEE" w:rsidRPr="00A7796F" w:rsidRDefault="00F97FEE" w:rsidP="0034752A">
            <w:pPr>
              <w:spacing w:after="160" w:line="276" w:lineRule="auto"/>
              <w:jc w:val="both"/>
              <w:rPr>
                <w:b/>
                <w:color w:val="267298" w:themeColor="accent6" w:themeShade="BF"/>
                <w:lang w:val="vi-VN"/>
              </w:rPr>
            </w:pPr>
          </w:p>
        </w:tc>
        <w:tc>
          <w:tcPr>
            <w:tcW w:w="8031"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0B5FBF4E" w14:textId="6A563905" w:rsidR="00934853" w:rsidRPr="00A7796F" w:rsidRDefault="00A87480" w:rsidP="00A7796F">
            <w:pPr>
              <w:spacing w:line="276" w:lineRule="auto"/>
              <w:jc w:val="both"/>
              <w:rPr>
                <w:lang w:val="vi-VN"/>
              </w:rPr>
            </w:pPr>
            <w:r w:rsidRPr="00A7796F">
              <w:rPr>
                <w:b/>
                <w:u w:val="single"/>
                <w:lang w:val="vi-VN"/>
              </w:rPr>
              <w:t>Năng lực trong tương lai</w:t>
            </w:r>
            <w:r w:rsidR="00F97FEE" w:rsidRPr="00A7796F">
              <w:rPr>
                <w:b/>
                <w:lang w:val="vi-VN"/>
              </w:rPr>
              <w:t>:</w:t>
            </w:r>
            <w:r w:rsidR="00F97FEE" w:rsidRPr="00A7796F">
              <w:rPr>
                <w:lang w:val="vi-VN"/>
              </w:rPr>
              <w:t xml:space="preserve"> </w:t>
            </w:r>
            <w:r w:rsidR="00934853" w:rsidRPr="00A7796F">
              <w:rPr>
                <w:lang w:val="vi-VN"/>
              </w:rPr>
              <w:t>Cần bổ sung nhân sự về GDPTTNBM và thành lập nhóm GDPTT</w:t>
            </w:r>
            <w:r w:rsidR="00A937FF">
              <w:t>N</w:t>
            </w:r>
            <w:r w:rsidR="00934853" w:rsidRPr="00A7796F">
              <w:rPr>
                <w:lang w:val="vi-VN"/>
              </w:rPr>
              <w:t>BM, xây dựng phương pháp thực hiện mới</w:t>
            </w:r>
            <w:r w:rsidR="00580B27" w:rsidRPr="00A7796F">
              <w:rPr>
                <w:lang w:val="vi-VN"/>
              </w:rPr>
              <w:t>. Nâng cao</w:t>
            </w:r>
            <w:r w:rsidR="00934853" w:rsidRPr="00A7796F">
              <w:rPr>
                <w:lang w:val="vi-VN"/>
              </w:rPr>
              <w:t xml:space="preserve"> năng lực về </w:t>
            </w:r>
            <w:r w:rsidR="00934853" w:rsidRPr="00A7796F">
              <w:rPr>
                <w:lang w:val="vi-VN"/>
              </w:rPr>
              <w:lastRenderedPageBreak/>
              <w:t>quản lý, hỗ trợ và cơ chế điều phối với các bên liên quan</w:t>
            </w:r>
            <w:r w:rsidR="00580B27" w:rsidRPr="00A7796F">
              <w:rPr>
                <w:lang w:val="vi-VN"/>
              </w:rPr>
              <w:t>. Cải</w:t>
            </w:r>
            <w:r w:rsidR="00934853" w:rsidRPr="00A7796F">
              <w:rPr>
                <w:lang w:val="vi-VN"/>
              </w:rPr>
              <w:t xml:space="preserve"> thiện năng lực về thu thập dữ liệu, quản lý và hỗ trợ thực hiện.</w:t>
            </w:r>
          </w:p>
          <w:p w14:paraId="6E8DE00A" w14:textId="70ECFF82" w:rsidR="00F97FEE" w:rsidRPr="00A7796F" w:rsidRDefault="00934853" w:rsidP="00A7796F">
            <w:pPr>
              <w:spacing w:line="276" w:lineRule="auto"/>
              <w:jc w:val="both"/>
              <w:rPr>
                <w:lang w:val="vi-VN"/>
              </w:rPr>
            </w:pPr>
            <w:r w:rsidRPr="00A7796F">
              <w:rPr>
                <w:lang w:val="vi-VN"/>
              </w:rPr>
              <w:t>Tuyên truyền viên có năng lực nhưng cần được nâng cao năng lực hơn nữa</w:t>
            </w:r>
            <w:r w:rsidR="006D6AB2" w:rsidRPr="00A7796F">
              <w:rPr>
                <w:lang w:val="vi-VN"/>
              </w:rPr>
              <w:t>.</w:t>
            </w:r>
            <w:r w:rsidRPr="00A7796F">
              <w:rPr>
                <w:lang w:val="vi-VN"/>
              </w:rPr>
              <w:t xml:space="preserve"> VNMAC cần có kế hoạch thực hiện GDPTTNBM hàng năm ở cấp tỉnh</w:t>
            </w:r>
            <w:r w:rsidR="006D6AB2" w:rsidRPr="00A7796F">
              <w:rPr>
                <w:lang w:val="vi-VN"/>
              </w:rPr>
              <w:t>,</w:t>
            </w:r>
            <w:r w:rsidRPr="00A7796F">
              <w:rPr>
                <w:lang w:val="vi-VN"/>
              </w:rPr>
              <w:t xml:space="preserve"> cần sáng tạo đổi mới trong hoạt động</w:t>
            </w:r>
            <w:r w:rsidR="006D6AB2" w:rsidRPr="00A7796F">
              <w:rPr>
                <w:lang w:val="vi-VN"/>
              </w:rPr>
              <w:t>.</w:t>
            </w:r>
            <w:r w:rsidRPr="00A7796F">
              <w:rPr>
                <w:lang w:val="vi-VN"/>
              </w:rPr>
              <w:t xml:space="preserve"> </w:t>
            </w:r>
            <w:r w:rsidR="006D6AB2" w:rsidRPr="00A7796F">
              <w:rPr>
                <w:lang w:val="vi-VN"/>
              </w:rPr>
              <w:t>N</w:t>
            </w:r>
            <w:r w:rsidRPr="00A7796F">
              <w:rPr>
                <w:lang w:val="vi-VN"/>
              </w:rPr>
              <w:t>âng cấp cơ sở dữ liệu nạn nhân</w:t>
            </w:r>
            <w:r w:rsidR="006D6AB2" w:rsidRPr="00A7796F">
              <w:rPr>
                <w:lang w:val="vi-VN"/>
              </w:rPr>
              <w:t>,</w:t>
            </w:r>
            <w:r w:rsidRPr="00A7796F">
              <w:rPr>
                <w:lang w:val="vi-VN"/>
              </w:rPr>
              <w:t xml:space="preserve"> phối hợp với Bộ LĐ-TBXH để cập nhật thông tin về NNBM</w:t>
            </w:r>
            <w:r w:rsidR="006D6AB2" w:rsidRPr="00A7796F">
              <w:rPr>
                <w:lang w:val="vi-VN"/>
              </w:rPr>
              <w:t>.</w:t>
            </w:r>
            <w:r w:rsidRPr="00A7796F">
              <w:rPr>
                <w:lang w:val="vi-VN"/>
              </w:rPr>
              <w:t xml:space="preserve"> </w:t>
            </w:r>
            <w:r w:rsidR="006D6AB2" w:rsidRPr="00A7796F">
              <w:rPr>
                <w:lang w:val="vi-VN"/>
              </w:rPr>
              <w:t>H</w:t>
            </w:r>
            <w:r w:rsidRPr="00A7796F">
              <w:rPr>
                <w:lang w:val="vi-VN"/>
              </w:rPr>
              <w:t>iểu rõ trách nhiệm và xác định ưu tiên cho hoạt động GDPTTNBM</w:t>
            </w:r>
            <w:r w:rsidR="006D6AB2" w:rsidRPr="00A7796F">
              <w:rPr>
                <w:lang w:val="vi-VN"/>
              </w:rPr>
              <w:t>.</w:t>
            </w:r>
            <w:r w:rsidRPr="00A7796F">
              <w:rPr>
                <w:lang w:val="vi-VN"/>
              </w:rPr>
              <w:t xml:space="preserve"> </w:t>
            </w:r>
            <w:r w:rsidR="006D6AB2" w:rsidRPr="00A7796F">
              <w:rPr>
                <w:lang w:val="vi-VN"/>
              </w:rPr>
              <w:t>N</w:t>
            </w:r>
            <w:r w:rsidRPr="00A7796F">
              <w:rPr>
                <w:lang w:val="vi-VN"/>
              </w:rPr>
              <w:t>hân viên có kiến thức về GDPTTNBM</w:t>
            </w:r>
            <w:r w:rsidR="009169D1" w:rsidRPr="00A7796F">
              <w:rPr>
                <w:lang w:val="vi-VN"/>
              </w:rPr>
              <w:t xml:space="preserve"> </w:t>
            </w:r>
            <w:r w:rsidR="006D6AB2" w:rsidRPr="00A7796F">
              <w:rPr>
                <w:lang w:val="vi-VN"/>
              </w:rPr>
              <w:t>và hành động bom mìn.</w:t>
            </w:r>
            <w:r w:rsidRPr="00A7796F">
              <w:rPr>
                <w:lang w:val="vi-VN"/>
              </w:rPr>
              <w:t xml:space="preserve"> </w:t>
            </w:r>
            <w:r w:rsidR="006D6AB2" w:rsidRPr="00A7796F">
              <w:rPr>
                <w:lang w:val="vi-VN"/>
              </w:rPr>
              <w:t>X</w:t>
            </w:r>
            <w:r w:rsidRPr="00A7796F">
              <w:rPr>
                <w:lang w:val="vi-VN"/>
              </w:rPr>
              <w:t>ây dựng hệ thống HTNN với sự hỗ trợ từ IC</w:t>
            </w:r>
            <w:r w:rsidR="006D6AB2" w:rsidRPr="00A7796F">
              <w:rPr>
                <w:lang w:val="vi-VN"/>
              </w:rPr>
              <w:t xml:space="preserve">. </w:t>
            </w:r>
            <w:r w:rsidRPr="00A7796F">
              <w:rPr>
                <w:lang w:val="vi-VN"/>
              </w:rPr>
              <w:t xml:space="preserve"> </w:t>
            </w:r>
            <w:r w:rsidR="006D6AB2" w:rsidRPr="00A7796F">
              <w:rPr>
                <w:lang w:val="vi-VN"/>
              </w:rPr>
              <w:t xml:space="preserve">Khuyến nghị </w:t>
            </w:r>
            <w:r w:rsidRPr="00A7796F">
              <w:rPr>
                <w:lang w:val="vi-VN"/>
              </w:rPr>
              <w:t>tập trung vào huy động nguồn lực và các chương trình/ kế hoạch GDPTTNBM dài hạn</w:t>
            </w:r>
            <w:r w:rsidR="0048356E" w:rsidRPr="00A7796F">
              <w:rPr>
                <w:lang w:val="vi-VN"/>
              </w:rPr>
              <w:t>.</w:t>
            </w:r>
          </w:p>
        </w:tc>
      </w:tr>
      <w:tr w:rsidR="00C72316" w:rsidRPr="00450FDC" w14:paraId="2C0F7C28" w14:textId="77777777" w:rsidTr="00C72316">
        <w:tc>
          <w:tcPr>
            <w:tcW w:w="2085" w:type="dxa"/>
            <w:vMerge w:val="restart"/>
            <w:tcBorders>
              <w:top w:val="single" w:sz="12" w:space="0" w:color="C1D6EA" w:themeColor="accent2" w:themeTint="66"/>
              <w:left w:val="nil"/>
              <w:right w:val="nil"/>
            </w:tcBorders>
            <w:shd w:val="clear" w:color="auto" w:fill="A3C1E0" w:themeFill="accent2" w:themeFillTint="99"/>
            <w:vAlign w:val="center"/>
          </w:tcPr>
          <w:p w14:paraId="4101B2A5" w14:textId="67E016BE" w:rsidR="00C72316" w:rsidRPr="00A7796F" w:rsidRDefault="00661C3A" w:rsidP="0034752A">
            <w:pPr>
              <w:spacing w:line="276" w:lineRule="auto"/>
              <w:rPr>
                <w:lang w:val="vi-VN"/>
              </w:rPr>
            </w:pPr>
            <w:r w:rsidRPr="00A7796F">
              <w:rPr>
                <w:b/>
                <w:lang w:val="vi-VN"/>
              </w:rPr>
              <w:lastRenderedPageBreak/>
              <w:t>Đánh giá và đề xuất của UNDP</w:t>
            </w:r>
          </w:p>
        </w:tc>
        <w:tc>
          <w:tcPr>
            <w:tcW w:w="8031" w:type="dxa"/>
            <w:tcBorders>
              <w:top w:val="single" w:sz="12" w:space="0" w:color="C1D6EA" w:themeColor="accent2" w:themeTint="66"/>
              <w:left w:val="nil"/>
              <w:bottom w:val="single" w:sz="12" w:space="0" w:color="C1D6EA" w:themeColor="accent2" w:themeTint="66"/>
              <w:right w:val="nil"/>
            </w:tcBorders>
            <w:shd w:val="clear" w:color="auto" w:fill="E0EAF4" w:themeFill="accent2" w:themeFillTint="33"/>
            <w:vAlign w:val="center"/>
          </w:tcPr>
          <w:p w14:paraId="4770D036" w14:textId="2824C146" w:rsidR="00934853" w:rsidRPr="00A7796F" w:rsidRDefault="00934853" w:rsidP="0034752A">
            <w:pPr>
              <w:spacing w:line="276" w:lineRule="auto"/>
              <w:rPr>
                <w:lang w:val="vi-VN"/>
              </w:rPr>
            </w:pPr>
            <w:r w:rsidRPr="00A7796F">
              <w:rPr>
                <w:b/>
                <w:u w:val="single"/>
                <w:lang w:val="vi-VN"/>
              </w:rPr>
              <w:t>Đánh giá</w:t>
            </w:r>
            <w:r w:rsidR="00C72316" w:rsidRPr="00A7796F">
              <w:rPr>
                <w:lang w:val="vi-VN"/>
              </w:rPr>
              <w:t>:</w:t>
            </w:r>
            <w:r w:rsidRPr="00A7796F">
              <w:rPr>
                <w:lang w:val="vi-VN"/>
              </w:rPr>
              <w:t xml:space="preserve"> Cần làm rõ vai trò của VNMAC trong các hoạt động GDPTTNBM và HTNN. Bộ LĐ-TBXH cũng có một bộ phận chuyên trách về GDPTTNBM, trong khi đó VNMAC hiện đang hỗ trợ thực hiện GDPTTNBM tại hai tỉnh trong phạm vi dự án KV-MAP, đồng thời thực hiện một số sự kiện truyền thông không thường xuyên ở phạm vi quốc gia và chương trình 504. Do tất cả các hoạt động được thực hiện ở cấp tỉnh và cấp xã, cần có năng lực thực sự ở các cấp làm việc này, đảm bảo tập trung và nhất quán năng lực khi tiến hành KS</w:t>
            </w:r>
            <w:r w:rsidR="00DD7034">
              <w:t>&amp;RP</w:t>
            </w:r>
            <w:r w:rsidRPr="00A7796F">
              <w:rPr>
                <w:lang w:val="vi-VN"/>
              </w:rPr>
              <w:t xml:space="preserve">. Dự án KV-MAP </w:t>
            </w:r>
            <w:r w:rsidR="003B5FCA" w:rsidRPr="00A7796F">
              <w:rPr>
                <w:lang w:val="vi-VN"/>
              </w:rPr>
              <w:t xml:space="preserve">hiện </w:t>
            </w:r>
            <w:r w:rsidRPr="00A7796F">
              <w:rPr>
                <w:lang w:val="vi-VN"/>
              </w:rPr>
              <w:t>nhân rộng</w:t>
            </w:r>
            <w:r w:rsidR="003B5FCA" w:rsidRPr="00A7796F">
              <w:rPr>
                <w:lang w:val="vi-VN"/>
              </w:rPr>
              <w:t xml:space="preserve"> phương pháp</w:t>
            </w:r>
            <w:r w:rsidRPr="00A7796F">
              <w:rPr>
                <w:lang w:val="vi-VN"/>
              </w:rPr>
              <w:t xml:space="preserve"> tiếp cận GDPTTNBM được các tổ chức phi chính phủ quốc tế áp dụng tại các tỉnh khác và tiếp tục điều chỉnh bằng cách mở rộng quan hệ đối tác nhằm tối đa hóa hiệu quả và phù hợp với bối cảnh địa phương. Lực lượng quân đội sẽ tham gia khi cần thiết với vai trò chuyên gia kỹ thuật trong các hoạt động mang tính xã hội dân sự này. </w:t>
            </w:r>
          </w:p>
          <w:p w14:paraId="4DF07A6A" w14:textId="25175FE4" w:rsidR="00934853" w:rsidRPr="00A7796F" w:rsidRDefault="00934853" w:rsidP="0034752A">
            <w:pPr>
              <w:spacing w:line="276" w:lineRule="auto"/>
              <w:rPr>
                <w:lang w:val="vi-VN"/>
              </w:rPr>
            </w:pPr>
            <w:r w:rsidRPr="00A7796F">
              <w:rPr>
                <w:lang w:val="vi-VN"/>
              </w:rPr>
              <w:t>Trách nhiệm chính về HTNN là của Bộ LĐ-TBXH, hiện bộ đang áp dụng phần mềm hệ thống quản lý thông tin do IC tài trợ. Phần mềm lưu trữ dữ liệu toàn diện về NKT, bao gồm cả NNBM và sẽ được sử dụng nhân rộng tại các địa bàn của dự án KV-MAP. Về phương diện này, các thông tin về nạn nhân do Bộ LĐ-TBXH thu thập không chi tiết như quy định trong IMSMA. Với số lượng tai nạn bom mìn khá thấp trong những năm gần đây (</w:t>
            </w:r>
            <w:r w:rsidR="003B5FCA" w:rsidRPr="00A7796F">
              <w:rPr>
                <w:lang w:val="vi-VN"/>
              </w:rPr>
              <w:t>theo ghi nhận của VNMAC đã có 13 ca tai nạn trong năm 2018</w:t>
            </w:r>
            <w:r w:rsidRPr="00A7796F">
              <w:rPr>
                <w:lang w:val="vi-VN"/>
              </w:rPr>
              <w:t xml:space="preserve">), nhân viên VNMAC có thể thu thập thông tin ngay tại hiện trường trong quá trình điều tra, áp dụng với các ca tai nạn mới, trong khi Bộ LĐ_TBXH xử lý việc nhập thông tin vào hệ thống và có hoạt động hỗ trợ khắc phục hậu quả sau tai nạn. </w:t>
            </w:r>
          </w:p>
          <w:p w14:paraId="606F6200" w14:textId="0CC66FEB" w:rsidR="00C72316" w:rsidRPr="00A7796F" w:rsidRDefault="00934853" w:rsidP="0034752A">
            <w:pPr>
              <w:spacing w:line="276" w:lineRule="auto"/>
              <w:rPr>
                <w:lang w:val="vi-VN"/>
              </w:rPr>
            </w:pPr>
            <w:r w:rsidRPr="00A7796F">
              <w:rPr>
                <w:lang w:val="vi-VN"/>
              </w:rPr>
              <w:t xml:space="preserve">HTNN và GDPTTNBM trong hoạt động KPHQBM sau chiến tranh nhận được ít sự quan tâm ở cấp quốc gia do đây là một mảng tương đối nhỏ và đã được </w:t>
            </w:r>
            <w:r w:rsidR="00DD7034" w:rsidRPr="00A7796F">
              <w:rPr>
                <w:lang w:val="vi-VN"/>
              </w:rPr>
              <w:t>tí</w:t>
            </w:r>
            <w:proofErr w:type="spellStart"/>
            <w:r w:rsidR="00DD7034">
              <w:t>ch</w:t>
            </w:r>
            <w:proofErr w:type="spellEnd"/>
            <w:r w:rsidR="00DD7034" w:rsidRPr="00A7796F">
              <w:rPr>
                <w:lang w:val="vi-VN"/>
              </w:rPr>
              <w:t xml:space="preserve"> </w:t>
            </w:r>
            <w:r w:rsidRPr="00A7796F">
              <w:rPr>
                <w:lang w:val="vi-VN"/>
              </w:rPr>
              <w:t xml:space="preserve">hợp vào các hoạt động bảo trợ xã hội và giáo trình giáo dục ở cấp địa phương. Mặt khác, cần đưa ra được chiến lược và chính sách quốc gia cho HTNN và GDPTTNBM, trong đó giao cho VNMAC làm đầu mối điều phối. Như vậy vai trò và năng lực sẽ được thể hiện rõ ràng ở tất cả các cấp và hiệu quả hoạt động được giám sát đầy đủ. Ở cấp tỉnh, VNMAC nên đóng vai trò điều phối và các tổ chức liên quan ở cấp tỉnh và cấp xã sẽ đóng vai trò cơ quan thực hiện hoạt động. Ngoài ra, các thực hành tốt nhất trên thế giới cũng đã chỉ ra những lợi ích thiết </w:t>
            </w:r>
            <w:r w:rsidRPr="00A7796F">
              <w:rPr>
                <w:lang w:val="vi-VN"/>
              </w:rPr>
              <w:lastRenderedPageBreak/>
              <w:t xml:space="preserve">thực từ việc liên kết chặt chẽ giữa hoạt động GDPTTNBM và quá trình giải phóng đất cũng như phối hợp làm việc </w:t>
            </w:r>
            <w:r w:rsidR="003B5FCA" w:rsidRPr="00A7796F">
              <w:rPr>
                <w:lang w:val="vi-VN"/>
              </w:rPr>
              <w:t xml:space="preserve">chặt chẽ </w:t>
            </w:r>
            <w:r w:rsidRPr="00A7796F">
              <w:rPr>
                <w:lang w:val="vi-VN"/>
              </w:rPr>
              <w:t>với các bên liên quan.</w:t>
            </w:r>
          </w:p>
        </w:tc>
      </w:tr>
      <w:tr w:rsidR="00C72316" w:rsidRPr="00450FDC" w14:paraId="41463D4F" w14:textId="77777777" w:rsidTr="00C72316">
        <w:tc>
          <w:tcPr>
            <w:tcW w:w="2085" w:type="dxa"/>
            <w:vMerge/>
            <w:tcBorders>
              <w:left w:val="nil"/>
              <w:bottom w:val="single" w:sz="24" w:space="0" w:color="3972AB" w:themeColor="accent2" w:themeShade="BF"/>
              <w:right w:val="nil"/>
            </w:tcBorders>
            <w:shd w:val="clear" w:color="auto" w:fill="A3C1E0" w:themeFill="accent2" w:themeFillTint="99"/>
            <w:vAlign w:val="center"/>
          </w:tcPr>
          <w:p w14:paraId="691AE26C" w14:textId="77777777" w:rsidR="00C72316" w:rsidRPr="00A7796F" w:rsidRDefault="00C72316" w:rsidP="0034752A">
            <w:pPr>
              <w:spacing w:line="276" w:lineRule="auto"/>
              <w:rPr>
                <w:lang w:val="vi-VN"/>
              </w:rPr>
            </w:pPr>
          </w:p>
        </w:tc>
        <w:tc>
          <w:tcPr>
            <w:tcW w:w="8031"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476D258C" w14:textId="41E1B21E" w:rsidR="00C72316" w:rsidRPr="00A7796F" w:rsidRDefault="00A87480" w:rsidP="0034752A">
            <w:pPr>
              <w:spacing w:line="276" w:lineRule="auto"/>
              <w:rPr>
                <w:lang w:val="vi-VN"/>
              </w:rPr>
            </w:pPr>
            <w:r w:rsidRPr="00A7796F">
              <w:rPr>
                <w:b/>
                <w:u w:val="single"/>
                <w:lang w:val="vi-VN"/>
              </w:rPr>
              <w:t xml:space="preserve">Can thiệp </w:t>
            </w:r>
            <w:proofErr w:type="spellStart"/>
            <w:r w:rsidR="003061AF">
              <w:rPr>
                <w:b/>
                <w:u w:val="single"/>
              </w:rPr>
              <w:t>mang</w:t>
            </w:r>
            <w:proofErr w:type="spellEnd"/>
            <w:r w:rsidR="003061AF" w:rsidRPr="00A7796F">
              <w:rPr>
                <w:b/>
                <w:u w:val="single"/>
                <w:lang w:val="vi-VN"/>
              </w:rPr>
              <w:t xml:space="preserve"> </w:t>
            </w:r>
            <w:r w:rsidRPr="00A7796F">
              <w:rPr>
                <w:b/>
                <w:u w:val="single"/>
                <w:lang w:val="vi-VN"/>
              </w:rPr>
              <w:t>tính chiến lược</w:t>
            </w:r>
            <w:r w:rsidR="00C72316" w:rsidRPr="00A7796F">
              <w:rPr>
                <w:b/>
                <w:lang w:val="vi-VN"/>
              </w:rPr>
              <w:t>:</w:t>
            </w:r>
            <w:r w:rsidR="00C72316" w:rsidRPr="00A7796F">
              <w:rPr>
                <w:lang w:val="vi-VN"/>
              </w:rPr>
              <w:t xml:space="preserve"> </w:t>
            </w:r>
            <w:r w:rsidR="00934853" w:rsidRPr="00A7796F">
              <w:rPr>
                <w:lang w:val="vi-VN"/>
              </w:rPr>
              <w:t>Nghị định 18 và các thông tư liên quan cần nêu rõ cách quản lý HTNN và GDPTTNBM ở cấp quốc gia, cụ thể là vai trò của Bộ LĐ-TBXH trong thực hiện hoạt động</w:t>
            </w:r>
            <w:r w:rsidR="00DD7034">
              <w:t xml:space="preserve">; </w:t>
            </w:r>
            <w:proofErr w:type="spellStart"/>
            <w:r w:rsidR="00DD7034">
              <w:t>vai</w:t>
            </w:r>
            <w:proofErr w:type="spellEnd"/>
            <w:r w:rsidR="00DD7034">
              <w:t xml:space="preserve"> </w:t>
            </w:r>
            <w:proofErr w:type="spellStart"/>
            <w:r w:rsidR="00DD7034">
              <w:t>trò</w:t>
            </w:r>
            <w:proofErr w:type="spellEnd"/>
            <w:r w:rsidR="00DD7034">
              <w:t xml:space="preserve"> </w:t>
            </w:r>
            <w:proofErr w:type="spellStart"/>
            <w:r w:rsidR="00DD7034">
              <w:t>của</w:t>
            </w:r>
            <w:proofErr w:type="spellEnd"/>
            <w:r w:rsidR="00DD7034">
              <w:t xml:space="preserve"> </w:t>
            </w:r>
            <w:r w:rsidR="00934853" w:rsidRPr="00A7796F">
              <w:rPr>
                <w:lang w:val="vi-VN"/>
              </w:rPr>
              <w:t>VNMAC trong điều phối, xây dựng chính sách, kế hoạch và điều phối hỗ trợ hoạt động</w:t>
            </w:r>
            <w:r w:rsidR="00DD7034">
              <w:t xml:space="preserve">; </w:t>
            </w:r>
            <w:proofErr w:type="spellStart"/>
            <w:r w:rsidR="00DD7034">
              <w:t>đồng</w:t>
            </w:r>
            <w:proofErr w:type="spellEnd"/>
            <w:r w:rsidR="00DD7034">
              <w:t xml:space="preserve"> </w:t>
            </w:r>
            <w:proofErr w:type="spellStart"/>
            <w:r w:rsidR="00DD7034">
              <w:t>thời</w:t>
            </w:r>
            <w:proofErr w:type="spellEnd"/>
            <w:r w:rsidR="00DD7034">
              <w:t xml:space="preserve"> </w:t>
            </w:r>
            <w:proofErr w:type="spellStart"/>
            <w:r w:rsidR="00DD7034">
              <w:t>ghi</w:t>
            </w:r>
            <w:proofErr w:type="spellEnd"/>
            <w:r w:rsidR="00DD7034">
              <w:t xml:space="preserve"> </w:t>
            </w:r>
            <w:proofErr w:type="spellStart"/>
            <w:r w:rsidR="00DD7034">
              <w:t>nhận</w:t>
            </w:r>
            <w:proofErr w:type="spellEnd"/>
            <w:r w:rsidR="00DD7034">
              <w:t xml:space="preserve"> </w:t>
            </w:r>
            <w:proofErr w:type="spellStart"/>
            <w:r w:rsidR="00DD7034">
              <w:t>được</w:t>
            </w:r>
            <w:proofErr w:type="spellEnd"/>
            <w:r w:rsidR="00934853" w:rsidRPr="00A7796F">
              <w:rPr>
                <w:lang w:val="vi-VN"/>
              </w:rPr>
              <w:t xml:space="preserve"> hiệu quả của các hoạt động </w:t>
            </w:r>
            <w:r w:rsidR="00DD7034">
              <w:t xml:space="preserve">do </w:t>
            </w:r>
            <w:proofErr w:type="spellStart"/>
            <w:r w:rsidR="00DD7034">
              <w:t>các</w:t>
            </w:r>
            <w:proofErr w:type="spellEnd"/>
            <w:r w:rsidR="00934853" w:rsidRPr="00A7796F">
              <w:rPr>
                <w:lang w:val="vi-VN"/>
              </w:rPr>
              <w:t xml:space="preserve"> đối tác khác thực hiện ở cấp tỉnh. Nhân sự VNMAC cần được tập huấn để hỗ trợ báo cáo kết quả HTNN của các ca tai nạn mới vào hệ thống IMSMA theo tiêu chuẩn</w:t>
            </w:r>
            <w:r w:rsidR="00C72316" w:rsidRPr="00A7796F">
              <w:rPr>
                <w:lang w:val="vi-VN"/>
              </w:rPr>
              <w:t xml:space="preserve">. </w:t>
            </w:r>
          </w:p>
        </w:tc>
      </w:tr>
    </w:tbl>
    <w:p w14:paraId="383519AA" w14:textId="77777777" w:rsidR="00360BC4" w:rsidRPr="00A7796F" w:rsidRDefault="00360BC4" w:rsidP="0034752A">
      <w:pPr>
        <w:pStyle w:val="My"/>
        <w:spacing w:line="276" w:lineRule="auto"/>
        <w:jc w:val="both"/>
        <w:rPr>
          <w:rStyle w:val="sowc"/>
          <w:rFonts w:ascii="Times New Roman" w:hAnsi="Times New Roman" w:cs="Times New Roman"/>
          <w:sz w:val="40"/>
          <w:lang w:val="vi-VN"/>
        </w:rPr>
      </w:pPr>
    </w:p>
    <w:p w14:paraId="68265962" w14:textId="7CB455DC" w:rsidR="0090753F" w:rsidRPr="00A7796F" w:rsidRDefault="00934853" w:rsidP="009F4FEB">
      <w:pPr>
        <w:pStyle w:val="ListParagraph"/>
        <w:numPr>
          <w:ilvl w:val="4"/>
          <w:numId w:val="3"/>
        </w:numPr>
        <w:spacing w:line="276" w:lineRule="auto"/>
        <w:rPr>
          <w:b/>
          <w:color w:val="6699CC" w:themeColor="accent2"/>
          <w:sz w:val="32"/>
          <w:lang w:val="vi-VN"/>
        </w:rPr>
      </w:pPr>
      <w:r w:rsidRPr="00A7796F">
        <w:rPr>
          <w:b/>
          <w:color w:val="6699CC" w:themeColor="accent2"/>
          <w:sz w:val="32"/>
          <w:lang w:val="vi-VN"/>
        </w:rPr>
        <w:t>Các năng lực chức năng</w:t>
      </w:r>
    </w:p>
    <w:p w14:paraId="22400182" w14:textId="77777777" w:rsidR="002E581E" w:rsidRPr="00A7796F" w:rsidRDefault="002E581E" w:rsidP="0034752A">
      <w:pPr>
        <w:pStyle w:val="My"/>
        <w:spacing w:line="276" w:lineRule="auto"/>
        <w:ind w:firstLine="360"/>
        <w:jc w:val="both"/>
        <w:rPr>
          <w:rStyle w:val="sowc"/>
          <w:rFonts w:ascii="Times New Roman" w:hAnsi="Times New Roman" w:cs="Times New Roman"/>
          <w:lang w:val="vi-VN"/>
        </w:rPr>
      </w:pPr>
    </w:p>
    <w:p w14:paraId="0C86AA34" w14:textId="6C470DFA" w:rsidR="002E581E" w:rsidRPr="00A7796F" w:rsidRDefault="00934853" w:rsidP="00A7796F">
      <w:pPr>
        <w:pStyle w:val="ListParagraph"/>
        <w:numPr>
          <w:ilvl w:val="0"/>
          <w:numId w:val="25"/>
        </w:numPr>
        <w:spacing w:after="160" w:line="276" w:lineRule="auto"/>
        <w:jc w:val="both"/>
        <w:rPr>
          <w:rStyle w:val="sowc"/>
          <w:rFonts w:ascii="Verdana" w:hAnsi="Verdana" w:cs="Arial"/>
          <w:lang w:val="vi-VN"/>
        </w:rPr>
      </w:pPr>
      <w:r w:rsidRPr="00A7796F">
        <w:rPr>
          <w:b/>
          <w:lang w:val="vi-VN"/>
        </w:rPr>
        <w:t>Vấn đề cốt lõi số 15: Quản lý nhân sự</w:t>
      </w:r>
      <w:r w:rsidR="0090753F" w:rsidRPr="00A7796F">
        <w:rPr>
          <w:b/>
          <w:lang w:val="vi-VN"/>
        </w:rPr>
        <w:t xml:space="preserve"> </w:t>
      </w:r>
    </w:p>
    <w:tbl>
      <w:tblPr>
        <w:tblStyle w:val="TableGrid"/>
        <w:tblW w:w="10116" w:type="dxa"/>
        <w:tblLook w:val="04A0" w:firstRow="1" w:lastRow="0" w:firstColumn="1" w:lastColumn="0" w:noHBand="0" w:noVBand="1"/>
      </w:tblPr>
      <w:tblGrid>
        <w:gridCol w:w="2070"/>
        <w:gridCol w:w="8046"/>
      </w:tblGrid>
      <w:tr w:rsidR="005A1035" w:rsidRPr="00450FDC" w14:paraId="11DA7AB4" w14:textId="77777777" w:rsidTr="00A567C4">
        <w:trPr>
          <w:trHeight w:val="345"/>
        </w:trPr>
        <w:tc>
          <w:tcPr>
            <w:tcW w:w="10116" w:type="dxa"/>
            <w:gridSpan w:val="2"/>
            <w:tcBorders>
              <w:top w:val="single" w:sz="24" w:space="0" w:color="3972AB" w:themeColor="accent2" w:themeShade="BF"/>
              <w:left w:val="nil"/>
              <w:bottom w:val="nil"/>
              <w:right w:val="nil"/>
            </w:tcBorders>
          </w:tcPr>
          <w:p w14:paraId="253C356E" w14:textId="617D0D1D" w:rsidR="005A1035" w:rsidRPr="00A7796F" w:rsidRDefault="00A75890" w:rsidP="0034752A">
            <w:pPr>
              <w:spacing w:line="276" w:lineRule="auto"/>
              <w:jc w:val="both"/>
              <w:rPr>
                <w:lang w:val="vi-VN"/>
              </w:rPr>
            </w:pPr>
            <w:r w:rsidRPr="00A7796F">
              <w:rPr>
                <w:b/>
                <w:u w:val="single"/>
                <w:lang w:val="vi-VN"/>
              </w:rPr>
              <w:t>Chỉ số chính</w:t>
            </w:r>
            <w:r w:rsidR="005A1035" w:rsidRPr="00A7796F">
              <w:rPr>
                <w:b/>
                <w:u w:val="single"/>
                <w:lang w:val="vi-VN"/>
              </w:rPr>
              <w:t>:</w:t>
            </w:r>
            <w:r w:rsidR="005A1035" w:rsidRPr="00A7796F">
              <w:rPr>
                <w:lang w:val="vi-VN"/>
              </w:rPr>
              <w:t xml:space="preserve"> </w:t>
            </w:r>
            <w:r w:rsidR="00934853" w:rsidRPr="00A7796F">
              <w:rPr>
                <w:lang w:val="vi-VN"/>
              </w:rPr>
              <w:t xml:space="preserve">Tăng số lượng nhân viên và </w:t>
            </w:r>
            <w:r w:rsidR="003E16CE" w:rsidRPr="00A7796F">
              <w:rPr>
                <w:lang w:val="vi-VN"/>
              </w:rPr>
              <w:t xml:space="preserve">nâng cao </w:t>
            </w:r>
            <w:r w:rsidR="00934853" w:rsidRPr="00A7796F">
              <w:rPr>
                <w:lang w:val="vi-VN"/>
              </w:rPr>
              <w:t>năng lực do chức năng nhiệm vụ của VNMAC được mở rộng</w:t>
            </w:r>
            <w:r w:rsidR="00E91253" w:rsidRPr="00A7796F">
              <w:rPr>
                <w:lang w:val="vi-VN"/>
              </w:rPr>
              <w:t xml:space="preserve">. </w:t>
            </w:r>
          </w:p>
        </w:tc>
      </w:tr>
      <w:tr w:rsidR="005A1035" w:rsidRPr="00450FDC" w14:paraId="076FD992" w14:textId="77777777" w:rsidTr="003F6602">
        <w:trPr>
          <w:trHeight w:val="399"/>
        </w:trPr>
        <w:tc>
          <w:tcPr>
            <w:tcW w:w="2070" w:type="dxa"/>
            <w:vMerge w:val="restart"/>
            <w:tcBorders>
              <w:top w:val="single" w:sz="24" w:space="0" w:color="3972AB" w:themeColor="accent2" w:themeShade="BF"/>
              <w:left w:val="nil"/>
              <w:right w:val="nil"/>
            </w:tcBorders>
            <w:shd w:val="clear" w:color="auto" w:fill="BFBFBF" w:themeFill="background1" w:themeFillShade="BF"/>
            <w:vAlign w:val="center"/>
          </w:tcPr>
          <w:p w14:paraId="05A218A5" w14:textId="4E316346" w:rsidR="005A1035" w:rsidRPr="00CD3893" w:rsidRDefault="005735B1" w:rsidP="0034752A">
            <w:pPr>
              <w:spacing w:after="160" w:line="276" w:lineRule="auto"/>
              <w:rPr>
                <w:u w:val="single"/>
              </w:rPr>
            </w:pPr>
            <w:r w:rsidRPr="00450FDC">
              <w:rPr>
                <w:b/>
                <w:lang w:val="vi-VN"/>
              </w:rPr>
              <w:t>VNMAC phân tích và tự đánh giá</w:t>
            </w:r>
            <w:r w:rsidR="003061AF">
              <w:rPr>
                <w:b/>
              </w:rPr>
              <w:t xml:space="preserve"> </w:t>
            </w:r>
            <w:proofErr w:type="spellStart"/>
            <w:r w:rsidR="003061AF">
              <w:rPr>
                <w:b/>
              </w:rPr>
              <w:t>năng</w:t>
            </w:r>
            <w:proofErr w:type="spellEnd"/>
            <w:r w:rsidR="003061AF">
              <w:rPr>
                <w:b/>
              </w:rPr>
              <w:t xml:space="preserve"> </w:t>
            </w:r>
            <w:proofErr w:type="spellStart"/>
            <w:r w:rsidR="003061AF">
              <w:rPr>
                <w:b/>
              </w:rPr>
              <w:t>lực</w:t>
            </w:r>
            <w:proofErr w:type="spellEnd"/>
          </w:p>
        </w:tc>
        <w:tc>
          <w:tcPr>
            <w:tcW w:w="8046"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36982FD5" w14:textId="27A828E8" w:rsidR="005A1035" w:rsidRPr="00A7796F" w:rsidRDefault="003061AF">
            <w:pPr>
              <w:spacing w:line="276" w:lineRule="auto"/>
              <w:jc w:val="both"/>
              <w:rPr>
                <w:b/>
                <w:lang w:val="vi-VN"/>
              </w:rPr>
            </w:pPr>
            <w:r w:rsidRPr="00A7796F">
              <w:rPr>
                <w:b/>
                <w:u w:val="single"/>
                <w:lang w:val="vi-VN"/>
              </w:rPr>
              <w:t xml:space="preserve">Xếp hạng </w:t>
            </w:r>
            <w:proofErr w:type="spellStart"/>
            <w:r>
              <w:rPr>
                <w:b/>
                <w:u w:val="single"/>
              </w:rPr>
              <w:t>khoảng</w:t>
            </w:r>
            <w:proofErr w:type="spellEnd"/>
            <w:r>
              <w:rPr>
                <w:b/>
                <w:u w:val="single"/>
              </w:rPr>
              <w:t xml:space="preserve"> </w:t>
            </w:r>
            <w:proofErr w:type="spellStart"/>
            <w:r>
              <w:rPr>
                <w:b/>
                <w:u w:val="single"/>
              </w:rPr>
              <w:t>cách</w:t>
            </w:r>
            <w:proofErr w:type="spellEnd"/>
            <w:r>
              <w:rPr>
                <w:b/>
                <w:u w:val="single"/>
              </w:rPr>
              <w:t xml:space="preserve"> </w:t>
            </w:r>
            <w:r w:rsidRPr="00A7796F">
              <w:rPr>
                <w:b/>
                <w:u w:val="single"/>
                <w:lang w:val="vi-VN"/>
              </w:rPr>
              <w:t xml:space="preserve">năng lực </w:t>
            </w:r>
            <w:proofErr w:type="spellStart"/>
            <w:r>
              <w:rPr>
                <w:b/>
                <w:u w:val="single"/>
              </w:rPr>
              <w:t>và</w:t>
            </w:r>
            <w:proofErr w:type="spellEnd"/>
            <w:r>
              <w:rPr>
                <w:b/>
                <w:u w:val="single"/>
              </w:rPr>
              <w:t xml:space="preserve"> </w:t>
            </w:r>
            <w:proofErr w:type="spellStart"/>
            <w:r>
              <w:rPr>
                <w:b/>
                <w:u w:val="single"/>
              </w:rPr>
              <w:t>phân</w:t>
            </w:r>
            <w:proofErr w:type="spellEnd"/>
            <w:r>
              <w:rPr>
                <w:b/>
                <w:u w:val="single"/>
              </w:rPr>
              <w:t xml:space="preserve"> </w:t>
            </w:r>
            <w:proofErr w:type="spellStart"/>
            <w:r>
              <w:rPr>
                <w:b/>
                <w:u w:val="single"/>
              </w:rPr>
              <w:t>tích</w:t>
            </w:r>
            <w:proofErr w:type="spellEnd"/>
            <w:r w:rsidR="005A1035" w:rsidRPr="00A7796F">
              <w:rPr>
                <w:b/>
                <w:u w:val="single"/>
                <w:lang w:val="vi-VN"/>
              </w:rPr>
              <w:t>:</w:t>
            </w:r>
            <w:r w:rsidR="005A1035" w:rsidRPr="00A7796F">
              <w:rPr>
                <w:lang w:val="vi-VN"/>
              </w:rPr>
              <w:t xml:space="preserve"> </w:t>
            </w:r>
            <w:r w:rsidR="00BA4189" w:rsidRPr="00A7796F">
              <w:rPr>
                <w:lang w:val="vi-VN"/>
              </w:rPr>
              <w:t>Nội dung này được đánh giá thấp trong bảng phân tích các lỗ hổng về năng lực</w:t>
            </w:r>
            <w:r w:rsidR="0048356E" w:rsidRPr="00A7796F">
              <w:rPr>
                <w:lang w:val="vi-VN"/>
              </w:rPr>
              <w:t>.</w:t>
            </w:r>
          </w:p>
        </w:tc>
      </w:tr>
      <w:tr w:rsidR="005A1035" w:rsidRPr="00450FDC" w14:paraId="6DCDD857" w14:textId="77777777" w:rsidTr="00A567C4">
        <w:trPr>
          <w:trHeight w:val="1311"/>
        </w:trPr>
        <w:tc>
          <w:tcPr>
            <w:tcW w:w="2070" w:type="dxa"/>
            <w:vMerge/>
            <w:tcBorders>
              <w:left w:val="nil"/>
              <w:right w:val="nil"/>
            </w:tcBorders>
            <w:shd w:val="clear" w:color="auto" w:fill="BFBFBF" w:themeFill="background1" w:themeFillShade="BF"/>
            <w:vAlign w:val="center"/>
          </w:tcPr>
          <w:p w14:paraId="68FA6BB0" w14:textId="77777777" w:rsidR="005A1035" w:rsidRPr="00A7796F" w:rsidRDefault="005A1035" w:rsidP="0034752A">
            <w:pPr>
              <w:spacing w:after="160" w:line="276" w:lineRule="auto"/>
              <w:ind w:left="720"/>
              <w:jc w:val="both"/>
              <w:rPr>
                <w:b/>
                <w:color w:val="267298" w:themeColor="accent6" w:themeShade="BF"/>
                <w:u w:val="single"/>
                <w:lang w:val="vi-VN"/>
              </w:rPr>
            </w:pPr>
          </w:p>
        </w:tc>
        <w:tc>
          <w:tcPr>
            <w:tcW w:w="804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6A021ADF" w14:textId="672C7CB3" w:rsidR="005A1035" w:rsidRPr="00A7796F" w:rsidRDefault="00A87480" w:rsidP="00A7796F">
            <w:pPr>
              <w:spacing w:line="276" w:lineRule="auto"/>
              <w:jc w:val="both"/>
              <w:rPr>
                <w:lang w:val="vi-VN"/>
              </w:rPr>
            </w:pPr>
            <w:r w:rsidRPr="00A7796F">
              <w:rPr>
                <w:b/>
                <w:u w:val="single"/>
                <w:lang w:val="vi-VN"/>
              </w:rPr>
              <w:t>Năng lực hiện tại</w:t>
            </w:r>
            <w:r w:rsidR="005A1035" w:rsidRPr="00A7796F">
              <w:rPr>
                <w:b/>
                <w:u w:val="single"/>
                <w:lang w:val="vi-VN"/>
              </w:rPr>
              <w:t>:</w:t>
            </w:r>
            <w:r w:rsidR="005A1035" w:rsidRPr="00A7796F">
              <w:rPr>
                <w:lang w:val="vi-VN"/>
              </w:rPr>
              <w:t xml:space="preserve"> </w:t>
            </w:r>
            <w:r w:rsidR="00BA4189" w:rsidRPr="00A7796F">
              <w:rPr>
                <w:lang w:val="vi-VN"/>
              </w:rPr>
              <w:t xml:space="preserve">thực hiện theo quy định của chính phủ, </w:t>
            </w:r>
            <w:r w:rsidR="003E16CE" w:rsidRPr="00A7796F">
              <w:rPr>
                <w:lang w:val="vi-VN"/>
              </w:rPr>
              <w:t>thiếu quy định và chính sách rõ rang. N</w:t>
            </w:r>
            <w:r w:rsidR="00BA4189" w:rsidRPr="00A7796F">
              <w:rPr>
                <w:lang w:val="vi-VN"/>
              </w:rPr>
              <w:t>hân sự được đào tạo phụ thuộc vào quyết định của cấp trên</w:t>
            </w:r>
            <w:r w:rsidR="003E16CE" w:rsidRPr="00A7796F">
              <w:rPr>
                <w:lang w:val="vi-VN"/>
              </w:rPr>
              <w:t>,</w:t>
            </w:r>
            <w:r w:rsidR="00BA4189" w:rsidRPr="00A7796F">
              <w:rPr>
                <w:lang w:val="vi-VN"/>
              </w:rPr>
              <w:t xml:space="preserve"> nhân sự chủ chốt ở một số bộ phận chỉ có nhiệm kỳ ngắn hạn</w:t>
            </w:r>
            <w:r w:rsidR="003E16CE" w:rsidRPr="00A7796F">
              <w:rPr>
                <w:lang w:val="vi-VN"/>
              </w:rPr>
              <w:t xml:space="preserve"> mà</w:t>
            </w:r>
            <w:r w:rsidR="00BA4189" w:rsidRPr="00A7796F">
              <w:rPr>
                <w:lang w:val="vi-VN"/>
              </w:rPr>
              <w:t xml:space="preserve"> không có kế hoạch </w:t>
            </w:r>
            <w:r w:rsidR="003E16CE" w:rsidRPr="00A7796F">
              <w:rPr>
                <w:lang w:val="vi-VN"/>
              </w:rPr>
              <w:t>dự trù</w:t>
            </w:r>
            <w:r w:rsidR="00BA4189" w:rsidRPr="00A7796F">
              <w:rPr>
                <w:lang w:val="vi-VN"/>
              </w:rPr>
              <w:t xml:space="preserve"> nhân sự thay thế</w:t>
            </w:r>
            <w:r w:rsidR="003E16CE" w:rsidRPr="00A7796F">
              <w:rPr>
                <w:lang w:val="vi-VN"/>
              </w:rPr>
              <w:t>. H</w:t>
            </w:r>
            <w:r w:rsidR="00BA4189" w:rsidRPr="00A7796F">
              <w:rPr>
                <w:lang w:val="vi-VN"/>
              </w:rPr>
              <w:t xml:space="preserve">ầu hết các cán bộ xuất thân từ quân đội và thiếu chuyên môn cần thiết, sự tham gia của các tổ chức dân sự/ quốc tế </w:t>
            </w:r>
            <w:proofErr w:type="spellStart"/>
            <w:r w:rsidR="006D5C22">
              <w:t>còn</w:t>
            </w:r>
            <w:proofErr w:type="spellEnd"/>
            <w:r w:rsidR="00BA4189" w:rsidRPr="00A7796F">
              <w:rPr>
                <w:lang w:val="vi-VN"/>
              </w:rPr>
              <w:t xml:space="preserve"> hạn chế</w:t>
            </w:r>
            <w:r w:rsidR="005A1035" w:rsidRPr="00A7796F">
              <w:rPr>
                <w:lang w:val="vi-VN"/>
              </w:rPr>
              <w:t>.</w:t>
            </w:r>
          </w:p>
        </w:tc>
      </w:tr>
      <w:tr w:rsidR="005A1035" w:rsidRPr="00450FDC" w14:paraId="61FD085D" w14:textId="77777777" w:rsidTr="005A1035">
        <w:trPr>
          <w:trHeight w:val="1770"/>
        </w:trPr>
        <w:tc>
          <w:tcPr>
            <w:tcW w:w="2070" w:type="dxa"/>
            <w:vMerge/>
            <w:tcBorders>
              <w:left w:val="nil"/>
              <w:bottom w:val="nil"/>
              <w:right w:val="nil"/>
            </w:tcBorders>
            <w:shd w:val="clear" w:color="auto" w:fill="BFBFBF" w:themeFill="background1" w:themeFillShade="BF"/>
            <w:vAlign w:val="center"/>
          </w:tcPr>
          <w:p w14:paraId="0CF18110" w14:textId="77777777" w:rsidR="005A1035" w:rsidRPr="00A7796F" w:rsidRDefault="005A1035" w:rsidP="0034752A">
            <w:pPr>
              <w:spacing w:after="160" w:line="276" w:lineRule="auto"/>
              <w:jc w:val="both"/>
              <w:rPr>
                <w:b/>
                <w:color w:val="267298" w:themeColor="accent6" w:themeShade="BF"/>
                <w:lang w:val="vi-VN"/>
              </w:rPr>
            </w:pPr>
          </w:p>
        </w:tc>
        <w:tc>
          <w:tcPr>
            <w:tcW w:w="804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27F0F53E" w14:textId="342D35D1" w:rsidR="005A1035" w:rsidRPr="00A7796F" w:rsidRDefault="00A87480" w:rsidP="00A7796F">
            <w:pPr>
              <w:spacing w:line="276" w:lineRule="auto"/>
              <w:jc w:val="both"/>
              <w:rPr>
                <w:lang w:val="vi-VN"/>
              </w:rPr>
            </w:pPr>
            <w:r w:rsidRPr="00A7796F">
              <w:rPr>
                <w:b/>
                <w:u w:val="single"/>
                <w:lang w:val="vi-VN"/>
              </w:rPr>
              <w:t>Năng lực trong tương lai</w:t>
            </w:r>
            <w:r w:rsidR="005A1035" w:rsidRPr="00A7796F">
              <w:rPr>
                <w:b/>
                <w:lang w:val="vi-VN"/>
              </w:rPr>
              <w:t>:</w:t>
            </w:r>
            <w:r w:rsidR="005A1035" w:rsidRPr="00A7796F">
              <w:rPr>
                <w:lang w:val="vi-VN"/>
              </w:rPr>
              <w:t xml:space="preserve"> </w:t>
            </w:r>
            <w:r w:rsidR="00BA4189" w:rsidRPr="00A7796F">
              <w:rPr>
                <w:lang w:val="vi-VN"/>
              </w:rPr>
              <w:t>Có kế hoạch xây dựng năng lực để đào tạo nhân sự thay thế</w:t>
            </w:r>
            <w:r w:rsidR="00C33B44" w:rsidRPr="00A7796F">
              <w:rPr>
                <w:lang w:val="vi-VN"/>
              </w:rPr>
              <w:t>.</w:t>
            </w:r>
            <w:r w:rsidR="00BA4189" w:rsidRPr="00A7796F">
              <w:rPr>
                <w:lang w:val="vi-VN"/>
              </w:rPr>
              <w:t xml:space="preserve"> </w:t>
            </w:r>
            <w:r w:rsidR="00C33B44" w:rsidRPr="00A7796F">
              <w:rPr>
                <w:lang w:val="vi-VN"/>
              </w:rPr>
              <w:t>T</w:t>
            </w:r>
            <w:r w:rsidR="00BA4189" w:rsidRPr="00A7796F">
              <w:rPr>
                <w:lang w:val="vi-VN"/>
              </w:rPr>
              <w:t>ăng cường đào tạo trong quá trình làm việc</w:t>
            </w:r>
            <w:r w:rsidR="00C33B44" w:rsidRPr="00A7796F">
              <w:rPr>
                <w:lang w:val="vi-VN"/>
              </w:rPr>
              <w:t>,</w:t>
            </w:r>
            <w:r w:rsidR="00BA4189" w:rsidRPr="00A7796F">
              <w:rPr>
                <w:lang w:val="vi-VN"/>
              </w:rPr>
              <w:t xml:space="preserve"> cử nhân viên tham gia các khóa đào tạo</w:t>
            </w:r>
            <w:r w:rsidR="00C33B44" w:rsidRPr="00A7796F">
              <w:rPr>
                <w:lang w:val="vi-VN"/>
              </w:rPr>
              <w:t>,</w:t>
            </w:r>
            <w:r w:rsidR="00BA4189" w:rsidRPr="00A7796F">
              <w:rPr>
                <w:lang w:val="vi-VN"/>
              </w:rPr>
              <w:t xml:space="preserve"> từng bước hoàn thành các chính sách &amp; quy định và thực hiện các trách nhiệm của VNMAC được quy định tại nghị định 18</w:t>
            </w:r>
            <w:r w:rsidR="00C33B44" w:rsidRPr="00A7796F">
              <w:rPr>
                <w:lang w:val="vi-VN"/>
              </w:rPr>
              <w:t>.</w:t>
            </w:r>
            <w:r w:rsidR="00BA4189" w:rsidRPr="00A7796F">
              <w:rPr>
                <w:lang w:val="vi-VN"/>
              </w:rPr>
              <w:t xml:space="preserve"> </w:t>
            </w:r>
            <w:r w:rsidR="00C33B44" w:rsidRPr="00A7796F">
              <w:rPr>
                <w:lang w:val="vi-VN"/>
              </w:rPr>
              <w:t>Đ</w:t>
            </w:r>
            <w:r w:rsidR="00BA4189" w:rsidRPr="00A7796F">
              <w:rPr>
                <w:lang w:val="vi-VN"/>
              </w:rPr>
              <w:t>iều phối</w:t>
            </w:r>
            <w:r w:rsidR="00C33B44" w:rsidRPr="00A7796F">
              <w:rPr>
                <w:lang w:val="vi-VN"/>
              </w:rPr>
              <w:t>,</w:t>
            </w:r>
            <w:r w:rsidR="00BA4189" w:rsidRPr="00A7796F">
              <w:rPr>
                <w:lang w:val="vi-VN"/>
              </w:rPr>
              <w:t xml:space="preserve"> phân công nhân sự phù hợp, có sự tham gia mạnh mẽ hơn từ các tổ chức dân sự và quốc tế.</w:t>
            </w:r>
          </w:p>
        </w:tc>
      </w:tr>
      <w:tr w:rsidR="005A1035" w:rsidRPr="00450FDC" w14:paraId="30995FF2" w14:textId="77777777" w:rsidTr="00A567C4">
        <w:trPr>
          <w:trHeight w:val="2310"/>
        </w:trPr>
        <w:tc>
          <w:tcPr>
            <w:tcW w:w="2070" w:type="dxa"/>
            <w:vMerge w:val="restart"/>
            <w:tcBorders>
              <w:top w:val="single" w:sz="12" w:space="0" w:color="C1D6EA" w:themeColor="accent2" w:themeTint="66"/>
              <w:left w:val="nil"/>
              <w:right w:val="nil"/>
            </w:tcBorders>
            <w:shd w:val="clear" w:color="auto" w:fill="A3C1E0" w:themeFill="accent2" w:themeFillTint="99"/>
            <w:vAlign w:val="center"/>
          </w:tcPr>
          <w:p w14:paraId="4336C482" w14:textId="0674A9FA" w:rsidR="005A1035" w:rsidRPr="00A7796F" w:rsidRDefault="00661C3A" w:rsidP="0034752A">
            <w:pPr>
              <w:spacing w:line="276" w:lineRule="auto"/>
              <w:rPr>
                <w:lang w:val="vi-VN"/>
              </w:rPr>
            </w:pPr>
            <w:r w:rsidRPr="00A7796F">
              <w:rPr>
                <w:b/>
                <w:lang w:val="vi-VN"/>
              </w:rPr>
              <w:t>Đánh giá và đề xuất của UNDP</w:t>
            </w:r>
          </w:p>
        </w:tc>
        <w:tc>
          <w:tcPr>
            <w:tcW w:w="8046" w:type="dxa"/>
            <w:tcBorders>
              <w:top w:val="single" w:sz="12" w:space="0" w:color="C1D6EA" w:themeColor="accent2" w:themeTint="66"/>
              <w:left w:val="nil"/>
              <w:bottom w:val="single" w:sz="12" w:space="0" w:color="C1D6EA" w:themeColor="accent2" w:themeTint="66"/>
              <w:right w:val="nil"/>
            </w:tcBorders>
            <w:shd w:val="clear" w:color="auto" w:fill="E0EAF4" w:themeFill="accent2" w:themeFillTint="33"/>
            <w:vAlign w:val="center"/>
          </w:tcPr>
          <w:p w14:paraId="271D7835" w14:textId="143F5D14" w:rsidR="005A1035" w:rsidRPr="00A7796F" w:rsidRDefault="00BA4189" w:rsidP="00A7796F">
            <w:pPr>
              <w:spacing w:line="276" w:lineRule="auto"/>
              <w:jc w:val="both"/>
              <w:rPr>
                <w:lang w:val="vi-VN"/>
              </w:rPr>
            </w:pPr>
            <w:r w:rsidRPr="00A7796F">
              <w:rPr>
                <w:b/>
                <w:u w:val="single"/>
                <w:lang w:val="vi-VN"/>
              </w:rPr>
              <w:t>Đánh giá</w:t>
            </w:r>
            <w:r w:rsidR="005A1035" w:rsidRPr="00A7796F">
              <w:rPr>
                <w:b/>
                <w:u w:val="single"/>
                <w:lang w:val="vi-VN"/>
              </w:rPr>
              <w:t>:</w:t>
            </w:r>
            <w:r w:rsidR="005A1035" w:rsidRPr="00A7796F">
              <w:rPr>
                <w:lang w:val="vi-VN"/>
              </w:rPr>
              <w:t xml:space="preserve"> </w:t>
            </w:r>
            <w:r w:rsidRPr="00A7796F">
              <w:rPr>
                <w:lang w:val="vi-VN"/>
              </w:rPr>
              <w:t>Thông tin về đội ngũ cán bộ nhân viên hiện tại, năng lực cụ thể, nội dung công việc, quy trình làm việc, dòng báo cáo và giám sát là các thông tin quan trọng</w:t>
            </w:r>
            <w:r w:rsidR="00AA40E8" w:rsidRPr="00A7796F">
              <w:rPr>
                <w:lang w:val="vi-VN"/>
              </w:rPr>
              <w:t>, đồng thời</w:t>
            </w:r>
            <w:r w:rsidRPr="00A7796F">
              <w:rPr>
                <w:lang w:val="vi-VN"/>
              </w:rPr>
              <w:t xml:space="preserve"> giúp xác định các lỗ hổng liên quan đến nhiệm vụ. Các thông tin này đã không được cung cấp trong phạm vi hoạt động đánh giá năng lực </w:t>
            </w:r>
            <w:r w:rsidR="00AA40E8" w:rsidRPr="00A7796F">
              <w:rPr>
                <w:lang w:val="vi-VN"/>
              </w:rPr>
              <w:t xml:space="preserve">và </w:t>
            </w:r>
            <w:r w:rsidRPr="00A7796F">
              <w:rPr>
                <w:lang w:val="vi-VN"/>
              </w:rPr>
              <w:t xml:space="preserve">VNMAC </w:t>
            </w:r>
            <w:r w:rsidR="00AA40E8" w:rsidRPr="00A7796F">
              <w:rPr>
                <w:lang w:val="vi-VN"/>
              </w:rPr>
              <w:t xml:space="preserve">thông tin rằng </w:t>
            </w:r>
            <w:r w:rsidRPr="00A7796F">
              <w:rPr>
                <w:lang w:val="vi-VN"/>
              </w:rPr>
              <w:t xml:space="preserve">có hệ thống nhân sự tuân theo quy định của </w:t>
            </w:r>
            <w:r w:rsidR="00AA40E8" w:rsidRPr="00A7796F">
              <w:rPr>
                <w:lang w:val="vi-VN"/>
              </w:rPr>
              <w:t>C</w:t>
            </w:r>
            <w:r w:rsidRPr="00A7796F">
              <w:rPr>
                <w:lang w:val="vi-VN"/>
              </w:rPr>
              <w:t>hính phủ. Hầu hết các cán bộ hiện tại đều xuất thân từ quân đội và được bổ nhiệm công việc, có rất ít nhân sự được tuyển dụng bên ngoài. Một vấn đề khác là kinh nghiệm tuyển dụng và duy trì nhân sự chất lượng cho VNMAC, xác định nguyên nhân gây ra tỷ lệ điều chuyển nhân sự khá cao và cách giảm thiểu tác động tiêu cực từ việc này</w:t>
            </w:r>
            <w:r w:rsidR="005A1035" w:rsidRPr="00A7796F">
              <w:rPr>
                <w:lang w:val="vi-VN"/>
              </w:rPr>
              <w:t>.</w:t>
            </w:r>
          </w:p>
        </w:tc>
      </w:tr>
      <w:tr w:rsidR="005A1035" w:rsidRPr="00450FDC" w14:paraId="60D9C28D" w14:textId="77777777" w:rsidTr="005A1035">
        <w:trPr>
          <w:trHeight w:val="726"/>
        </w:trPr>
        <w:tc>
          <w:tcPr>
            <w:tcW w:w="2070" w:type="dxa"/>
            <w:vMerge/>
            <w:tcBorders>
              <w:left w:val="nil"/>
              <w:bottom w:val="single" w:sz="24" w:space="0" w:color="3972AB" w:themeColor="accent2" w:themeShade="BF"/>
              <w:right w:val="nil"/>
            </w:tcBorders>
            <w:shd w:val="clear" w:color="auto" w:fill="A3C1E0" w:themeFill="accent2" w:themeFillTint="99"/>
            <w:vAlign w:val="center"/>
          </w:tcPr>
          <w:p w14:paraId="0702A6D3" w14:textId="77777777" w:rsidR="005A1035" w:rsidRPr="00A7796F" w:rsidRDefault="005A1035" w:rsidP="0034752A">
            <w:pPr>
              <w:spacing w:line="276" w:lineRule="auto"/>
              <w:rPr>
                <w:lang w:val="vi-VN"/>
              </w:rPr>
            </w:pPr>
          </w:p>
        </w:tc>
        <w:tc>
          <w:tcPr>
            <w:tcW w:w="8046"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0BC6B350" w14:textId="793616D5" w:rsidR="005A1035" w:rsidRPr="00A7796F" w:rsidRDefault="00A87480" w:rsidP="00A7796F">
            <w:pPr>
              <w:spacing w:line="276" w:lineRule="auto"/>
              <w:jc w:val="both"/>
              <w:rPr>
                <w:lang w:val="vi-VN"/>
              </w:rPr>
            </w:pPr>
            <w:r w:rsidRPr="00A7796F">
              <w:rPr>
                <w:b/>
                <w:u w:val="single"/>
                <w:lang w:val="vi-VN"/>
              </w:rPr>
              <w:t xml:space="preserve">Can thiệp </w:t>
            </w:r>
            <w:proofErr w:type="spellStart"/>
            <w:r w:rsidR="008522CF">
              <w:rPr>
                <w:b/>
                <w:u w:val="single"/>
              </w:rPr>
              <w:t>mang</w:t>
            </w:r>
            <w:proofErr w:type="spellEnd"/>
            <w:r w:rsidR="008522CF" w:rsidRPr="00A7796F">
              <w:rPr>
                <w:b/>
                <w:u w:val="single"/>
                <w:lang w:val="vi-VN"/>
              </w:rPr>
              <w:t xml:space="preserve"> </w:t>
            </w:r>
            <w:r w:rsidRPr="00A7796F">
              <w:rPr>
                <w:b/>
                <w:u w:val="single"/>
                <w:lang w:val="vi-VN"/>
              </w:rPr>
              <w:t>tính chiến lược</w:t>
            </w:r>
            <w:r w:rsidR="005A1035" w:rsidRPr="00A7796F">
              <w:rPr>
                <w:b/>
                <w:lang w:val="vi-VN"/>
              </w:rPr>
              <w:t>:</w:t>
            </w:r>
            <w:r w:rsidR="00BA4189" w:rsidRPr="00A7796F">
              <w:rPr>
                <w:b/>
                <w:lang w:val="vi-VN"/>
              </w:rPr>
              <w:t xml:space="preserve"> </w:t>
            </w:r>
            <w:r w:rsidR="00BD5910" w:rsidRPr="00A7796F">
              <w:rPr>
                <w:lang w:val="vi-VN"/>
              </w:rPr>
              <w:t>Một trong những</w:t>
            </w:r>
            <w:r w:rsidR="00BA4189" w:rsidRPr="00A7796F">
              <w:rPr>
                <w:lang w:val="vi-VN"/>
              </w:rPr>
              <w:t xml:space="preserve"> biện pháp can thiệp được áp dụng nhằm nâng cao năng lực quản lý của VNMAC</w:t>
            </w:r>
            <w:r w:rsidR="00BD5910" w:rsidRPr="00A7796F">
              <w:rPr>
                <w:lang w:val="vi-VN"/>
              </w:rPr>
              <w:t xml:space="preserve"> là</w:t>
            </w:r>
            <w:r w:rsidR="00BA4189" w:rsidRPr="00A7796F">
              <w:rPr>
                <w:lang w:val="vi-VN"/>
              </w:rPr>
              <w:t xml:space="preserve"> đảm bảo thực hiện đầy đủ các thành phần trong hệ thống nhân sự bao gồm đào tạo, phân công và luân chuyển sao cho phù hợp với hệ thống &amp; cấu trúc quản lý mới</w:t>
            </w:r>
            <w:r w:rsidR="00BD5910" w:rsidRPr="00A7796F">
              <w:rPr>
                <w:lang w:val="vi-VN"/>
              </w:rPr>
              <w:t xml:space="preserve"> khi</w:t>
            </w:r>
            <w:r w:rsidR="00BA4189" w:rsidRPr="00A7796F">
              <w:rPr>
                <w:lang w:val="vi-VN"/>
              </w:rPr>
              <w:t xml:space="preserve"> được áp dụng</w:t>
            </w:r>
            <w:r w:rsidR="005A1035" w:rsidRPr="00A7796F">
              <w:rPr>
                <w:lang w:val="vi-VN"/>
              </w:rPr>
              <w:t>.</w:t>
            </w:r>
          </w:p>
        </w:tc>
      </w:tr>
    </w:tbl>
    <w:p w14:paraId="1D0987CC" w14:textId="77777777" w:rsidR="0090753F" w:rsidRPr="00A7796F" w:rsidRDefault="0090753F" w:rsidP="0034752A">
      <w:pPr>
        <w:pStyle w:val="My"/>
        <w:spacing w:line="276" w:lineRule="auto"/>
        <w:ind w:firstLine="360"/>
        <w:jc w:val="both"/>
        <w:rPr>
          <w:rStyle w:val="sowc"/>
          <w:rFonts w:ascii="Times New Roman" w:hAnsi="Times New Roman" w:cs="Times New Roman"/>
          <w:lang w:val="vi-VN"/>
        </w:rPr>
      </w:pPr>
    </w:p>
    <w:p w14:paraId="11AB5828" w14:textId="6B80CD86" w:rsidR="001C2C6B" w:rsidRPr="00A7796F" w:rsidRDefault="00BA4189" w:rsidP="00A7796F">
      <w:pPr>
        <w:pStyle w:val="ListParagraph"/>
        <w:numPr>
          <w:ilvl w:val="0"/>
          <w:numId w:val="25"/>
        </w:numPr>
        <w:spacing w:line="276" w:lineRule="auto"/>
        <w:rPr>
          <w:b/>
          <w:lang w:val="vi-VN"/>
        </w:rPr>
      </w:pPr>
      <w:r w:rsidRPr="00A7796F">
        <w:rPr>
          <w:b/>
          <w:lang w:val="vi-VN"/>
        </w:rPr>
        <w:t>Vấn đề cốt lõi số 16:  Quản lý tài chính</w:t>
      </w:r>
    </w:p>
    <w:p w14:paraId="47598437" w14:textId="77777777" w:rsidR="0048356E" w:rsidRPr="00A7796F" w:rsidRDefault="0048356E" w:rsidP="0034752A">
      <w:pPr>
        <w:pStyle w:val="ListParagraph"/>
        <w:spacing w:line="276" w:lineRule="auto"/>
        <w:rPr>
          <w:b/>
          <w:lang w:val="vi-VN"/>
        </w:rPr>
      </w:pPr>
    </w:p>
    <w:tbl>
      <w:tblPr>
        <w:tblStyle w:val="TableGrid"/>
        <w:tblW w:w="10116" w:type="dxa"/>
        <w:tblLook w:val="04A0" w:firstRow="1" w:lastRow="0" w:firstColumn="1" w:lastColumn="0" w:noHBand="0" w:noVBand="1"/>
      </w:tblPr>
      <w:tblGrid>
        <w:gridCol w:w="2070"/>
        <w:gridCol w:w="8046"/>
      </w:tblGrid>
      <w:tr w:rsidR="003A45F1" w:rsidRPr="00450FDC" w14:paraId="3F87579B" w14:textId="77777777" w:rsidTr="00A567C4">
        <w:trPr>
          <w:trHeight w:val="345"/>
        </w:trPr>
        <w:tc>
          <w:tcPr>
            <w:tcW w:w="10116" w:type="dxa"/>
            <w:gridSpan w:val="2"/>
            <w:tcBorders>
              <w:top w:val="single" w:sz="24" w:space="0" w:color="3972AB" w:themeColor="accent2" w:themeShade="BF"/>
              <w:left w:val="nil"/>
              <w:bottom w:val="nil"/>
              <w:right w:val="nil"/>
            </w:tcBorders>
          </w:tcPr>
          <w:p w14:paraId="7561AF19" w14:textId="5032199B" w:rsidR="003A45F1" w:rsidRPr="00A7796F" w:rsidRDefault="00A75890" w:rsidP="0034752A">
            <w:pPr>
              <w:tabs>
                <w:tab w:val="left" w:pos="720"/>
              </w:tabs>
              <w:spacing w:line="276" w:lineRule="auto"/>
              <w:jc w:val="both"/>
              <w:rPr>
                <w:lang w:val="vi-VN"/>
              </w:rPr>
            </w:pPr>
            <w:r w:rsidRPr="00A7796F">
              <w:rPr>
                <w:b/>
                <w:u w:val="single"/>
                <w:lang w:val="vi-VN"/>
              </w:rPr>
              <w:t>Chỉ số chính</w:t>
            </w:r>
            <w:r w:rsidR="003A45F1" w:rsidRPr="00A7796F">
              <w:rPr>
                <w:b/>
                <w:u w:val="single"/>
                <w:lang w:val="vi-VN"/>
              </w:rPr>
              <w:t>:</w:t>
            </w:r>
            <w:r w:rsidR="003A45F1" w:rsidRPr="00A7796F">
              <w:rPr>
                <w:lang w:val="vi-VN"/>
              </w:rPr>
              <w:t xml:space="preserve"> </w:t>
            </w:r>
            <w:r w:rsidR="00BA4189" w:rsidRPr="00A7796F">
              <w:rPr>
                <w:lang w:val="vi-VN"/>
              </w:rPr>
              <w:t>Báo cáo kiểm toán sạch sẽ và tiến độ giải ngân kịp thời</w:t>
            </w:r>
          </w:p>
        </w:tc>
      </w:tr>
      <w:tr w:rsidR="003A45F1" w:rsidRPr="00450FDC" w14:paraId="50FCF134" w14:textId="77777777" w:rsidTr="003A45F1">
        <w:tc>
          <w:tcPr>
            <w:tcW w:w="2070" w:type="dxa"/>
            <w:vMerge w:val="restart"/>
            <w:tcBorders>
              <w:top w:val="single" w:sz="24" w:space="0" w:color="3972AB" w:themeColor="accent2" w:themeShade="BF"/>
              <w:left w:val="nil"/>
              <w:right w:val="nil"/>
            </w:tcBorders>
            <w:shd w:val="clear" w:color="auto" w:fill="BFBFBF" w:themeFill="background1" w:themeFillShade="BF"/>
            <w:vAlign w:val="center"/>
          </w:tcPr>
          <w:p w14:paraId="4638A329" w14:textId="691C9CEC" w:rsidR="003A45F1" w:rsidRPr="00CD3893" w:rsidRDefault="005735B1" w:rsidP="0034752A">
            <w:pPr>
              <w:spacing w:after="160" w:line="276" w:lineRule="auto"/>
              <w:rPr>
                <w:u w:val="single"/>
              </w:rPr>
            </w:pPr>
            <w:r w:rsidRPr="00450FDC">
              <w:rPr>
                <w:b/>
                <w:lang w:val="vi-VN"/>
              </w:rPr>
              <w:t>VNMAC phân tích và tự đánh giá</w:t>
            </w:r>
            <w:r w:rsidR="008522CF">
              <w:rPr>
                <w:b/>
              </w:rPr>
              <w:t xml:space="preserve"> </w:t>
            </w:r>
            <w:proofErr w:type="spellStart"/>
            <w:r w:rsidR="008522CF">
              <w:rPr>
                <w:b/>
              </w:rPr>
              <w:t>năng</w:t>
            </w:r>
            <w:proofErr w:type="spellEnd"/>
            <w:r w:rsidR="008522CF">
              <w:rPr>
                <w:b/>
              </w:rPr>
              <w:t xml:space="preserve"> </w:t>
            </w:r>
            <w:proofErr w:type="spellStart"/>
            <w:r w:rsidR="008522CF">
              <w:rPr>
                <w:b/>
              </w:rPr>
              <w:t>lực</w:t>
            </w:r>
            <w:proofErr w:type="spellEnd"/>
          </w:p>
        </w:tc>
        <w:tc>
          <w:tcPr>
            <w:tcW w:w="8046"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05D82B2C" w14:textId="47F39886" w:rsidR="003A45F1" w:rsidRPr="00A7796F" w:rsidRDefault="008522CF">
            <w:pPr>
              <w:spacing w:line="276" w:lineRule="auto"/>
              <w:jc w:val="both"/>
              <w:rPr>
                <w:b/>
                <w:lang w:val="vi-VN"/>
              </w:rPr>
            </w:pPr>
            <w:r w:rsidRPr="00A7796F">
              <w:rPr>
                <w:b/>
                <w:u w:val="single"/>
                <w:lang w:val="vi-VN"/>
              </w:rPr>
              <w:t xml:space="preserve">Xếp hạng </w:t>
            </w:r>
            <w:proofErr w:type="spellStart"/>
            <w:r>
              <w:rPr>
                <w:b/>
                <w:u w:val="single"/>
              </w:rPr>
              <w:t>khoảng</w:t>
            </w:r>
            <w:proofErr w:type="spellEnd"/>
            <w:r>
              <w:rPr>
                <w:b/>
                <w:u w:val="single"/>
              </w:rPr>
              <w:t xml:space="preserve"> </w:t>
            </w:r>
            <w:proofErr w:type="spellStart"/>
            <w:r>
              <w:rPr>
                <w:b/>
                <w:u w:val="single"/>
              </w:rPr>
              <w:t>cách</w:t>
            </w:r>
            <w:proofErr w:type="spellEnd"/>
            <w:r>
              <w:rPr>
                <w:b/>
                <w:u w:val="single"/>
              </w:rPr>
              <w:t xml:space="preserve"> </w:t>
            </w:r>
            <w:r w:rsidRPr="00A7796F">
              <w:rPr>
                <w:b/>
                <w:u w:val="single"/>
                <w:lang w:val="vi-VN"/>
              </w:rPr>
              <w:t xml:space="preserve">năng lực </w:t>
            </w:r>
            <w:proofErr w:type="spellStart"/>
            <w:r>
              <w:rPr>
                <w:b/>
                <w:u w:val="single"/>
              </w:rPr>
              <w:t>và</w:t>
            </w:r>
            <w:proofErr w:type="spellEnd"/>
            <w:r>
              <w:rPr>
                <w:b/>
                <w:u w:val="single"/>
              </w:rPr>
              <w:t xml:space="preserve"> </w:t>
            </w:r>
            <w:proofErr w:type="spellStart"/>
            <w:r>
              <w:rPr>
                <w:b/>
                <w:u w:val="single"/>
              </w:rPr>
              <w:t>phân</w:t>
            </w:r>
            <w:proofErr w:type="spellEnd"/>
            <w:r>
              <w:rPr>
                <w:b/>
                <w:u w:val="single"/>
              </w:rPr>
              <w:t xml:space="preserve"> </w:t>
            </w:r>
            <w:proofErr w:type="spellStart"/>
            <w:r>
              <w:rPr>
                <w:b/>
                <w:u w:val="single"/>
              </w:rPr>
              <w:t>tích</w:t>
            </w:r>
            <w:proofErr w:type="spellEnd"/>
            <w:r w:rsidR="003A45F1" w:rsidRPr="00A7796F">
              <w:rPr>
                <w:b/>
                <w:u w:val="single"/>
                <w:lang w:val="vi-VN"/>
              </w:rPr>
              <w:t>:</w:t>
            </w:r>
            <w:r w:rsidR="003A45F1" w:rsidRPr="00A7796F">
              <w:rPr>
                <w:lang w:val="vi-VN"/>
              </w:rPr>
              <w:t xml:space="preserve"> </w:t>
            </w:r>
            <w:r w:rsidR="00BA4189" w:rsidRPr="00A7796F">
              <w:rPr>
                <w:lang w:val="vi-VN"/>
              </w:rPr>
              <w:t xml:space="preserve">vấn đề này được </w:t>
            </w:r>
            <w:r w:rsidR="00CA3195" w:rsidRPr="00A7796F">
              <w:rPr>
                <w:lang w:val="vi-VN"/>
              </w:rPr>
              <w:t>xếp hạng thấp trong các lỗ hổng về năng lực</w:t>
            </w:r>
            <w:r w:rsidR="0048356E" w:rsidRPr="00A7796F">
              <w:rPr>
                <w:lang w:val="vi-VN"/>
              </w:rPr>
              <w:t>.</w:t>
            </w:r>
          </w:p>
        </w:tc>
      </w:tr>
      <w:tr w:rsidR="003A45F1" w:rsidRPr="00450FDC" w14:paraId="72603227" w14:textId="77777777" w:rsidTr="00A567C4">
        <w:trPr>
          <w:trHeight w:val="330"/>
        </w:trPr>
        <w:tc>
          <w:tcPr>
            <w:tcW w:w="2070" w:type="dxa"/>
            <w:vMerge/>
            <w:tcBorders>
              <w:left w:val="nil"/>
              <w:right w:val="nil"/>
            </w:tcBorders>
            <w:shd w:val="clear" w:color="auto" w:fill="BFBFBF" w:themeFill="background1" w:themeFillShade="BF"/>
            <w:vAlign w:val="center"/>
          </w:tcPr>
          <w:p w14:paraId="12BE36E7" w14:textId="77777777" w:rsidR="003A45F1" w:rsidRPr="00A7796F" w:rsidRDefault="003A45F1" w:rsidP="0034752A">
            <w:pPr>
              <w:spacing w:after="160" w:line="276" w:lineRule="auto"/>
              <w:ind w:left="720"/>
              <w:jc w:val="both"/>
              <w:rPr>
                <w:b/>
                <w:color w:val="267298" w:themeColor="accent6" w:themeShade="BF"/>
                <w:u w:val="single"/>
                <w:lang w:val="vi-VN"/>
              </w:rPr>
            </w:pPr>
          </w:p>
        </w:tc>
        <w:tc>
          <w:tcPr>
            <w:tcW w:w="804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264CFBAF" w14:textId="12EFDF55" w:rsidR="003A45F1" w:rsidRPr="00A7796F" w:rsidRDefault="00A87480" w:rsidP="00A7796F">
            <w:pPr>
              <w:tabs>
                <w:tab w:val="left" w:pos="720"/>
              </w:tabs>
              <w:spacing w:line="276" w:lineRule="auto"/>
              <w:jc w:val="both"/>
              <w:rPr>
                <w:lang w:val="vi-VN"/>
              </w:rPr>
            </w:pPr>
            <w:r w:rsidRPr="00A7796F">
              <w:rPr>
                <w:b/>
                <w:u w:val="single"/>
                <w:lang w:val="vi-VN"/>
              </w:rPr>
              <w:t>Năng lực hiện tại</w:t>
            </w:r>
            <w:r w:rsidR="003A45F1" w:rsidRPr="00A7796F">
              <w:rPr>
                <w:b/>
                <w:u w:val="single"/>
                <w:lang w:val="vi-VN"/>
              </w:rPr>
              <w:t>:</w:t>
            </w:r>
            <w:r w:rsidR="003A45F1" w:rsidRPr="00A7796F">
              <w:rPr>
                <w:lang w:val="vi-VN"/>
              </w:rPr>
              <w:t xml:space="preserve"> </w:t>
            </w:r>
            <w:r w:rsidR="00BA4189" w:rsidRPr="00A7796F">
              <w:rPr>
                <w:lang w:val="vi-VN"/>
              </w:rPr>
              <w:t>Chưa được đào tạo về ngoại ngữ và các biểu mẫu cũng như các tiêu chuẩn tài chính của LHQ</w:t>
            </w:r>
            <w:r w:rsidR="009A048E" w:rsidRPr="00A7796F">
              <w:rPr>
                <w:lang w:val="vi-VN"/>
              </w:rPr>
              <w:t>.</w:t>
            </w:r>
            <w:r w:rsidR="00BA4189" w:rsidRPr="00A7796F">
              <w:rPr>
                <w:lang w:val="vi-VN"/>
              </w:rPr>
              <w:t xml:space="preserve"> </w:t>
            </w:r>
            <w:r w:rsidR="009A048E" w:rsidRPr="00A7796F">
              <w:rPr>
                <w:lang w:val="vi-VN"/>
              </w:rPr>
              <w:t xml:space="preserve">Một số </w:t>
            </w:r>
            <w:r w:rsidR="00BA4189" w:rsidRPr="00A7796F">
              <w:rPr>
                <w:lang w:val="vi-VN"/>
              </w:rPr>
              <w:t>khóa đào tạo về ngoại ngữ hiện đang được tổ chức cho toàn bộ nhân viên</w:t>
            </w:r>
            <w:r w:rsidR="009A048E" w:rsidRPr="00A7796F">
              <w:rPr>
                <w:lang w:val="vi-VN"/>
              </w:rPr>
              <w:t>.</w:t>
            </w:r>
            <w:r w:rsidR="00BA4189" w:rsidRPr="00A7796F">
              <w:rPr>
                <w:lang w:val="vi-VN"/>
              </w:rPr>
              <w:t xml:space="preserve"> </w:t>
            </w:r>
            <w:r w:rsidR="009A048E" w:rsidRPr="00A7796F">
              <w:rPr>
                <w:lang w:val="vi-VN"/>
              </w:rPr>
              <w:t>C</w:t>
            </w:r>
            <w:r w:rsidR="00BA4189" w:rsidRPr="00A7796F">
              <w:rPr>
                <w:lang w:val="vi-VN"/>
              </w:rPr>
              <w:t xml:space="preserve">ông tác quản lý tài chính được thực hiện chặt chẽ tuân thủ theo quy định quốc tế và đã dược kiểm toán bởi các tổ chức quốc tế. </w:t>
            </w:r>
            <w:r w:rsidR="009A048E" w:rsidRPr="00A7796F">
              <w:rPr>
                <w:lang w:val="vi-VN"/>
              </w:rPr>
              <w:t>Nhân sự c</w:t>
            </w:r>
            <w:r w:rsidR="00BA4189" w:rsidRPr="00A7796F">
              <w:rPr>
                <w:lang w:val="vi-VN"/>
              </w:rPr>
              <w:t>ó nhiều năm kinh nghiệm</w:t>
            </w:r>
            <w:r w:rsidR="009A048E" w:rsidRPr="00A7796F">
              <w:rPr>
                <w:lang w:val="vi-VN"/>
              </w:rPr>
              <w:t xml:space="preserve"> và </w:t>
            </w:r>
            <w:r w:rsidR="00BA4189" w:rsidRPr="00A7796F">
              <w:rPr>
                <w:lang w:val="vi-VN"/>
              </w:rPr>
              <w:t xml:space="preserve">đều có bằng đại học hoặc sau đại học nhưng còn hạn chế về khả năng ngoại ngữ và </w:t>
            </w:r>
            <w:r w:rsidR="009A048E" w:rsidRPr="00A7796F">
              <w:rPr>
                <w:lang w:val="vi-VN"/>
              </w:rPr>
              <w:t xml:space="preserve">chưa có </w:t>
            </w:r>
            <w:r w:rsidR="00BA4189" w:rsidRPr="00A7796F">
              <w:rPr>
                <w:lang w:val="vi-VN"/>
              </w:rPr>
              <w:t xml:space="preserve">kinh nghiệm làm việc </w:t>
            </w:r>
            <w:r w:rsidR="009A048E" w:rsidRPr="00A7796F">
              <w:rPr>
                <w:lang w:val="vi-VN"/>
              </w:rPr>
              <w:t>với</w:t>
            </w:r>
            <w:r w:rsidR="00BA4189" w:rsidRPr="00A7796F">
              <w:rPr>
                <w:lang w:val="vi-VN"/>
              </w:rPr>
              <w:t xml:space="preserve"> tiêu chuẩn tài chính của LHQ</w:t>
            </w:r>
            <w:r w:rsidR="009A048E" w:rsidRPr="00A7796F">
              <w:rPr>
                <w:lang w:val="vi-VN"/>
              </w:rPr>
              <w:t>. C</w:t>
            </w:r>
            <w:r w:rsidR="00BA4189" w:rsidRPr="00A7796F">
              <w:rPr>
                <w:lang w:val="vi-VN"/>
              </w:rPr>
              <w:t>ần nâng cao năng lực quản lý tài chính để đảm bảo sử dụng triệt để nguồn vốn và thực hiện các chương trình</w:t>
            </w:r>
            <w:r w:rsidR="003A45F1" w:rsidRPr="00A7796F">
              <w:rPr>
                <w:lang w:val="vi-VN"/>
              </w:rPr>
              <w:t>.</w:t>
            </w:r>
          </w:p>
        </w:tc>
      </w:tr>
      <w:tr w:rsidR="003A45F1" w:rsidRPr="00450FDC" w14:paraId="2FA23B9E" w14:textId="77777777" w:rsidTr="00A567C4">
        <w:trPr>
          <w:trHeight w:val="2409"/>
        </w:trPr>
        <w:tc>
          <w:tcPr>
            <w:tcW w:w="2070" w:type="dxa"/>
            <w:vMerge/>
            <w:tcBorders>
              <w:left w:val="nil"/>
              <w:bottom w:val="nil"/>
              <w:right w:val="nil"/>
            </w:tcBorders>
            <w:shd w:val="clear" w:color="auto" w:fill="BFBFBF" w:themeFill="background1" w:themeFillShade="BF"/>
            <w:vAlign w:val="center"/>
          </w:tcPr>
          <w:p w14:paraId="6F70EA3E" w14:textId="77777777" w:rsidR="003A45F1" w:rsidRPr="00A7796F" w:rsidRDefault="003A45F1" w:rsidP="0034752A">
            <w:pPr>
              <w:spacing w:after="160" w:line="276" w:lineRule="auto"/>
              <w:jc w:val="both"/>
              <w:rPr>
                <w:b/>
                <w:color w:val="267298" w:themeColor="accent6" w:themeShade="BF"/>
                <w:lang w:val="vi-VN"/>
              </w:rPr>
            </w:pPr>
          </w:p>
        </w:tc>
        <w:tc>
          <w:tcPr>
            <w:tcW w:w="804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59D731E6" w14:textId="5AEFA632" w:rsidR="003A45F1" w:rsidRPr="00A7796F" w:rsidRDefault="00A87480" w:rsidP="00A7796F">
            <w:pPr>
              <w:tabs>
                <w:tab w:val="left" w:pos="720"/>
              </w:tabs>
              <w:spacing w:line="276" w:lineRule="auto"/>
              <w:jc w:val="both"/>
              <w:rPr>
                <w:lang w:val="vi-VN"/>
              </w:rPr>
            </w:pPr>
            <w:r w:rsidRPr="00A7796F">
              <w:rPr>
                <w:b/>
                <w:u w:val="single"/>
                <w:lang w:val="vi-VN"/>
              </w:rPr>
              <w:t>Năng lực trong tương lai</w:t>
            </w:r>
            <w:r w:rsidR="003A45F1" w:rsidRPr="00A7796F">
              <w:rPr>
                <w:b/>
                <w:lang w:val="vi-VN"/>
              </w:rPr>
              <w:t>:</w:t>
            </w:r>
            <w:r w:rsidR="003A45F1" w:rsidRPr="00A7796F">
              <w:rPr>
                <w:lang w:val="vi-VN"/>
              </w:rPr>
              <w:t xml:space="preserve"> </w:t>
            </w:r>
            <w:r w:rsidR="00BA4189" w:rsidRPr="00A7796F">
              <w:rPr>
                <w:lang w:val="vi-VN"/>
              </w:rPr>
              <w:t xml:space="preserve">Nhân lực phụ trách hợp tác quốc tế và </w:t>
            </w:r>
            <w:r w:rsidR="009A048E" w:rsidRPr="00A7796F">
              <w:rPr>
                <w:lang w:val="vi-VN"/>
              </w:rPr>
              <w:t>phụ trách chuyên môn</w:t>
            </w:r>
            <w:r w:rsidR="00BA4189" w:rsidRPr="00A7796F">
              <w:rPr>
                <w:lang w:val="vi-VN"/>
              </w:rPr>
              <w:t xml:space="preserve"> đều giỏi tiếng anh. Cử nhân </w:t>
            </w:r>
            <w:r w:rsidR="009A048E" w:rsidRPr="00A7796F">
              <w:rPr>
                <w:lang w:val="vi-VN"/>
              </w:rPr>
              <w:t>có cơ hộ học tập ở nước ngoài và được tham gia nhiều khóa đào tạo do các nhà tài trợ tổ chức</w:t>
            </w:r>
            <w:r w:rsidR="00BA4189" w:rsidRPr="00A7796F">
              <w:rPr>
                <w:lang w:val="vi-VN"/>
              </w:rPr>
              <w:t xml:space="preserve">. </w:t>
            </w:r>
            <w:r w:rsidR="009A048E" w:rsidRPr="00A7796F">
              <w:rPr>
                <w:lang w:val="vi-VN"/>
              </w:rPr>
              <w:t>Đào tạo</w:t>
            </w:r>
            <w:r w:rsidR="00BA4189" w:rsidRPr="00A7796F">
              <w:rPr>
                <w:lang w:val="vi-VN"/>
              </w:rPr>
              <w:t xml:space="preserve"> nâng cao về quản lý tài chính dự án</w:t>
            </w:r>
            <w:r w:rsidR="009A048E" w:rsidRPr="00A7796F">
              <w:rPr>
                <w:lang w:val="vi-VN"/>
              </w:rPr>
              <w:t xml:space="preserve"> và </w:t>
            </w:r>
            <w:r w:rsidR="00BA4189" w:rsidRPr="00A7796F">
              <w:rPr>
                <w:lang w:val="vi-VN"/>
              </w:rPr>
              <w:t>tiêu chuẩn tài chính quốc tế cho tất cả nhân viên thuộc Chương trình 50</w:t>
            </w:r>
            <w:r w:rsidR="006D5C22">
              <w:t>4</w:t>
            </w:r>
            <w:r w:rsidR="009A048E" w:rsidRPr="00A7796F">
              <w:rPr>
                <w:lang w:val="vi-VN"/>
              </w:rPr>
              <w:t xml:space="preserve">. Bổ sung </w:t>
            </w:r>
            <w:r w:rsidR="00BA4189" w:rsidRPr="00A7796F">
              <w:rPr>
                <w:lang w:val="vi-VN"/>
              </w:rPr>
              <w:t xml:space="preserve">thiết bị cho bộ phận tài chính. Hiện tại, VNMAC đang triển khai các dự án với </w:t>
            </w:r>
            <w:proofErr w:type="spellStart"/>
            <w:r w:rsidR="006D5C22">
              <w:t>nhiều</w:t>
            </w:r>
            <w:proofErr w:type="spellEnd"/>
            <w:r w:rsidR="006D5C22" w:rsidRPr="00A7796F">
              <w:rPr>
                <w:lang w:val="vi-VN"/>
              </w:rPr>
              <w:t xml:space="preserve"> </w:t>
            </w:r>
            <w:r w:rsidR="00BA4189" w:rsidRPr="00A7796F">
              <w:rPr>
                <w:lang w:val="vi-VN"/>
              </w:rPr>
              <w:t xml:space="preserve">tổ chức phi chính phủ và nhà tài trợ </w:t>
            </w:r>
            <w:proofErr w:type="spellStart"/>
            <w:r w:rsidR="006D5C22">
              <w:t>quốc</w:t>
            </w:r>
            <w:proofErr w:type="spellEnd"/>
            <w:r w:rsidR="006D5C22">
              <w:t xml:space="preserve"> </w:t>
            </w:r>
            <w:proofErr w:type="spellStart"/>
            <w:r w:rsidR="006D5C22">
              <w:t>tế</w:t>
            </w:r>
            <w:proofErr w:type="spellEnd"/>
            <w:r w:rsidR="00BA4189" w:rsidRPr="00A7796F">
              <w:rPr>
                <w:lang w:val="vi-VN"/>
              </w:rPr>
              <w:t xml:space="preserve">. Cần thêm các khóa đào tạo hướng dẫn sử dụng biểu mẫu của Liên Hợp Quốc và khuyến nghị này cũng đã được đề cập. </w:t>
            </w:r>
          </w:p>
        </w:tc>
      </w:tr>
      <w:tr w:rsidR="003A45F1" w:rsidRPr="00450FDC" w14:paraId="3B97EABA" w14:textId="77777777" w:rsidTr="00A567C4">
        <w:trPr>
          <w:trHeight w:val="1527"/>
        </w:trPr>
        <w:tc>
          <w:tcPr>
            <w:tcW w:w="2070" w:type="dxa"/>
            <w:vMerge w:val="restart"/>
            <w:tcBorders>
              <w:top w:val="single" w:sz="12" w:space="0" w:color="C1D6EA" w:themeColor="accent2" w:themeTint="66"/>
              <w:left w:val="nil"/>
              <w:right w:val="nil"/>
            </w:tcBorders>
            <w:shd w:val="clear" w:color="auto" w:fill="A3C1E0" w:themeFill="accent2" w:themeFillTint="99"/>
            <w:vAlign w:val="center"/>
          </w:tcPr>
          <w:p w14:paraId="7DD5E7EC" w14:textId="3658BA63" w:rsidR="003A45F1" w:rsidRPr="00A7796F" w:rsidRDefault="00661C3A" w:rsidP="0034752A">
            <w:pPr>
              <w:tabs>
                <w:tab w:val="left" w:pos="720"/>
              </w:tabs>
              <w:spacing w:line="276" w:lineRule="auto"/>
              <w:rPr>
                <w:lang w:val="vi-VN"/>
              </w:rPr>
            </w:pPr>
            <w:r w:rsidRPr="00A7796F">
              <w:rPr>
                <w:b/>
                <w:lang w:val="vi-VN"/>
              </w:rPr>
              <w:t>Đánh giá và đề xuất của UNDP</w:t>
            </w:r>
          </w:p>
        </w:tc>
        <w:tc>
          <w:tcPr>
            <w:tcW w:w="8046" w:type="dxa"/>
            <w:tcBorders>
              <w:top w:val="single" w:sz="12" w:space="0" w:color="C1D6EA" w:themeColor="accent2" w:themeTint="66"/>
              <w:left w:val="nil"/>
              <w:bottom w:val="single" w:sz="12" w:space="0" w:color="C1D6EA" w:themeColor="accent2" w:themeTint="66"/>
              <w:right w:val="nil"/>
            </w:tcBorders>
            <w:shd w:val="clear" w:color="auto" w:fill="E0EAF4" w:themeFill="accent2" w:themeFillTint="33"/>
            <w:vAlign w:val="center"/>
          </w:tcPr>
          <w:p w14:paraId="122F4C89" w14:textId="5E24B5FB" w:rsidR="003A45F1" w:rsidRPr="00A7796F" w:rsidRDefault="00BA4189" w:rsidP="00A7796F">
            <w:pPr>
              <w:tabs>
                <w:tab w:val="left" w:pos="720"/>
              </w:tabs>
              <w:spacing w:line="276" w:lineRule="auto"/>
              <w:jc w:val="both"/>
              <w:rPr>
                <w:lang w:val="vi-VN"/>
              </w:rPr>
            </w:pPr>
            <w:r w:rsidRPr="00A7796F">
              <w:rPr>
                <w:b/>
                <w:u w:val="single"/>
                <w:lang w:val="vi-VN"/>
              </w:rPr>
              <w:t>Đánh giá</w:t>
            </w:r>
            <w:r w:rsidR="003A45F1" w:rsidRPr="00A7796F">
              <w:rPr>
                <w:b/>
                <w:u w:val="single"/>
                <w:lang w:val="vi-VN"/>
              </w:rPr>
              <w:t>:</w:t>
            </w:r>
            <w:r w:rsidR="003A45F1" w:rsidRPr="00A7796F">
              <w:rPr>
                <w:lang w:val="vi-VN"/>
              </w:rPr>
              <w:t xml:space="preserve"> </w:t>
            </w:r>
            <w:r w:rsidRPr="00A7796F">
              <w:rPr>
                <w:lang w:val="vi-VN"/>
              </w:rPr>
              <w:t xml:space="preserve">Trong lĩnh vực tài chính, cần hiểu rõ các trở ngại </w:t>
            </w:r>
            <w:r w:rsidR="00EF3A10" w:rsidRPr="00A7796F">
              <w:rPr>
                <w:lang w:val="vi-VN"/>
              </w:rPr>
              <w:t xml:space="preserve">ảnh hưởng đến tính chính xác trong quản lý và báo cáo tài chính cũng như kết quả hoạt động của bộ phận tài chính được phản ánh trong </w:t>
            </w:r>
            <w:r w:rsidRPr="00A7796F">
              <w:rPr>
                <w:lang w:val="vi-VN"/>
              </w:rPr>
              <w:t xml:space="preserve">các báo cáo kiểm toán và báo cáo tương tự. Ở cấp độ công việc hiện tại, VNMAC có vẻ có khả năng đáp ứng tốt, nhưng sẽ tốt hơn nếu được cung cấp đào tạo chi tiết về hệ thống tài chính của UNDP, và </w:t>
            </w:r>
            <w:r w:rsidR="00EF3A10" w:rsidRPr="00A7796F">
              <w:rPr>
                <w:lang w:val="vi-VN"/>
              </w:rPr>
              <w:t>cần rà soát lại</w:t>
            </w:r>
            <w:r w:rsidRPr="00A7796F">
              <w:rPr>
                <w:lang w:val="vi-VN"/>
              </w:rPr>
              <w:t xml:space="preserve"> khi VNMAC mở rộng hoạt động</w:t>
            </w:r>
            <w:r w:rsidR="003A45F1" w:rsidRPr="00A7796F">
              <w:rPr>
                <w:lang w:val="vi-VN"/>
              </w:rPr>
              <w:t>.</w:t>
            </w:r>
          </w:p>
        </w:tc>
      </w:tr>
      <w:tr w:rsidR="003A45F1" w:rsidRPr="00450FDC" w14:paraId="56BC1C8C" w14:textId="77777777" w:rsidTr="00A567C4">
        <w:trPr>
          <w:trHeight w:val="456"/>
        </w:trPr>
        <w:tc>
          <w:tcPr>
            <w:tcW w:w="2070" w:type="dxa"/>
            <w:vMerge/>
            <w:tcBorders>
              <w:left w:val="nil"/>
              <w:bottom w:val="single" w:sz="24" w:space="0" w:color="3972AB" w:themeColor="accent2" w:themeShade="BF"/>
              <w:right w:val="nil"/>
            </w:tcBorders>
            <w:shd w:val="clear" w:color="auto" w:fill="A3C1E0" w:themeFill="accent2" w:themeFillTint="99"/>
            <w:vAlign w:val="center"/>
          </w:tcPr>
          <w:p w14:paraId="4E14BBEF" w14:textId="77777777" w:rsidR="003A45F1" w:rsidRPr="00A7796F" w:rsidRDefault="003A45F1" w:rsidP="0034752A">
            <w:pPr>
              <w:tabs>
                <w:tab w:val="left" w:pos="720"/>
              </w:tabs>
              <w:spacing w:line="276" w:lineRule="auto"/>
              <w:rPr>
                <w:lang w:val="vi-VN"/>
              </w:rPr>
            </w:pPr>
          </w:p>
        </w:tc>
        <w:tc>
          <w:tcPr>
            <w:tcW w:w="8046"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0C7A9BEA" w14:textId="672F276A" w:rsidR="003A45F1" w:rsidRPr="00A7796F" w:rsidRDefault="00A87480" w:rsidP="00A7796F">
            <w:pPr>
              <w:tabs>
                <w:tab w:val="left" w:pos="720"/>
              </w:tabs>
              <w:spacing w:line="276" w:lineRule="auto"/>
              <w:jc w:val="both"/>
              <w:rPr>
                <w:lang w:val="vi-VN"/>
              </w:rPr>
            </w:pPr>
            <w:r w:rsidRPr="00A7796F">
              <w:rPr>
                <w:b/>
                <w:u w:val="single"/>
                <w:lang w:val="vi-VN"/>
              </w:rPr>
              <w:t xml:space="preserve">Can thiệp </w:t>
            </w:r>
            <w:proofErr w:type="spellStart"/>
            <w:r w:rsidR="008522CF">
              <w:rPr>
                <w:b/>
                <w:u w:val="single"/>
              </w:rPr>
              <w:t>mang</w:t>
            </w:r>
            <w:proofErr w:type="spellEnd"/>
            <w:r w:rsidR="008522CF" w:rsidRPr="00A7796F">
              <w:rPr>
                <w:b/>
                <w:u w:val="single"/>
                <w:lang w:val="vi-VN"/>
              </w:rPr>
              <w:t xml:space="preserve"> </w:t>
            </w:r>
            <w:r w:rsidRPr="00A7796F">
              <w:rPr>
                <w:b/>
                <w:u w:val="single"/>
                <w:lang w:val="vi-VN"/>
              </w:rPr>
              <w:t>tính chiến lược</w:t>
            </w:r>
            <w:r w:rsidR="003A45F1" w:rsidRPr="00A7796F">
              <w:rPr>
                <w:b/>
                <w:lang w:val="vi-VN"/>
              </w:rPr>
              <w:t>:</w:t>
            </w:r>
            <w:r w:rsidR="003A45F1" w:rsidRPr="00A7796F">
              <w:rPr>
                <w:lang w:val="vi-VN"/>
              </w:rPr>
              <w:t xml:space="preserve"> </w:t>
            </w:r>
            <w:r w:rsidR="00BA4189" w:rsidRPr="00A7796F">
              <w:rPr>
                <w:lang w:val="vi-VN"/>
              </w:rPr>
              <w:t>Trong bối cảnh áp dụng đào tạo trong quá trình làm việc, cần đảm bảo rằng tất cả các nhân viên được đào tạo về sử dụng công cụ quản lý tài chính trong các dự án quốc tế.</w:t>
            </w:r>
          </w:p>
        </w:tc>
      </w:tr>
    </w:tbl>
    <w:p w14:paraId="09A01E13" w14:textId="7CF8A88C" w:rsidR="001C2C6B" w:rsidRDefault="001C2C6B" w:rsidP="0034752A">
      <w:pPr>
        <w:tabs>
          <w:tab w:val="left" w:pos="720"/>
        </w:tabs>
        <w:spacing w:after="160" w:line="276" w:lineRule="auto"/>
        <w:jc w:val="both"/>
        <w:rPr>
          <w:b/>
          <w:lang w:val="vi-VN"/>
        </w:rPr>
      </w:pPr>
    </w:p>
    <w:p w14:paraId="6A66EE61" w14:textId="09D3F242" w:rsidR="006F1F6F" w:rsidRDefault="006F1F6F" w:rsidP="0034752A">
      <w:pPr>
        <w:tabs>
          <w:tab w:val="left" w:pos="720"/>
        </w:tabs>
        <w:spacing w:after="160" w:line="276" w:lineRule="auto"/>
        <w:jc w:val="both"/>
        <w:rPr>
          <w:b/>
          <w:lang w:val="vi-VN"/>
        </w:rPr>
      </w:pPr>
    </w:p>
    <w:p w14:paraId="23017A7C" w14:textId="77777777" w:rsidR="006F1F6F" w:rsidRPr="00A7796F" w:rsidRDefault="006F1F6F" w:rsidP="0034752A">
      <w:pPr>
        <w:tabs>
          <w:tab w:val="left" w:pos="720"/>
        </w:tabs>
        <w:spacing w:after="160" w:line="276" w:lineRule="auto"/>
        <w:jc w:val="both"/>
        <w:rPr>
          <w:b/>
          <w:lang w:val="vi-VN"/>
        </w:rPr>
      </w:pPr>
    </w:p>
    <w:p w14:paraId="7B9CAB95" w14:textId="416648CF" w:rsidR="00BA4189" w:rsidRPr="00A7796F" w:rsidRDefault="00BA4189" w:rsidP="00A7796F">
      <w:pPr>
        <w:pStyle w:val="ListParagraph"/>
        <w:numPr>
          <w:ilvl w:val="0"/>
          <w:numId w:val="25"/>
        </w:numPr>
        <w:spacing w:line="276" w:lineRule="auto"/>
        <w:rPr>
          <w:b/>
          <w:lang w:val="vi-VN"/>
        </w:rPr>
      </w:pPr>
      <w:r w:rsidRPr="00A7796F">
        <w:rPr>
          <w:b/>
          <w:lang w:val="vi-VN"/>
        </w:rPr>
        <w:lastRenderedPageBreak/>
        <w:t xml:space="preserve">Vấn đề cốt lõi số 17: </w:t>
      </w:r>
      <w:r w:rsidR="000306C7" w:rsidRPr="00A7796F">
        <w:rPr>
          <w:b/>
          <w:lang w:val="vi-VN"/>
        </w:rPr>
        <w:t>T</w:t>
      </w:r>
      <w:r w:rsidRPr="00A7796F">
        <w:rPr>
          <w:b/>
          <w:lang w:val="vi-VN"/>
        </w:rPr>
        <w:t>ruyền thông và trang web</w:t>
      </w:r>
    </w:p>
    <w:p w14:paraId="12CC3F0B" w14:textId="77777777" w:rsidR="0048356E" w:rsidRPr="00A7796F" w:rsidRDefault="0048356E" w:rsidP="0034752A">
      <w:pPr>
        <w:pStyle w:val="ListParagraph"/>
        <w:spacing w:line="276" w:lineRule="auto"/>
        <w:rPr>
          <w:b/>
          <w:lang w:val="vi-VN"/>
        </w:rPr>
      </w:pPr>
    </w:p>
    <w:tbl>
      <w:tblPr>
        <w:tblStyle w:val="TableGrid"/>
        <w:tblW w:w="10116" w:type="dxa"/>
        <w:tblLook w:val="04A0" w:firstRow="1" w:lastRow="0" w:firstColumn="1" w:lastColumn="0" w:noHBand="0" w:noVBand="1"/>
      </w:tblPr>
      <w:tblGrid>
        <w:gridCol w:w="1890"/>
        <w:gridCol w:w="8226"/>
      </w:tblGrid>
      <w:tr w:rsidR="0023378B" w:rsidRPr="00450FDC" w14:paraId="0B3CE696" w14:textId="77777777" w:rsidTr="0023378B">
        <w:trPr>
          <w:trHeight w:val="372"/>
        </w:trPr>
        <w:tc>
          <w:tcPr>
            <w:tcW w:w="10116" w:type="dxa"/>
            <w:gridSpan w:val="2"/>
            <w:tcBorders>
              <w:top w:val="single" w:sz="24" w:space="0" w:color="3972AB" w:themeColor="accent2" w:themeShade="BF"/>
              <w:left w:val="nil"/>
              <w:bottom w:val="nil"/>
              <w:right w:val="nil"/>
            </w:tcBorders>
          </w:tcPr>
          <w:p w14:paraId="6558658E" w14:textId="44D64D02" w:rsidR="0023378B" w:rsidRPr="00A7796F" w:rsidRDefault="00A75890" w:rsidP="0034752A">
            <w:pPr>
              <w:tabs>
                <w:tab w:val="left" w:pos="720"/>
              </w:tabs>
              <w:spacing w:line="276" w:lineRule="auto"/>
              <w:jc w:val="both"/>
              <w:rPr>
                <w:lang w:val="vi-VN"/>
              </w:rPr>
            </w:pPr>
            <w:r w:rsidRPr="00A7796F">
              <w:rPr>
                <w:b/>
                <w:u w:val="single"/>
                <w:lang w:val="vi-VN"/>
              </w:rPr>
              <w:t>Chỉ số chính</w:t>
            </w:r>
            <w:r w:rsidR="0023378B" w:rsidRPr="00A7796F">
              <w:rPr>
                <w:u w:val="single"/>
                <w:lang w:val="vi-VN"/>
              </w:rPr>
              <w:t>:</w:t>
            </w:r>
            <w:r w:rsidR="0023378B" w:rsidRPr="00A7796F">
              <w:rPr>
                <w:lang w:val="vi-VN"/>
              </w:rPr>
              <w:t xml:space="preserve"> </w:t>
            </w:r>
            <w:r w:rsidR="00BA4189" w:rsidRPr="00A7796F">
              <w:rPr>
                <w:lang w:val="vi-VN"/>
              </w:rPr>
              <w:t>Cộng đồng trong nước và quốc tế đánh giá cao tác động của các hoạt động KPHQBM sau chiến tranh và vai trò của VNMAC</w:t>
            </w:r>
            <w:r w:rsidR="000306C7" w:rsidRPr="00A7796F">
              <w:rPr>
                <w:lang w:val="vi-VN"/>
              </w:rPr>
              <w:t>.</w:t>
            </w:r>
          </w:p>
        </w:tc>
      </w:tr>
      <w:tr w:rsidR="0023378B" w:rsidRPr="00450FDC" w14:paraId="78C842F1" w14:textId="77777777" w:rsidTr="00A567C4">
        <w:trPr>
          <w:trHeight w:val="336"/>
        </w:trPr>
        <w:tc>
          <w:tcPr>
            <w:tcW w:w="1890" w:type="dxa"/>
            <w:vMerge w:val="restart"/>
            <w:tcBorders>
              <w:top w:val="single" w:sz="24" w:space="0" w:color="3972AB" w:themeColor="accent2" w:themeShade="BF"/>
              <w:left w:val="nil"/>
              <w:right w:val="nil"/>
            </w:tcBorders>
            <w:shd w:val="clear" w:color="auto" w:fill="BFBFBF" w:themeFill="background1" w:themeFillShade="BF"/>
            <w:vAlign w:val="center"/>
          </w:tcPr>
          <w:p w14:paraId="3A66AE7B" w14:textId="77777777" w:rsidR="0023378B" w:rsidRPr="00A7796F" w:rsidRDefault="0023378B" w:rsidP="0034752A">
            <w:pPr>
              <w:tabs>
                <w:tab w:val="left" w:pos="720"/>
              </w:tabs>
              <w:spacing w:line="276" w:lineRule="auto"/>
              <w:rPr>
                <w:lang w:val="vi-VN"/>
              </w:rPr>
            </w:pPr>
          </w:p>
          <w:p w14:paraId="1040820C" w14:textId="1ADE9020" w:rsidR="0023378B" w:rsidRPr="00CD3893" w:rsidRDefault="005735B1" w:rsidP="0034752A">
            <w:pPr>
              <w:spacing w:after="160" w:line="276" w:lineRule="auto"/>
              <w:rPr>
                <w:u w:val="single"/>
              </w:rPr>
            </w:pPr>
            <w:r w:rsidRPr="00450FDC">
              <w:rPr>
                <w:b/>
                <w:lang w:val="vi-VN"/>
              </w:rPr>
              <w:t>VNMAC phân tích và tự đánh giá</w:t>
            </w:r>
            <w:r w:rsidR="008522CF">
              <w:rPr>
                <w:b/>
              </w:rPr>
              <w:t xml:space="preserve"> </w:t>
            </w:r>
            <w:proofErr w:type="spellStart"/>
            <w:r w:rsidR="008522CF">
              <w:rPr>
                <w:b/>
              </w:rPr>
              <w:t>năng</w:t>
            </w:r>
            <w:proofErr w:type="spellEnd"/>
            <w:r w:rsidR="008522CF">
              <w:rPr>
                <w:b/>
              </w:rPr>
              <w:t xml:space="preserve"> </w:t>
            </w:r>
            <w:proofErr w:type="spellStart"/>
            <w:r w:rsidR="008522CF">
              <w:rPr>
                <w:b/>
              </w:rPr>
              <w:t>lực</w:t>
            </w:r>
            <w:proofErr w:type="spellEnd"/>
          </w:p>
        </w:tc>
        <w:tc>
          <w:tcPr>
            <w:tcW w:w="8226"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15C9C647" w14:textId="71ED7C64" w:rsidR="0023378B" w:rsidRPr="00A7796F" w:rsidRDefault="008522CF" w:rsidP="0034752A">
            <w:pPr>
              <w:tabs>
                <w:tab w:val="left" w:pos="720"/>
              </w:tabs>
              <w:spacing w:line="276" w:lineRule="auto"/>
              <w:jc w:val="both"/>
              <w:rPr>
                <w:lang w:val="vi-VN"/>
              </w:rPr>
            </w:pPr>
            <w:r w:rsidRPr="00A7796F">
              <w:rPr>
                <w:b/>
                <w:u w:val="single"/>
                <w:lang w:val="vi-VN"/>
              </w:rPr>
              <w:t xml:space="preserve">Xếp hạng </w:t>
            </w:r>
            <w:proofErr w:type="spellStart"/>
            <w:r>
              <w:rPr>
                <w:b/>
                <w:u w:val="single"/>
              </w:rPr>
              <w:t>khoảng</w:t>
            </w:r>
            <w:proofErr w:type="spellEnd"/>
            <w:r>
              <w:rPr>
                <w:b/>
                <w:u w:val="single"/>
              </w:rPr>
              <w:t xml:space="preserve"> </w:t>
            </w:r>
            <w:proofErr w:type="spellStart"/>
            <w:r>
              <w:rPr>
                <w:b/>
                <w:u w:val="single"/>
              </w:rPr>
              <w:t>cách</w:t>
            </w:r>
            <w:proofErr w:type="spellEnd"/>
            <w:r>
              <w:rPr>
                <w:b/>
                <w:u w:val="single"/>
              </w:rPr>
              <w:t xml:space="preserve"> </w:t>
            </w:r>
            <w:r w:rsidRPr="00A7796F">
              <w:rPr>
                <w:b/>
                <w:u w:val="single"/>
                <w:lang w:val="vi-VN"/>
              </w:rPr>
              <w:t xml:space="preserve">năng lực </w:t>
            </w:r>
            <w:proofErr w:type="spellStart"/>
            <w:r>
              <w:rPr>
                <w:b/>
                <w:u w:val="single"/>
              </w:rPr>
              <w:t>và</w:t>
            </w:r>
            <w:proofErr w:type="spellEnd"/>
            <w:r>
              <w:rPr>
                <w:b/>
                <w:u w:val="single"/>
              </w:rPr>
              <w:t xml:space="preserve"> </w:t>
            </w:r>
            <w:proofErr w:type="spellStart"/>
            <w:r>
              <w:rPr>
                <w:b/>
                <w:u w:val="single"/>
              </w:rPr>
              <w:t>phân</w:t>
            </w:r>
            <w:proofErr w:type="spellEnd"/>
            <w:r>
              <w:rPr>
                <w:b/>
                <w:u w:val="single"/>
              </w:rPr>
              <w:t xml:space="preserve"> </w:t>
            </w:r>
            <w:proofErr w:type="spellStart"/>
            <w:r>
              <w:rPr>
                <w:b/>
                <w:u w:val="single"/>
              </w:rPr>
              <w:t>tích</w:t>
            </w:r>
            <w:proofErr w:type="spellEnd"/>
            <w:r w:rsidR="0023378B" w:rsidRPr="00A7796F">
              <w:rPr>
                <w:b/>
                <w:u w:val="single"/>
                <w:lang w:val="vi-VN"/>
              </w:rPr>
              <w:t>:</w:t>
            </w:r>
            <w:r w:rsidR="0023378B" w:rsidRPr="00A7796F">
              <w:rPr>
                <w:lang w:val="vi-VN"/>
              </w:rPr>
              <w:t xml:space="preserve"> </w:t>
            </w:r>
            <w:r w:rsidR="00BA4189" w:rsidRPr="00A7796F">
              <w:rPr>
                <w:lang w:val="vi-VN"/>
              </w:rPr>
              <w:t>Vấn đề này được xếp thứ 6 trong bảng phân tích các lỗ hổng năng lực, với lưu ý quan trọng về việc nâng cấp trang web</w:t>
            </w:r>
            <w:r w:rsidR="0048356E" w:rsidRPr="00A7796F">
              <w:rPr>
                <w:lang w:val="vi-VN"/>
              </w:rPr>
              <w:t>.</w:t>
            </w:r>
          </w:p>
        </w:tc>
      </w:tr>
      <w:tr w:rsidR="0023378B" w:rsidRPr="00450FDC" w14:paraId="15D8A789" w14:textId="77777777" w:rsidTr="00A567C4">
        <w:trPr>
          <w:trHeight w:val="1419"/>
        </w:trPr>
        <w:tc>
          <w:tcPr>
            <w:tcW w:w="1890" w:type="dxa"/>
            <w:vMerge/>
            <w:tcBorders>
              <w:left w:val="nil"/>
              <w:right w:val="nil"/>
            </w:tcBorders>
            <w:shd w:val="clear" w:color="auto" w:fill="BFBFBF" w:themeFill="background1" w:themeFillShade="BF"/>
            <w:vAlign w:val="center"/>
          </w:tcPr>
          <w:p w14:paraId="35BD1DC0" w14:textId="77777777" w:rsidR="0023378B" w:rsidRPr="00A7796F" w:rsidRDefault="0023378B" w:rsidP="0034752A">
            <w:pPr>
              <w:spacing w:after="160" w:line="276" w:lineRule="auto"/>
              <w:ind w:left="720"/>
              <w:jc w:val="both"/>
              <w:rPr>
                <w:b/>
                <w:color w:val="267298" w:themeColor="accent6" w:themeShade="BF"/>
                <w:u w:val="single"/>
                <w:lang w:val="vi-VN"/>
              </w:rPr>
            </w:pPr>
          </w:p>
        </w:tc>
        <w:tc>
          <w:tcPr>
            <w:tcW w:w="822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332B0E84" w14:textId="7B422A25" w:rsidR="0023378B" w:rsidRPr="00A7796F" w:rsidRDefault="00A87480" w:rsidP="0034752A">
            <w:pPr>
              <w:tabs>
                <w:tab w:val="left" w:pos="720"/>
              </w:tabs>
              <w:spacing w:line="276" w:lineRule="auto"/>
              <w:jc w:val="both"/>
              <w:rPr>
                <w:lang w:val="vi-VN"/>
              </w:rPr>
            </w:pPr>
            <w:r w:rsidRPr="00A7796F">
              <w:rPr>
                <w:b/>
                <w:u w:val="single"/>
                <w:lang w:val="vi-VN"/>
              </w:rPr>
              <w:t>Năng lực hiện tại</w:t>
            </w:r>
            <w:r w:rsidR="0023378B" w:rsidRPr="00A7796F">
              <w:rPr>
                <w:b/>
                <w:u w:val="single"/>
                <w:lang w:val="vi-VN"/>
              </w:rPr>
              <w:t>:</w:t>
            </w:r>
            <w:r w:rsidR="0023378B" w:rsidRPr="00A7796F">
              <w:rPr>
                <w:lang w:val="vi-VN"/>
              </w:rPr>
              <w:t xml:space="preserve"> </w:t>
            </w:r>
            <w:r w:rsidR="00BA4189" w:rsidRPr="00A7796F">
              <w:rPr>
                <w:lang w:val="vi-VN"/>
              </w:rPr>
              <w:t xml:space="preserve">Thiếu tài liệu hướng dẫn cụ thể về </w:t>
            </w:r>
            <w:r w:rsidR="004759FC" w:rsidRPr="00A7796F">
              <w:rPr>
                <w:lang w:val="vi-VN"/>
              </w:rPr>
              <w:t>việc</w:t>
            </w:r>
            <w:r w:rsidR="00BA4189" w:rsidRPr="00A7796F">
              <w:rPr>
                <w:lang w:val="vi-VN"/>
              </w:rPr>
              <w:t xml:space="preserve"> chia sẻ </w:t>
            </w:r>
            <w:r w:rsidR="004759FC" w:rsidRPr="00A7796F">
              <w:rPr>
                <w:lang w:val="vi-VN"/>
              </w:rPr>
              <w:t xml:space="preserve">thông tin </w:t>
            </w:r>
            <w:r w:rsidR="00BA4189" w:rsidRPr="00A7796F">
              <w:rPr>
                <w:lang w:val="vi-VN"/>
              </w:rPr>
              <w:t>khiến hoạt động của VNMAC chưa được biết đến rộng rãi</w:t>
            </w:r>
            <w:r w:rsidR="004759FC" w:rsidRPr="00A7796F">
              <w:rPr>
                <w:lang w:val="vi-VN"/>
              </w:rPr>
              <w:t xml:space="preserve"> và</w:t>
            </w:r>
            <w:r w:rsidR="00BA4189" w:rsidRPr="00A7796F">
              <w:rPr>
                <w:lang w:val="vi-VN"/>
              </w:rPr>
              <w:t xml:space="preserve"> </w:t>
            </w:r>
            <w:r w:rsidR="004759FC" w:rsidRPr="00A7796F">
              <w:rPr>
                <w:lang w:val="vi-VN"/>
              </w:rPr>
              <w:t>thông điệp</w:t>
            </w:r>
            <w:r w:rsidR="00BA4189" w:rsidRPr="00A7796F">
              <w:rPr>
                <w:lang w:val="vi-VN"/>
              </w:rPr>
              <w:t xml:space="preserve"> GDPTTNBM chưa </w:t>
            </w:r>
            <w:r w:rsidR="004759FC" w:rsidRPr="00A7796F">
              <w:rPr>
                <w:lang w:val="vi-VN"/>
              </w:rPr>
              <w:t>tiếp cận hiệu quả tới</w:t>
            </w:r>
            <w:r w:rsidR="00BA4189" w:rsidRPr="00A7796F">
              <w:rPr>
                <w:lang w:val="vi-VN"/>
              </w:rPr>
              <w:t xml:space="preserve"> cộng đồng</w:t>
            </w:r>
            <w:r w:rsidR="004759FC" w:rsidRPr="00A7796F">
              <w:rPr>
                <w:lang w:val="vi-VN"/>
              </w:rPr>
              <w:t>.</w:t>
            </w:r>
            <w:r w:rsidR="00BA4189" w:rsidRPr="00A7796F">
              <w:rPr>
                <w:lang w:val="vi-VN"/>
              </w:rPr>
              <w:t xml:space="preserve"> VNMAC có trang web nhưng lại không cập nhật thường xuyên và nghèo nàn về nội dung</w:t>
            </w:r>
            <w:r w:rsidR="004759FC" w:rsidRPr="00A7796F">
              <w:rPr>
                <w:lang w:val="vi-VN"/>
              </w:rPr>
              <w:t>.</w:t>
            </w:r>
            <w:r w:rsidR="00BA4189" w:rsidRPr="00A7796F">
              <w:rPr>
                <w:lang w:val="vi-VN"/>
              </w:rPr>
              <w:t xml:space="preserve"> </w:t>
            </w:r>
            <w:r w:rsidR="004759FC" w:rsidRPr="00A7796F">
              <w:rPr>
                <w:lang w:val="vi-VN"/>
              </w:rPr>
              <w:t>C</w:t>
            </w:r>
            <w:r w:rsidR="00BA4189" w:rsidRPr="00A7796F">
              <w:rPr>
                <w:lang w:val="vi-VN"/>
              </w:rPr>
              <w:t>ác thông tin về hoạt động KPHQBM sau chiến tranh được chia sẻ rất hạn chế đến các đối tác quốc tế</w:t>
            </w:r>
            <w:r w:rsidR="004759FC" w:rsidRPr="00A7796F">
              <w:rPr>
                <w:lang w:val="vi-VN"/>
              </w:rPr>
              <w:t>, nhưng cũng</w:t>
            </w:r>
            <w:r w:rsidR="00BA4189" w:rsidRPr="00A7796F">
              <w:rPr>
                <w:lang w:val="vi-VN"/>
              </w:rPr>
              <w:t xml:space="preserve"> đã nhận </w:t>
            </w:r>
            <w:r w:rsidR="004759FC" w:rsidRPr="00A7796F">
              <w:rPr>
                <w:lang w:val="vi-VN"/>
              </w:rPr>
              <w:t xml:space="preserve">được </w:t>
            </w:r>
            <w:r w:rsidR="00BA4189" w:rsidRPr="00A7796F">
              <w:rPr>
                <w:lang w:val="vi-VN"/>
              </w:rPr>
              <w:t>hỗ trợ từ một số tổ chức</w:t>
            </w:r>
            <w:r w:rsidR="004759FC" w:rsidRPr="00A7796F">
              <w:rPr>
                <w:lang w:val="vi-VN"/>
              </w:rPr>
              <w:t>.</w:t>
            </w:r>
            <w:r w:rsidR="00BA4189" w:rsidRPr="00A7796F">
              <w:rPr>
                <w:lang w:val="vi-VN"/>
              </w:rPr>
              <w:t xml:space="preserve"> </w:t>
            </w:r>
            <w:r w:rsidR="004759FC" w:rsidRPr="00A7796F">
              <w:rPr>
                <w:lang w:val="vi-VN"/>
              </w:rPr>
              <w:t xml:space="preserve">Đã </w:t>
            </w:r>
            <w:r w:rsidR="00BA4189" w:rsidRPr="00A7796F">
              <w:rPr>
                <w:lang w:val="vi-VN"/>
              </w:rPr>
              <w:t xml:space="preserve">có quy chế </w:t>
            </w:r>
            <w:r w:rsidR="004759FC" w:rsidRPr="00A7796F">
              <w:rPr>
                <w:lang w:val="vi-VN"/>
              </w:rPr>
              <w:t xml:space="preserve">hoạt động </w:t>
            </w:r>
            <w:r w:rsidR="00BA4189" w:rsidRPr="00A7796F">
              <w:rPr>
                <w:lang w:val="vi-VN"/>
              </w:rPr>
              <w:t>cụ thể nhưng cần chi tiết hơn</w:t>
            </w:r>
            <w:r w:rsidR="006777B7" w:rsidRPr="00A7796F">
              <w:rPr>
                <w:lang w:val="vi-VN"/>
              </w:rPr>
              <w:t>.</w:t>
            </w:r>
            <w:r w:rsidR="00BA4189" w:rsidRPr="00A7796F">
              <w:rPr>
                <w:lang w:val="vi-VN"/>
              </w:rPr>
              <w:t xml:space="preserve"> </w:t>
            </w:r>
            <w:r w:rsidR="006777B7" w:rsidRPr="00A7796F">
              <w:rPr>
                <w:lang w:val="vi-VN"/>
              </w:rPr>
              <w:t>Đ</w:t>
            </w:r>
            <w:r w:rsidR="00BA4189" w:rsidRPr="00A7796F">
              <w:rPr>
                <w:lang w:val="vi-VN"/>
              </w:rPr>
              <w:t>ã tổ chức ngày thế giới nâng cao nhận thức về hiểm họa bom mìn</w:t>
            </w:r>
            <w:r w:rsidR="006777B7" w:rsidRPr="00A7796F">
              <w:rPr>
                <w:lang w:val="vi-VN"/>
              </w:rPr>
              <w:t>.</w:t>
            </w:r>
            <w:r w:rsidR="00BA4189" w:rsidRPr="00A7796F">
              <w:rPr>
                <w:lang w:val="vi-VN"/>
              </w:rPr>
              <w:t xml:space="preserve"> </w:t>
            </w:r>
            <w:r w:rsidR="006777B7" w:rsidRPr="00A7796F">
              <w:rPr>
                <w:lang w:val="vi-VN"/>
              </w:rPr>
              <w:t>C</w:t>
            </w:r>
            <w:r w:rsidR="00BA4189" w:rsidRPr="00A7796F">
              <w:rPr>
                <w:lang w:val="vi-VN"/>
              </w:rPr>
              <w:t>ập nhật và cung cấp thiết bị đảm bảo yêu cầu công nghệ 4.0, thiết bị chưa đồng bộ</w:t>
            </w:r>
            <w:r w:rsidR="0023378B" w:rsidRPr="00A7796F">
              <w:rPr>
                <w:lang w:val="vi-VN"/>
              </w:rPr>
              <w:t xml:space="preserve">. </w:t>
            </w:r>
          </w:p>
        </w:tc>
      </w:tr>
      <w:tr w:rsidR="0023378B" w:rsidRPr="00450FDC" w14:paraId="47A06E91" w14:textId="77777777" w:rsidTr="0023378B">
        <w:tc>
          <w:tcPr>
            <w:tcW w:w="1890" w:type="dxa"/>
            <w:vMerge/>
            <w:tcBorders>
              <w:left w:val="nil"/>
              <w:bottom w:val="nil"/>
              <w:right w:val="nil"/>
            </w:tcBorders>
            <w:shd w:val="clear" w:color="auto" w:fill="BFBFBF" w:themeFill="background1" w:themeFillShade="BF"/>
            <w:vAlign w:val="center"/>
          </w:tcPr>
          <w:p w14:paraId="339FF47C" w14:textId="77777777" w:rsidR="0023378B" w:rsidRPr="00A7796F" w:rsidRDefault="0023378B" w:rsidP="0034752A">
            <w:pPr>
              <w:spacing w:after="160" w:line="276" w:lineRule="auto"/>
              <w:jc w:val="both"/>
              <w:rPr>
                <w:b/>
                <w:color w:val="267298" w:themeColor="accent6" w:themeShade="BF"/>
                <w:lang w:val="vi-VN"/>
              </w:rPr>
            </w:pPr>
          </w:p>
        </w:tc>
        <w:tc>
          <w:tcPr>
            <w:tcW w:w="822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1A72F7FD" w14:textId="37E688EF" w:rsidR="0023378B" w:rsidRPr="00A7796F" w:rsidRDefault="00A87480" w:rsidP="0034752A">
            <w:pPr>
              <w:tabs>
                <w:tab w:val="left" w:pos="720"/>
              </w:tabs>
              <w:spacing w:line="276" w:lineRule="auto"/>
              <w:jc w:val="both"/>
              <w:rPr>
                <w:lang w:val="vi-VN"/>
              </w:rPr>
            </w:pPr>
            <w:r w:rsidRPr="00A7796F">
              <w:rPr>
                <w:b/>
                <w:u w:val="single"/>
                <w:lang w:val="vi-VN"/>
              </w:rPr>
              <w:t>Năng lực trong tương lai</w:t>
            </w:r>
            <w:r w:rsidR="0023378B" w:rsidRPr="00A7796F">
              <w:rPr>
                <w:b/>
                <w:lang w:val="vi-VN"/>
              </w:rPr>
              <w:t>:</w:t>
            </w:r>
            <w:r w:rsidR="0023378B" w:rsidRPr="00A7796F">
              <w:rPr>
                <w:lang w:val="vi-VN"/>
              </w:rPr>
              <w:t xml:space="preserve"> </w:t>
            </w:r>
            <w:r w:rsidR="00BA4189" w:rsidRPr="00A7796F">
              <w:rPr>
                <w:lang w:val="vi-VN"/>
              </w:rPr>
              <w:t>VNMAC có thể chia sẻ thông tin một cách rộng rãi</w:t>
            </w:r>
            <w:r w:rsidR="00E83CBB" w:rsidRPr="00A7796F">
              <w:rPr>
                <w:lang w:val="vi-VN"/>
              </w:rPr>
              <w:t>.</w:t>
            </w:r>
            <w:r w:rsidR="00BA4189" w:rsidRPr="00A7796F">
              <w:rPr>
                <w:lang w:val="vi-VN"/>
              </w:rPr>
              <w:t xml:space="preserve"> </w:t>
            </w:r>
            <w:r w:rsidR="00E83CBB" w:rsidRPr="00A7796F">
              <w:rPr>
                <w:lang w:val="vi-VN"/>
              </w:rPr>
              <w:t>C</w:t>
            </w:r>
            <w:r w:rsidR="00BA4189" w:rsidRPr="00A7796F">
              <w:rPr>
                <w:lang w:val="vi-VN"/>
              </w:rPr>
              <w:t>ó kế hoạch nâng cấp website</w:t>
            </w:r>
            <w:r w:rsidR="00E83CBB" w:rsidRPr="00A7796F">
              <w:rPr>
                <w:lang w:val="vi-VN"/>
              </w:rPr>
              <w:t xml:space="preserve"> và cần ưu tiên </w:t>
            </w:r>
            <w:r w:rsidR="00E83CBB" w:rsidRPr="00450FDC">
              <w:rPr>
                <w:lang w:val="vi-VN"/>
              </w:rPr>
              <w:t>phân công cán bộ chuyên trách đăng và viết bài đăng trên website</w:t>
            </w:r>
            <w:r w:rsidR="00E83CBB" w:rsidRPr="00A7796F">
              <w:rPr>
                <w:lang w:val="vi-VN"/>
              </w:rPr>
              <w:t>. Công bố các dự án do Trung tâm thực hiện. C</w:t>
            </w:r>
            <w:r w:rsidR="00E83CBB" w:rsidRPr="00450FDC">
              <w:rPr>
                <w:lang w:val="vi-VN"/>
              </w:rPr>
              <w:t>án bộ truyền thông trong nước và quốc tế được đào tạo cơ bản và liên tục</w:t>
            </w:r>
            <w:r w:rsidR="00E83CBB" w:rsidRPr="00A7796F">
              <w:rPr>
                <w:lang w:val="vi-VN"/>
              </w:rPr>
              <w:t xml:space="preserve">. Có năng lực quản lý và </w:t>
            </w:r>
            <w:r w:rsidR="00E83CBB" w:rsidRPr="00450FDC">
              <w:rPr>
                <w:lang w:val="vi-VN"/>
              </w:rPr>
              <w:t>phối hợp với đài phát thanh và truyền hình.</w:t>
            </w:r>
            <w:r w:rsidR="00E83CBB" w:rsidRPr="00A7796F">
              <w:rPr>
                <w:lang w:val="vi-VN"/>
              </w:rPr>
              <w:t xml:space="preserve"> C</w:t>
            </w:r>
            <w:r w:rsidR="00BA4189" w:rsidRPr="00A7796F">
              <w:rPr>
                <w:lang w:val="vi-VN"/>
              </w:rPr>
              <w:t>ó ngân sách để GDPTTNBM qua website và cập nhật thông tin về các hoạt động này trên website</w:t>
            </w:r>
            <w:r w:rsidR="00E83CBB" w:rsidRPr="00A7796F">
              <w:rPr>
                <w:lang w:val="vi-VN"/>
              </w:rPr>
              <w:t>.</w:t>
            </w:r>
            <w:r w:rsidR="00BA4189" w:rsidRPr="00A7796F">
              <w:rPr>
                <w:lang w:val="vi-VN"/>
              </w:rPr>
              <w:t xml:space="preserve"> </w:t>
            </w:r>
          </w:p>
        </w:tc>
      </w:tr>
      <w:tr w:rsidR="0023378B" w:rsidRPr="00450FDC" w14:paraId="4F3209A0" w14:textId="77777777" w:rsidTr="0023378B">
        <w:tc>
          <w:tcPr>
            <w:tcW w:w="1890" w:type="dxa"/>
            <w:vMerge w:val="restart"/>
            <w:tcBorders>
              <w:top w:val="single" w:sz="12" w:space="0" w:color="C1D6EA" w:themeColor="accent2" w:themeTint="66"/>
              <w:left w:val="nil"/>
              <w:right w:val="nil"/>
            </w:tcBorders>
            <w:shd w:val="clear" w:color="auto" w:fill="A3C1E0" w:themeFill="accent2" w:themeFillTint="99"/>
            <w:vAlign w:val="center"/>
          </w:tcPr>
          <w:p w14:paraId="70BE795B" w14:textId="03588BB4" w:rsidR="0023378B" w:rsidRPr="00A7796F" w:rsidRDefault="00661C3A" w:rsidP="0034752A">
            <w:pPr>
              <w:tabs>
                <w:tab w:val="left" w:pos="720"/>
              </w:tabs>
              <w:spacing w:line="276" w:lineRule="auto"/>
              <w:rPr>
                <w:lang w:val="vi-VN"/>
              </w:rPr>
            </w:pPr>
            <w:r w:rsidRPr="00A7796F">
              <w:rPr>
                <w:b/>
                <w:lang w:val="vi-VN"/>
              </w:rPr>
              <w:t>Đánh giá và đề xuất của UNDP</w:t>
            </w:r>
          </w:p>
        </w:tc>
        <w:tc>
          <w:tcPr>
            <w:tcW w:w="8226" w:type="dxa"/>
            <w:tcBorders>
              <w:top w:val="single" w:sz="12" w:space="0" w:color="C1D6EA" w:themeColor="accent2" w:themeTint="66"/>
              <w:left w:val="nil"/>
              <w:bottom w:val="single" w:sz="12" w:space="0" w:color="C1D6EA" w:themeColor="accent2" w:themeTint="66"/>
              <w:right w:val="nil"/>
            </w:tcBorders>
            <w:shd w:val="clear" w:color="auto" w:fill="E0EAF4" w:themeFill="accent2" w:themeFillTint="33"/>
            <w:vAlign w:val="center"/>
          </w:tcPr>
          <w:p w14:paraId="5642793D" w14:textId="032392D9" w:rsidR="0023378B" w:rsidRPr="00A7796F" w:rsidRDefault="00BA4189" w:rsidP="0034752A">
            <w:pPr>
              <w:tabs>
                <w:tab w:val="left" w:pos="720"/>
              </w:tabs>
              <w:spacing w:line="276" w:lineRule="auto"/>
              <w:jc w:val="both"/>
              <w:rPr>
                <w:lang w:val="vi-VN"/>
              </w:rPr>
            </w:pPr>
            <w:r w:rsidRPr="00A7796F">
              <w:rPr>
                <w:b/>
                <w:u w:val="single"/>
                <w:lang w:val="vi-VN"/>
              </w:rPr>
              <w:t>Đánh giá</w:t>
            </w:r>
            <w:r w:rsidR="0023378B" w:rsidRPr="00A7796F">
              <w:rPr>
                <w:b/>
                <w:u w:val="single"/>
                <w:lang w:val="vi-VN"/>
              </w:rPr>
              <w:t>:</w:t>
            </w:r>
            <w:r w:rsidR="0023378B" w:rsidRPr="00A7796F">
              <w:rPr>
                <w:lang w:val="vi-VN"/>
              </w:rPr>
              <w:t xml:space="preserve"> </w:t>
            </w:r>
            <w:r w:rsidRPr="00A7796F">
              <w:rPr>
                <w:lang w:val="vi-VN"/>
              </w:rPr>
              <w:t xml:space="preserve">Ngoài ra để tăng cường hiệu quả tiếp cận thông tin từ bên ngoài, hệ thống chia sẻ thông tin nội bộ cũng cần được cải thiện. Cần có nội dung đào tạo để toàn bộ nhân viên hiểu rõ về hoạt động KPHQBM sau chiến tranh cũng như vai trò của VNMAC. Cuối cùng, ngoài công tác GDPTTNBM, cần đánh giá năng lực và các khó khăn gặp phải trong việc </w:t>
            </w:r>
            <w:r w:rsidR="009301F2" w:rsidRPr="00A7796F">
              <w:rPr>
                <w:lang w:val="vi-VN"/>
              </w:rPr>
              <w:t>nâng cao hiệu quả</w:t>
            </w:r>
            <w:r w:rsidRPr="00A7796F">
              <w:rPr>
                <w:lang w:val="vi-VN"/>
              </w:rPr>
              <w:t xml:space="preserve"> truyền thông của VNMAC</w:t>
            </w:r>
            <w:r w:rsidR="00083FBC" w:rsidRPr="00A7796F">
              <w:rPr>
                <w:lang w:val="vi-VN"/>
              </w:rPr>
              <w:t xml:space="preserve"> từ</w:t>
            </w:r>
            <w:r w:rsidRPr="00A7796F">
              <w:rPr>
                <w:lang w:val="vi-VN"/>
              </w:rPr>
              <w:t xml:space="preserve"> cả bên trong và bên ngoài, liên kết với kế hoạch nâng cấp website – nội dung được xác định </w:t>
            </w:r>
            <w:r w:rsidR="00083FBC" w:rsidRPr="00A7796F">
              <w:rPr>
                <w:lang w:val="vi-VN"/>
              </w:rPr>
              <w:t>ưu tiên cần cải thiện</w:t>
            </w:r>
            <w:r w:rsidR="0023378B" w:rsidRPr="00A7796F">
              <w:rPr>
                <w:lang w:val="vi-VN"/>
              </w:rPr>
              <w:t>.</w:t>
            </w:r>
          </w:p>
        </w:tc>
      </w:tr>
      <w:tr w:rsidR="0023378B" w:rsidRPr="00450FDC" w14:paraId="150597D7" w14:textId="77777777" w:rsidTr="0023378B">
        <w:tc>
          <w:tcPr>
            <w:tcW w:w="1890" w:type="dxa"/>
            <w:vMerge/>
            <w:tcBorders>
              <w:left w:val="nil"/>
              <w:bottom w:val="single" w:sz="24" w:space="0" w:color="3972AB" w:themeColor="accent2" w:themeShade="BF"/>
              <w:right w:val="nil"/>
            </w:tcBorders>
            <w:shd w:val="clear" w:color="auto" w:fill="A3C1E0" w:themeFill="accent2" w:themeFillTint="99"/>
            <w:vAlign w:val="center"/>
          </w:tcPr>
          <w:p w14:paraId="4DA8319D" w14:textId="77777777" w:rsidR="0023378B" w:rsidRPr="00A7796F" w:rsidRDefault="0023378B" w:rsidP="0034752A">
            <w:pPr>
              <w:pStyle w:val="ListParagraph"/>
              <w:tabs>
                <w:tab w:val="left" w:pos="720"/>
              </w:tabs>
              <w:spacing w:line="276" w:lineRule="auto"/>
              <w:jc w:val="both"/>
              <w:rPr>
                <w:lang w:val="vi-VN"/>
              </w:rPr>
            </w:pPr>
          </w:p>
        </w:tc>
        <w:tc>
          <w:tcPr>
            <w:tcW w:w="8226"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488442DB" w14:textId="3EC9FBA5" w:rsidR="0023378B" w:rsidRPr="00A7796F" w:rsidRDefault="00A87480" w:rsidP="0034752A">
            <w:pPr>
              <w:tabs>
                <w:tab w:val="left" w:pos="720"/>
              </w:tabs>
              <w:spacing w:line="276" w:lineRule="auto"/>
              <w:jc w:val="both"/>
              <w:rPr>
                <w:lang w:val="vi-VN"/>
              </w:rPr>
            </w:pPr>
            <w:r w:rsidRPr="00A7796F">
              <w:rPr>
                <w:b/>
                <w:u w:val="single"/>
                <w:lang w:val="vi-VN"/>
              </w:rPr>
              <w:t xml:space="preserve">Can thiệp </w:t>
            </w:r>
            <w:proofErr w:type="spellStart"/>
            <w:r w:rsidR="008522CF">
              <w:rPr>
                <w:b/>
                <w:u w:val="single"/>
              </w:rPr>
              <w:t>mang</w:t>
            </w:r>
            <w:proofErr w:type="spellEnd"/>
            <w:r w:rsidR="008522CF" w:rsidRPr="00A7796F">
              <w:rPr>
                <w:b/>
                <w:u w:val="single"/>
                <w:lang w:val="vi-VN"/>
              </w:rPr>
              <w:t xml:space="preserve"> </w:t>
            </w:r>
            <w:r w:rsidRPr="00A7796F">
              <w:rPr>
                <w:b/>
                <w:u w:val="single"/>
                <w:lang w:val="vi-VN"/>
              </w:rPr>
              <w:t>tính chiến lược</w:t>
            </w:r>
            <w:r w:rsidR="0023378B" w:rsidRPr="00A7796F">
              <w:rPr>
                <w:b/>
                <w:lang w:val="vi-VN"/>
              </w:rPr>
              <w:t>:</w:t>
            </w:r>
            <w:r w:rsidR="0023378B" w:rsidRPr="00A7796F">
              <w:rPr>
                <w:lang w:val="vi-VN"/>
              </w:rPr>
              <w:t xml:space="preserve"> </w:t>
            </w:r>
            <w:r w:rsidR="00F24E25" w:rsidRPr="00A7796F">
              <w:rPr>
                <w:lang w:val="vi-VN"/>
              </w:rPr>
              <w:t>Trong</w:t>
            </w:r>
            <w:r w:rsidR="00BA4189" w:rsidRPr="00A7796F">
              <w:rPr>
                <w:lang w:val="vi-VN"/>
              </w:rPr>
              <w:t xml:space="preserve"> bối cảnh cần làm rõ quyền truy cập và chia sẻ thông tin, cần bố trí nhân lực </w:t>
            </w:r>
            <w:r w:rsidR="00F24E25" w:rsidRPr="00A7796F">
              <w:rPr>
                <w:lang w:val="vi-VN"/>
              </w:rPr>
              <w:t xml:space="preserve">hàng ngày cập nhật và cung cấp các tư liệu truyền thông lên website và </w:t>
            </w:r>
            <w:proofErr w:type="spellStart"/>
            <w:r w:rsidR="006D5C22">
              <w:t>cho</w:t>
            </w:r>
            <w:proofErr w:type="spellEnd"/>
            <w:r w:rsidR="006D5C22">
              <w:t xml:space="preserve"> </w:t>
            </w:r>
            <w:r w:rsidR="00BA4189" w:rsidRPr="00A7796F">
              <w:rPr>
                <w:lang w:val="vi-VN"/>
              </w:rPr>
              <w:t>các đơn vị truyền thông nhằm đảm bảo hoạt động của VNMAC được chuyển tải đến công chúng và cộng đồng quốc tế. Tăng cường đào tạo</w:t>
            </w:r>
            <w:r w:rsidR="00F24E25" w:rsidRPr="00A7796F">
              <w:rPr>
                <w:lang w:val="vi-VN"/>
              </w:rPr>
              <w:t xml:space="preserve"> trong quá trình làm việc</w:t>
            </w:r>
            <w:r w:rsidR="00BA4189" w:rsidRPr="00A7796F">
              <w:rPr>
                <w:lang w:val="vi-VN"/>
              </w:rPr>
              <w:t xml:space="preserve"> về hoạt động KPHQBM và truyền thông quốc tế thông qua hoạt động của VNMAC</w:t>
            </w:r>
            <w:r w:rsidR="0048356E" w:rsidRPr="00A7796F">
              <w:rPr>
                <w:lang w:val="vi-VN"/>
              </w:rPr>
              <w:t>.</w:t>
            </w:r>
          </w:p>
        </w:tc>
      </w:tr>
    </w:tbl>
    <w:p w14:paraId="129EC323" w14:textId="77777777" w:rsidR="002E581E" w:rsidRPr="00A7796F" w:rsidRDefault="002E581E" w:rsidP="0034752A">
      <w:pPr>
        <w:pStyle w:val="My"/>
        <w:spacing w:line="276" w:lineRule="auto"/>
        <w:ind w:firstLine="360"/>
        <w:jc w:val="both"/>
        <w:rPr>
          <w:rStyle w:val="sowc"/>
          <w:rFonts w:ascii="Times New Roman" w:hAnsi="Times New Roman" w:cs="Times New Roman"/>
          <w:sz w:val="28"/>
          <w:lang w:val="vi-VN"/>
        </w:rPr>
      </w:pPr>
    </w:p>
    <w:p w14:paraId="7B77DA13" w14:textId="4C3BA760" w:rsidR="00BA4189" w:rsidRPr="00A7796F" w:rsidRDefault="00BA4189" w:rsidP="00A7796F">
      <w:pPr>
        <w:pStyle w:val="ListParagraph"/>
        <w:numPr>
          <w:ilvl w:val="0"/>
          <w:numId w:val="25"/>
        </w:numPr>
        <w:spacing w:line="276" w:lineRule="auto"/>
        <w:rPr>
          <w:b/>
          <w:lang w:val="vi-VN"/>
        </w:rPr>
      </w:pPr>
      <w:r w:rsidRPr="00A7796F">
        <w:rPr>
          <w:b/>
          <w:lang w:val="vi-VN"/>
        </w:rPr>
        <w:t>Vấn đề cốt lõi số 18: Hệ thống CNTT</w:t>
      </w:r>
    </w:p>
    <w:p w14:paraId="2790DE80" w14:textId="77777777" w:rsidR="0048356E" w:rsidRPr="00A7796F" w:rsidRDefault="0048356E" w:rsidP="0034752A">
      <w:pPr>
        <w:pStyle w:val="ListParagraph"/>
        <w:spacing w:line="276" w:lineRule="auto"/>
        <w:rPr>
          <w:b/>
          <w:lang w:val="vi-VN"/>
        </w:rPr>
      </w:pPr>
    </w:p>
    <w:tbl>
      <w:tblPr>
        <w:tblStyle w:val="TableGrid"/>
        <w:tblW w:w="10116" w:type="dxa"/>
        <w:tblLayout w:type="fixed"/>
        <w:tblLook w:val="04A0" w:firstRow="1" w:lastRow="0" w:firstColumn="1" w:lastColumn="0" w:noHBand="0" w:noVBand="1"/>
      </w:tblPr>
      <w:tblGrid>
        <w:gridCol w:w="2070"/>
        <w:gridCol w:w="8046"/>
      </w:tblGrid>
      <w:tr w:rsidR="0023378B" w:rsidRPr="00450FDC" w14:paraId="4F841B42" w14:textId="77777777" w:rsidTr="00A7796F">
        <w:trPr>
          <w:trHeight w:val="471"/>
        </w:trPr>
        <w:tc>
          <w:tcPr>
            <w:tcW w:w="10116" w:type="dxa"/>
            <w:gridSpan w:val="2"/>
            <w:tcBorders>
              <w:top w:val="single" w:sz="24" w:space="0" w:color="3972AB" w:themeColor="accent2" w:themeShade="BF"/>
              <w:left w:val="nil"/>
              <w:bottom w:val="nil"/>
              <w:right w:val="nil"/>
            </w:tcBorders>
            <w:vAlign w:val="center"/>
          </w:tcPr>
          <w:p w14:paraId="6E9E71E4" w14:textId="7BB4990E" w:rsidR="0023378B" w:rsidRPr="00A7796F" w:rsidRDefault="00A75890" w:rsidP="0034752A">
            <w:pPr>
              <w:tabs>
                <w:tab w:val="left" w:pos="720"/>
              </w:tabs>
              <w:spacing w:line="276" w:lineRule="auto"/>
              <w:jc w:val="both"/>
              <w:rPr>
                <w:lang w:val="vi-VN"/>
              </w:rPr>
            </w:pPr>
            <w:r w:rsidRPr="00A7796F">
              <w:rPr>
                <w:b/>
                <w:u w:val="single"/>
                <w:lang w:val="vi-VN"/>
              </w:rPr>
              <w:t>Chỉ số chính</w:t>
            </w:r>
            <w:r w:rsidR="0023378B" w:rsidRPr="00A7796F">
              <w:rPr>
                <w:b/>
                <w:u w:val="single"/>
                <w:lang w:val="vi-VN"/>
              </w:rPr>
              <w:t>:</w:t>
            </w:r>
            <w:r w:rsidR="0023378B" w:rsidRPr="00A7796F">
              <w:rPr>
                <w:lang w:val="vi-VN"/>
              </w:rPr>
              <w:t xml:space="preserve"> </w:t>
            </w:r>
            <w:r w:rsidR="00BA4189" w:rsidRPr="00A7796F">
              <w:rPr>
                <w:lang w:val="vi-VN"/>
              </w:rPr>
              <w:t>Năng suất làm việc của các nhân viên VNMAC được nâng cao nhờ vào ứng dụng CNTT trong quá trình làm việc</w:t>
            </w:r>
          </w:p>
        </w:tc>
      </w:tr>
      <w:tr w:rsidR="0023378B" w:rsidRPr="00450FDC" w14:paraId="39EEAFC9" w14:textId="77777777" w:rsidTr="00A7796F">
        <w:trPr>
          <w:trHeight w:val="408"/>
        </w:trPr>
        <w:tc>
          <w:tcPr>
            <w:tcW w:w="2070" w:type="dxa"/>
            <w:vMerge w:val="restart"/>
            <w:tcBorders>
              <w:top w:val="single" w:sz="24" w:space="0" w:color="3972AB" w:themeColor="accent2" w:themeShade="BF"/>
              <w:left w:val="nil"/>
              <w:right w:val="nil"/>
            </w:tcBorders>
            <w:shd w:val="clear" w:color="auto" w:fill="BFBFBF" w:themeFill="background1" w:themeFillShade="BF"/>
            <w:vAlign w:val="center"/>
          </w:tcPr>
          <w:p w14:paraId="1A168E51" w14:textId="67E1BB73" w:rsidR="0023378B" w:rsidRPr="00CD3893" w:rsidRDefault="005735B1" w:rsidP="0034752A">
            <w:pPr>
              <w:spacing w:after="160" w:line="276" w:lineRule="auto"/>
              <w:rPr>
                <w:u w:val="single"/>
              </w:rPr>
            </w:pPr>
            <w:r w:rsidRPr="00450FDC">
              <w:rPr>
                <w:b/>
                <w:lang w:val="vi-VN"/>
              </w:rPr>
              <w:lastRenderedPageBreak/>
              <w:t>VNMAC phân tích và tự đánh giá</w:t>
            </w:r>
            <w:r w:rsidR="00FF2C90">
              <w:rPr>
                <w:b/>
              </w:rPr>
              <w:t xml:space="preserve"> </w:t>
            </w:r>
            <w:proofErr w:type="spellStart"/>
            <w:r w:rsidR="00FF2C90">
              <w:rPr>
                <w:b/>
              </w:rPr>
              <w:t>năng</w:t>
            </w:r>
            <w:proofErr w:type="spellEnd"/>
            <w:r w:rsidR="00FF2C90">
              <w:rPr>
                <w:b/>
              </w:rPr>
              <w:t xml:space="preserve"> </w:t>
            </w:r>
            <w:proofErr w:type="spellStart"/>
            <w:r w:rsidR="00FF2C90">
              <w:rPr>
                <w:b/>
              </w:rPr>
              <w:t>lực</w:t>
            </w:r>
            <w:proofErr w:type="spellEnd"/>
          </w:p>
        </w:tc>
        <w:tc>
          <w:tcPr>
            <w:tcW w:w="8046"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6E5E7D02" w14:textId="71B169F1" w:rsidR="0023378B" w:rsidRPr="00A7796F" w:rsidRDefault="008522CF" w:rsidP="0034752A">
            <w:pPr>
              <w:tabs>
                <w:tab w:val="left" w:pos="720"/>
              </w:tabs>
              <w:spacing w:line="276" w:lineRule="auto"/>
              <w:jc w:val="both"/>
              <w:rPr>
                <w:lang w:val="vi-VN"/>
              </w:rPr>
            </w:pPr>
            <w:r w:rsidRPr="00A7796F">
              <w:rPr>
                <w:b/>
                <w:u w:val="single"/>
                <w:lang w:val="vi-VN"/>
              </w:rPr>
              <w:t xml:space="preserve">Xếp hạng </w:t>
            </w:r>
            <w:proofErr w:type="spellStart"/>
            <w:r>
              <w:rPr>
                <w:b/>
                <w:u w:val="single"/>
              </w:rPr>
              <w:t>khoảng</w:t>
            </w:r>
            <w:proofErr w:type="spellEnd"/>
            <w:r>
              <w:rPr>
                <w:b/>
                <w:u w:val="single"/>
              </w:rPr>
              <w:t xml:space="preserve"> </w:t>
            </w:r>
            <w:proofErr w:type="spellStart"/>
            <w:r>
              <w:rPr>
                <w:b/>
                <w:u w:val="single"/>
              </w:rPr>
              <w:t>cách</w:t>
            </w:r>
            <w:proofErr w:type="spellEnd"/>
            <w:r>
              <w:rPr>
                <w:b/>
                <w:u w:val="single"/>
              </w:rPr>
              <w:t xml:space="preserve"> </w:t>
            </w:r>
            <w:r w:rsidRPr="00A7796F">
              <w:rPr>
                <w:b/>
                <w:u w:val="single"/>
                <w:lang w:val="vi-VN"/>
              </w:rPr>
              <w:t xml:space="preserve">năng lực </w:t>
            </w:r>
            <w:proofErr w:type="spellStart"/>
            <w:r>
              <w:rPr>
                <w:b/>
                <w:u w:val="single"/>
              </w:rPr>
              <w:t>và</w:t>
            </w:r>
            <w:proofErr w:type="spellEnd"/>
            <w:r>
              <w:rPr>
                <w:b/>
                <w:u w:val="single"/>
              </w:rPr>
              <w:t xml:space="preserve"> </w:t>
            </w:r>
            <w:proofErr w:type="spellStart"/>
            <w:r>
              <w:rPr>
                <w:b/>
                <w:u w:val="single"/>
              </w:rPr>
              <w:t>phân</w:t>
            </w:r>
            <w:proofErr w:type="spellEnd"/>
            <w:r>
              <w:rPr>
                <w:b/>
                <w:u w:val="single"/>
              </w:rPr>
              <w:t xml:space="preserve"> </w:t>
            </w:r>
            <w:proofErr w:type="spellStart"/>
            <w:r>
              <w:rPr>
                <w:b/>
                <w:u w:val="single"/>
              </w:rPr>
              <w:t>tích</w:t>
            </w:r>
            <w:proofErr w:type="spellEnd"/>
            <w:r w:rsidR="0023378B" w:rsidRPr="00A7796F">
              <w:rPr>
                <w:b/>
                <w:u w:val="single"/>
                <w:lang w:val="vi-VN"/>
              </w:rPr>
              <w:t>:</w:t>
            </w:r>
            <w:r w:rsidR="0023378B" w:rsidRPr="00A7796F">
              <w:rPr>
                <w:lang w:val="vi-VN"/>
              </w:rPr>
              <w:t xml:space="preserve"> </w:t>
            </w:r>
            <w:r w:rsidR="00BA4189" w:rsidRPr="00A7796F">
              <w:rPr>
                <w:lang w:val="vi-VN"/>
              </w:rPr>
              <w:t>Nội dung này được đánh giá thấp trong bảng phân tích các nỗ lổng về năng lực</w:t>
            </w:r>
            <w:r w:rsidR="0023378B" w:rsidRPr="00A7796F">
              <w:rPr>
                <w:lang w:val="vi-VN"/>
              </w:rPr>
              <w:t>.</w:t>
            </w:r>
          </w:p>
        </w:tc>
      </w:tr>
      <w:tr w:rsidR="0023378B" w:rsidRPr="00450FDC" w14:paraId="70F77282" w14:textId="77777777" w:rsidTr="00A7796F">
        <w:trPr>
          <w:trHeight w:val="420"/>
        </w:trPr>
        <w:tc>
          <w:tcPr>
            <w:tcW w:w="2070" w:type="dxa"/>
            <w:vMerge/>
            <w:tcBorders>
              <w:left w:val="nil"/>
              <w:right w:val="nil"/>
            </w:tcBorders>
            <w:shd w:val="clear" w:color="auto" w:fill="BFBFBF" w:themeFill="background1" w:themeFillShade="BF"/>
            <w:vAlign w:val="center"/>
          </w:tcPr>
          <w:p w14:paraId="14DA87D1" w14:textId="77777777" w:rsidR="0023378B" w:rsidRPr="00A7796F" w:rsidRDefault="0023378B" w:rsidP="0034752A">
            <w:pPr>
              <w:spacing w:after="160" w:line="276" w:lineRule="auto"/>
              <w:ind w:left="720"/>
              <w:jc w:val="both"/>
              <w:rPr>
                <w:b/>
                <w:color w:val="267298" w:themeColor="accent6" w:themeShade="BF"/>
                <w:u w:val="single"/>
                <w:lang w:val="vi-VN"/>
              </w:rPr>
            </w:pPr>
          </w:p>
        </w:tc>
        <w:tc>
          <w:tcPr>
            <w:tcW w:w="804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1E990F94" w14:textId="7FEA989E" w:rsidR="0023378B" w:rsidRPr="00A7796F" w:rsidRDefault="00A87480" w:rsidP="0034752A">
            <w:pPr>
              <w:tabs>
                <w:tab w:val="left" w:pos="720"/>
              </w:tabs>
              <w:spacing w:line="276" w:lineRule="auto"/>
              <w:jc w:val="both"/>
              <w:rPr>
                <w:lang w:val="vi-VN"/>
              </w:rPr>
            </w:pPr>
            <w:r w:rsidRPr="00A7796F">
              <w:rPr>
                <w:b/>
                <w:u w:val="single"/>
                <w:lang w:val="vi-VN"/>
              </w:rPr>
              <w:t>Năng lực hiện tại</w:t>
            </w:r>
            <w:r w:rsidR="0023378B" w:rsidRPr="00A7796F">
              <w:rPr>
                <w:b/>
                <w:u w:val="single"/>
                <w:lang w:val="vi-VN"/>
              </w:rPr>
              <w:t>:</w:t>
            </w:r>
            <w:r w:rsidR="0023378B" w:rsidRPr="00A7796F">
              <w:rPr>
                <w:lang w:val="vi-VN"/>
              </w:rPr>
              <w:t xml:space="preserve"> </w:t>
            </w:r>
            <w:r w:rsidR="00EC2395" w:rsidRPr="00A7796F">
              <w:rPr>
                <w:lang w:val="vi-VN"/>
              </w:rPr>
              <w:t>Nhân viên có năng lực</w:t>
            </w:r>
            <w:r w:rsidR="00BA4189" w:rsidRPr="00A7796F">
              <w:rPr>
                <w:lang w:val="vi-VN"/>
              </w:rPr>
              <w:t xml:space="preserve"> CNTT đạt cấp 3</w:t>
            </w:r>
            <w:r w:rsidR="00EC2395" w:rsidRPr="00A7796F">
              <w:rPr>
                <w:lang w:val="vi-VN"/>
              </w:rPr>
              <w:t>.</w:t>
            </w:r>
            <w:r w:rsidR="00BA4189" w:rsidRPr="00A7796F">
              <w:rPr>
                <w:lang w:val="vi-VN"/>
              </w:rPr>
              <w:t xml:space="preserve"> </w:t>
            </w:r>
            <w:r w:rsidR="00EC2395" w:rsidRPr="00A7796F">
              <w:rPr>
                <w:lang w:val="vi-VN"/>
              </w:rPr>
              <w:t>C</w:t>
            </w:r>
            <w:r w:rsidR="00BA4189" w:rsidRPr="00A7796F">
              <w:rPr>
                <w:lang w:val="vi-VN"/>
              </w:rPr>
              <w:t xml:space="preserve">hỉ trung tâm dữ liệu mới có nhân viên có trình </w:t>
            </w:r>
            <w:r w:rsidR="00EC2395" w:rsidRPr="00A7796F">
              <w:rPr>
                <w:lang w:val="vi-VN"/>
              </w:rPr>
              <w:t xml:space="preserve">độ tốt </w:t>
            </w:r>
            <w:r w:rsidR="00BA4189" w:rsidRPr="00A7796F">
              <w:rPr>
                <w:lang w:val="vi-VN"/>
              </w:rPr>
              <w:t>về CNTT</w:t>
            </w:r>
            <w:r w:rsidR="00EC2395" w:rsidRPr="00A7796F">
              <w:rPr>
                <w:lang w:val="vi-VN"/>
              </w:rPr>
              <w:t>.</w:t>
            </w:r>
            <w:r w:rsidR="00BA4189" w:rsidRPr="00A7796F">
              <w:rPr>
                <w:lang w:val="vi-VN"/>
              </w:rPr>
              <w:t xml:space="preserve"> </w:t>
            </w:r>
            <w:r w:rsidR="00EC2395" w:rsidRPr="00A7796F">
              <w:rPr>
                <w:lang w:val="vi-VN"/>
              </w:rPr>
              <w:t>T</w:t>
            </w:r>
            <w:r w:rsidR="00BA4189" w:rsidRPr="00A7796F">
              <w:rPr>
                <w:lang w:val="vi-VN"/>
              </w:rPr>
              <w:t>hiếu năng lực, thiết bị không đồng bộ</w:t>
            </w:r>
            <w:r w:rsidR="0048356E" w:rsidRPr="00A7796F">
              <w:rPr>
                <w:lang w:val="vi-VN"/>
              </w:rPr>
              <w:t>.</w:t>
            </w:r>
          </w:p>
        </w:tc>
      </w:tr>
      <w:tr w:rsidR="0023378B" w:rsidRPr="00450FDC" w14:paraId="5060A278" w14:textId="77777777" w:rsidTr="00A7796F">
        <w:trPr>
          <w:trHeight w:val="366"/>
        </w:trPr>
        <w:tc>
          <w:tcPr>
            <w:tcW w:w="2070" w:type="dxa"/>
            <w:vMerge/>
            <w:tcBorders>
              <w:left w:val="nil"/>
              <w:bottom w:val="nil"/>
              <w:right w:val="nil"/>
            </w:tcBorders>
            <w:shd w:val="clear" w:color="auto" w:fill="BFBFBF" w:themeFill="background1" w:themeFillShade="BF"/>
            <w:vAlign w:val="center"/>
          </w:tcPr>
          <w:p w14:paraId="5FF0EBF2" w14:textId="77777777" w:rsidR="0023378B" w:rsidRPr="00A7796F" w:rsidRDefault="0023378B" w:rsidP="0034752A">
            <w:pPr>
              <w:spacing w:after="160" w:line="276" w:lineRule="auto"/>
              <w:jc w:val="both"/>
              <w:rPr>
                <w:b/>
                <w:color w:val="267298" w:themeColor="accent6" w:themeShade="BF"/>
                <w:lang w:val="vi-VN"/>
              </w:rPr>
            </w:pPr>
          </w:p>
        </w:tc>
        <w:tc>
          <w:tcPr>
            <w:tcW w:w="804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38989388" w14:textId="65EDEA18" w:rsidR="0023378B" w:rsidRPr="00A7796F" w:rsidRDefault="00A87480" w:rsidP="0034752A">
            <w:pPr>
              <w:tabs>
                <w:tab w:val="left" w:pos="720"/>
              </w:tabs>
              <w:spacing w:line="276" w:lineRule="auto"/>
              <w:jc w:val="both"/>
              <w:rPr>
                <w:lang w:val="vi-VN"/>
              </w:rPr>
            </w:pPr>
            <w:r w:rsidRPr="00A7796F">
              <w:rPr>
                <w:b/>
                <w:u w:val="single"/>
                <w:lang w:val="vi-VN"/>
              </w:rPr>
              <w:t>Năng lực trong tương lai</w:t>
            </w:r>
            <w:r w:rsidR="0023378B" w:rsidRPr="00A7796F">
              <w:rPr>
                <w:b/>
                <w:lang w:val="vi-VN"/>
              </w:rPr>
              <w:t>:</w:t>
            </w:r>
            <w:r w:rsidR="0023378B" w:rsidRPr="00A7796F">
              <w:rPr>
                <w:lang w:val="vi-VN"/>
              </w:rPr>
              <w:t xml:space="preserve"> </w:t>
            </w:r>
            <w:r w:rsidR="00BA4189" w:rsidRPr="00A7796F">
              <w:rPr>
                <w:lang w:val="vi-VN"/>
              </w:rPr>
              <w:t>Tất cả các nhân viên sử dụng thành thạo máy tính trong quá trình làm việc</w:t>
            </w:r>
            <w:r w:rsidR="00EC2395" w:rsidRPr="00A7796F">
              <w:rPr>
                <w:lang w:val="vi-VN"/>
              </w:rPr>
              <w:t xml:space="preserve"> và đủ khả năng</w:t>
            </w:r>
            <w:r w:rsidR="00BA4189" w:rsidRPr="00A7796F">
              <w:rPr>
                <w:lang w:val="vi-VN"/>
              </w:rPr>
              <w:t xml:space="preserve"> tiếp cận công nghệ mới</w:t>
            </w:r>
            <w:r w:rsidR="0048356E" w:rsidRPr="00A7796F">
              <w:rPr>
                <w:lang w:val="vi-VN"/>
              </w:rPr>
              <w:t>.</w:t>
            </w:r>
          </w:p>
        </w:tc>
      </w:tr>
      <w:tr w:rsidR="0023378B" w:rsidRPr="00450FDC" w14:paraId="1EA38F71" w14:textId="77777777" w:rsidTr="00A7796F">
        <w:trPr>
          <w:trHeight w:val="645"/>
        </w:trPr>
        <w:tc>
          <w:tcPr>
            <w:tcW w:w="2070" w:type="dxa"/>
            <w:tcBorders>
              <w:top w:val="single" w:sz="12" w:space="0" w:color="C1D6EA" w:themeColor="accent2" w:themeTint="66"/>
              <w:left w:val="nil"/>
              <w:bottom w:val="single" w:sz="24" w:space="0" w:color="3972AB" w:themeColor="accent2" w:themeShade="BF"/>
              <w:right w:val="nil"/>
            </w:tcBorders>
            <w:shd w:val="clear" w:color="auto" w:fill="A3C1E0" w:themeFill="accent2" w:themeFillTint="99"/>
            <w:vAlign w:val="center"/>
          </w:tcPr>
          <w:p w14:paraId="2645BC2C" w14:textId="733A8EEE" w:rsidR="0023378B" w:rsidRPr="00A7796F" w:rsidRDefault="005735B1" w:rsidP="0034752A">
            <w:pPr>
              <w:tabs>
                <w:tab w:val="left" w:pos="720"/>
              </w:tabs>
              <w:spacing w:line="276" w:lineRule="auto"/>
              <w:jc w:val="both"/>
              <w:rPr>
                <w:lang w:val="vi-VN"/>
              </w:rPr>
            </w:pPr>
            <w:r w:rsidRPr="00450FDC">
              <w:rPr>
                <w:b/>
                <w:lang w:val="vi-VN"/>
              </w:rPr>
              <w:t>Đánh giá và đề xuất của UNDP</w:t>
            </w:r>
          </w:p>
        </w:tc>
        <w:tc>
          <w:tcPr>
            <w:tcW w:w="8046"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5C50B102" w14:textId="3E3A29A7" w:rsidR="0023378B" w:rsidRPr="00A7796F" w:rsidRDefault="00A87480" w:rsidP="0034752A">
            <w:pPr>
              <w:tabs>
                <w:tab w:val="left" w:pos="720"/>
              </w:tabs>
              <w:spacing w:line="276" w:lineRule="auto"/>
              <w:jc w:val="both"/>
              <w:rPr>
                <w:lang w:val="vi-VN"/>
              </w:rPr>
            </w:pPr>
            <w:r w:rsidRPr="00A7796F">
              <w:rPr>
                <w:b/>
                <w:u w:val="single"/>
                <w:lang w:val="vi-VN"/>
              </w:rPr>
              <w:t xml:space="preserve">Can thiệp </w:t>
            </w:r>
            <w:proofErr w:type="spellStart"/>
            <w:r w:rsidR="008522CF">
              <w:rPr>
                <w:b/>
                <w:u w:val="single"/>
              </w:rPr>
              <w:t>mang</w:t>
            </w:r>
            <w:proofErr w:type="spellEnd"/>
            <w:r w:rsidR="008522CF" w:rsidRPr="00A7796F">
              <w:rPr>
                <w:b/>
                <w:u w:val="single"/>
                <w:lang w:val="vi-VN"/>
              </w:rPr>
              <w:t xml:space="preserve"> </w:t>
            </w:r>
            <w:r w:rsidRPr="00A7796F">
              <w:rPr>
                <w:b/>
                <w:u w:val="single"/>
                <w:lang w:val="vi-VN"/>
              </w:rPr>
              <w:t>tính chiến lược</w:t>
            </w:r>
            <w:r w:rsidR="0023378B" w:rsidRPr="00A7796F">
              <w:rPr>
                <w:b/>
                <w:lang w:val="vi-VN"/>
              </w:rPr>
              <w:t>:</w:t>
            </w:r>
            <w:r w:rsidR="0023378B" w:rsidRPr="00A7796F">
              <w:rPr>
                <w:lang w:val="vi-VN"/>
              </w:rPr>
              <w:t xml:space="preserve"> </w:t>
            </w:r>
            <w:r w:rsidR="00BA4189" w:rsidRPr="00A7796F">
              <w:rPr>
                <w:lang w:val="vi-VN"/>
              </w:rPr>
              <w:t xml:space="preserve">Trong bối cảnh các thay đổi dự kiến, cần đảm bảo CNTT được áp dụng trong toàn bộ các công việc của VNMAC </w:t>
            </w:r>
            <w:r w:rsidR="00EC2395" w:rsidRPr="00A7796F">
              <w:rPr>
                <w:lang w:val="vi-VN"/>
              </w:rPr>
              <w:t xml:space="preserve">thay vì </w:t>
            </w:r>
            <w:r w:rsidR="00BA4189" w:rsidRPr="00A7796F">
              <w:rPr>
                <w:lang w:val="vi-VN"/>
              </w:rPr>
              <w:t xml:space="preserve">chỉ riêng trung tâm dữ liệu, hệ thống công nghệ và đào tạo </w:t>
            </w:r>
            <w:r w:rsidR="00EC2395" w:rsidRPr="00A7796F">
              <w:rPr>
                <w:lang w:val="vi-VN"/>
              </w:rPr>
              <w:t xml:space="preserve">được phát triển </w:t>
            </w:r>
            <w:r w:rsidR="00BA4189" w:rsidRPr="00A7796F">
              <w:rPr>
                <w:lang w:val="vi-VN"/>
              </w:rPr>
              <w:t>phù hợp cho toàn bộ nhân viên</w:t>
            </w:r>
            <w:r w:rsidR="0023378B" w:rsidRPr="00A7796F">
              <w:rPr>
                <w:lang w:val="vi-VN"/>
              </w:rPr>
              <w:t>.</w:t>
            </w:r>
          </w:p>
        </w:tc>
      </w:tr>
    </w:tbl>
    <w:p w14:paraId="03C2A33E" w14:textId="77777777" w:rsidR="00A07FE2" w:rsidRPr="00A7796F" w:rsidRDefault="00A07FE2" w:rsidP="0034752A">
      <w:pPr>
        <w:tabs>
          <w:tab w:val="left" w:pos="720"/>
        </w:tabs>
        <w:spacing w:after="160" w:line="276" w:lineRule="auto"/>
        <w:jc w:val="both"/>
        <w:rPr>
          <w:b/>
          <w:sz w:val="18"/>
          <w:lang w:val="vi-VN"/>
        </w:rPr>
      </w:pPr>
    </w:p>
    <w:p w14:paraId="5CFD360C" w14:textId="5EF1A686" w:rsidR="00A07FE2" w:rsidRPr="00A7796F" w:rsidRDefault="00BA4189" w:rsidP="00A7796F">
      <w:pPr>
        <w:pStyle w:val="ListParagraph"/>
        <w:numPr>
          <w:ilvl w:val="0"/>
          <w:numId w:val="25"/>
        </w:numPr>
        <w:spacing w:line="276" w:lineRule="auto"/>
        <w:rPr>
          <w:b/>
          <w:lang w:val="vi-VN"/>
        </w:rPr>
      </w:pPr>
      <w:r w:rsidRPr="00A7796F">
        <w:rPr>
          <w:b/>
          <w:lang w:val="vi-VN"/>
        </w:rPr>
        <w:t>Vấn đề cốt lõi số 19: Mua sắm</w:t>
      </w:r>
      <w:r w:rsidR="00A07FE2" w:rsidRPr="00A7796F">
        <w:rPr>
          <w:b/>
          <w:lang w:val="vi-VN"/>
        </w:rPr>
        <w:t xml:space="preserve"> </w:t>
      </w:r>
    </w:p>
    <w:p w14:paraId="778E419C" w14:textId="77777777" w:rsidR="0048356E" w:rsidRPr="00A7796F" w:rsidRDefault="0048356E" w:rsidP="0034752A">
      <w:pPr>
        <w:pStyle w:val="ListParagraph"/>
        <w:spacing w:line="276" w:lineRule="auto"/>
        <w:rPr>
          <w:b/>
          <w:lang w:val="vi-VN"/>
        </w:rPr>
      </w:pPr>
    </w:p>
    <w:tbl>
      <w:tblPr>
        <w:tblStyle w:val="TableGrid"/>
        <w:tblW w:w="10116" w:type="dxa"/>
        <w:tblLook w:val="04A0" w:firstRow="1" w:lastRow="0" w:firstColumn="1" w:lastColumn="0" w:noHBand="0" w:noVBand="1"/>
      </w:tblPr>
      <w:tblGrid>
        <w:gridCol w:w="2085"/>
        <w:gridCol w:w="8031"/>
      </w:tblGrid>
      <w:tr w:rsidR="0023378B" w:rsidRPr="00450FDC" w14:paraId="5B9DF457" w14:textId="77777777" w:rsidTr="000208E0">
        <w:tc>
          <w:tcPr>
            <w:tcW w:w="10116" w:type="dxa"/>
            <w:gridSpan w:val="2"/>
            <w:tcBorders>
              <w:top w:val="single" w:sz="24" w:space="0" w:color="3972AB" w:themeColor="accent2" w:themeShade="BF"/>
              <w:left w:val="nil"/>
              <w:bottom w:val="nil"/>
              <w:right w:val="nil"/>
            </w:tcBorders>
          </w:tcPr>
          <w:p w14:paraId="790F50DC" w14:textId="27780332" w:rsidR="0023378B" w:rsidRPr="00A7796F" w:rsidRDefault="00A75890" w:rsidP="0034752A">
            <w:pPr>
              <w:tabs>
                <w:tab w:val="left" w:pos="720"/>
              </w:tabs>
              <w:spacing w:line="276" w:lineRule="auto"/>
              <w:rPr>
                <w:lang w:val="vi-VN"/>
              </w:rPr>
            </w:pPr>
            <w:r w:rsidRPr="00A7796F">
              <w:rPr>
                <w:b/>
                <w:u w:val="single"/>
                <w:lang w:val="vi-VN"/>
              </w:rPr>
              <w:t>Chỉ số chính</w:t>
            </w:r>
            <w:r w:rsidR="0023378B" w:rsidRPr="00A7796F">
              <w:rPr>
                <w:b/>
                <w:u w:val="single"/>
                <w:lang w:val="vi-VN"/>
              </w:rPr>
              <w:t>:</w:t>
            </w:r>
            <w:r w:rsidR="0023378B" w:rsidRPr="00A7796F">
              <w:rPr>
                <w:lang w:val="vi-VN"/>
              </w:rPr>
              <w:t xml:space="preserve"> </w:t>
            </w:r>
            <w:r w:rsidR="00BA4189" w:rsidRPr="00A7796F">
              <w:rPr>
                <w:lang w:val="vi-VN"/>
              </w:rPr>
              <w:t>Nhân lực và hệ thống tại VNMAC đáp ứng tiêu chuẩn quốc tế về mua sắm đấu thầu</w:t>
            </w:r>
          </w:p>
        </w:tc>
      </w:tr>
      <w:tr w:rsidR="0023378B" w:rsidRPr="00450FDC" w14:paraId="50901896" w14:textId="77777777" w:rsidTr="00CA6A03">
        <w:tc>
          <w:tcPr>
            <w:tcW w:w="2085" w:type="dxa"/>
            <w:vMerge w:val="restart"/>
            <w:tcBorders>
              <w:top w:val="single" w:sz="24" w:space="0" w:color="3972AB" w:themeColor="accent2" w:themeShade="BF"/>
              <w:left w:val="nil"/>
              <w:right w:val="nil"/>
            </w:tcBorders>
            <w:shd w:val="clear" w:color="auto" w:fill="BFBFBF" w:themeFill="background1" w:themeFillShade="BF"/>
            <w:vAlign w:val="center"/>
          </w:tcPr>
          <w:p w14:paraId="55B3A783" w14:textId="6F5F4E51" w:rsidR="0023378B" w:rsidRPr="00CD3893" w:rsidRDefault="005735B1" w:rsidP="0034752A">
            <w:pPr>
              <w:spacing w:after="160" w:line="276" w:lineRule="auto"/>
              <w:rPr>
                <w:u w:val="single"/>
              </w:rPr>
            </w:pPr>
            <w:r w:rsidRPr="00450FDC">
              <w:rPr>
                <w:b/>
                <w:lang w:val="vi-VN"/>
              </w:rPr>
              <w:t>VNMAC phân tích và tự đánh giá</w:t>
            </w:r>
            <w:r w:rsidR="00FF2C90">
              <w:rPr>
                <w:b/>
              </w:rPr>
              <w:t xml:space="preserve"> </w:t>
            </w:r>
            <w:proofErr w:type="spellStart"/>
            <w:r w:rsidR="00FF2C90">
              <w:rPr>
                <w:b/>
              </w:rPr>
              <w:t>năng</w:t>
            </w:r>
            <w:proofErr w:type="spellEnd"/>
            <w:r w:rsidR="00FF2C90">
              <w:rPr>
                <w:b/>
              </w:rPr>
              <w:t xml:space="preserve"> </w:t>
            </w:r>
            <w:proofErr w:type="spellStart"/>
            <w:r w:rsidR="00FF2C90">
              <w:rPr>
                <w:b/>
              </w:rPr>
              <w:t>lực</w:t>
            </w:r>
            <w:proofErr w:type="spellEnd"/>
          </w:p>
        </w:tc>
        <w:tc>
          <w:tcPr>
            <w:tcW w:w="8031" w:type="dxa"/>
            <w:tcBorders>
              <w:top w:val="single" w:sz="24" w:space="0" w:color="3972AB" w:themeColor="accent2" w:themeShade="BF"/>
              <w:left w:val="nil"/>
              <w:right w:val="nil"/>
            </w:tcBorders>
            <w:shd w:val="clear" w:color="auto" w:fill="F2F2F2" w:themeFill="background1" w:themeFillShade="F2"/>
            <w:vAlign w:val="center"/>
          </w:tcPr>
          <w:p w14:paraId="682E3ABB" w14:textId="095F842B" w:rsidR="0023378B" w:rsidRPr="00A7796F" w:rsidRDefault="00A87480" w:rsidP="00A7796F">
            <w:pPr>
              <w:tabs>
                <w:tab w:val="left" w:pos="720"/>
              </w:tabs>
              <w:spacing w:line="276" w:lineRule="auto"/>
              <w:jc w:val="both"/>
              <w:rPr>
                <w:lang w:val="vi-VN"/>
              </w:rPr>
            </w:pPr>
            <w:r w:rsidRPr="00A7796F">
              <w:rPr>
                <w:b/>
                <w:u w:val="single"/>
                <w:lang w:val="vi-VN"/>
              </w:rPr>
              <w:t>Năng lực hiện tại</w:t>
            </w:r>
            <w:r w:rsidR="0023378B" w:rsidRPr="00A7796F">
              <w:rPr>
                <w:b/>
                <w:u w:val="single"/>
                <w:lang w:val="vi-VN"/>
              </w:rPr>
              <w:t>:</w:t>
            </w:r>
            <w:r w:rsidR="0023378B" w:rsidRPr="00A7796F">
              <w:rPr>
                <w:lang w:val="vi-VN"/>
              </w:rPr>
              <w:t xml:space="preserve"> </w:t>
            </w:r>
            <w:r w:rsidR="00BA4189" w:rsidRPr="00A7796F">
              <w:rPr>
                <w:lang w:val="vi-VN"/>
              </w:rPr>
              <w:t>Các tổ chức/ đối tác quốc tế thực hiện mua sắm đấu thầu</w:t>
            </w:r>
            <w:r w:rsidR="00381E31" w:rsidRPr="00A7796F">
              <w:rPr>
                <w:lang w:val="vi-VN"/>
              </w:rPr>
              <w:t>.</w:t>
            </w:r>
            <w:r w:rsidR="00BA4189" w:rsidRPr="00A7796F">
              <w:rPr>
                <w:lang w:val="vi-VN"/>
              </w:rPr>
              <w:t xml:space="preserve"> </w:t>
            </w:r>
            <w:r w:rsidR="00381E31" w:rsidRPr="00A7796F">
              <w:rPr>
                <w:lang w:val="vi-VN"/>
              </w:rPr>
              <w:t>C</w:t>
            </w:r>
            <w:r w:rsidR="00BA4189" w:rsidRPr="00A7796F">
              <w:rPr>
                <w:lang w:val="vi-VN"/>
              </w:rPr>
              <w:t>ông tác mua sắm đấu thầu trong dự án KV-MAP</w:t>
            </w:r>
            <w:r w:rsidR="00381E31" w:rsidRPr="00A7796F">
              <w:rPr>
                <w:lang w:val="vi-VN"/>
              </w:rPr>
              <w:t xml:space="preserve"> đáp ứng tiêu chuẩn quốc tế. C</w:t>
            </w:r>
            <w:r w:rsidR="00BA4189" w:rsidRPr="00A7796F">
              <w:rPr>
                <w:lang w:val="vi-VN"/>
              </w:rPr>
              <w:t>ó chứng chỉ quốc gia về mua sắm đấu thầu</w:t>
            </w:r>
            <w:r w:rsidR="0048356E" w:rsidRPr="00A7796F">
              <w:rPr>
                <w:lang w:val="vi-VN"/>
              </w:rPr>
              <w:t>.</w:t>
            </w:r>
          </w:p>
        </w:tc>
      </w:tr>
      <w:tr w:rsidR="0023378B" w:rsidRPr="00450FDC" w14:paraId="187BED81" w14:textId="77777777" w:rsidTr="00CA6A03">
        <w:tc>
          <w:tcPr>
            <w:tcW w:w="2085" w:type="dxa"/>
            <w:vMerge/>
            <w:tcBorders>
              <w:left w:val="nil"/>
              <w:bottom w:val="nil"/>
              <w:right w:val="nil"/>
            </w:tcBorders>
            <w:shd w:val="clear" w:color="auto" w:fill="BFBFBF" w:themeFill="background1" w:themeFillShade="BF"/>
            <w:vAlign w:val="center"/>
          </w:tcPr>
          <w:p w14:paraId="430C079C" w14:textId="77777777" w:rsidR="0023378B" w:rsidRPr="00A7796F" w:rsidRDefault="0023378B" w:rsidP="0034752A">
            <w:pPr>
              <w:spacing w:after="160" w:line="276" w:lineRule="auto"/>
              <w:jc w:val="both"/>
              <w:rPr>
                <w:b/>
                <w:color w:val="267298" w:themeColor="accent6" w:themeShade="BF"/>
                <w:lang w:val="vi-VN"/>
              </w:rPr>
            </w:pPr>
          </w:p>
        </w:tc>
        <w:tc>
          <w:tcPr>
            <w:tcW w:w="8031"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3F8CD2B3" w14:textId="1D7782A8" w:rsidR="0023378B" w:rsidRPr="00A7796F" w:rsidRDefault="00A87480" w:rsidP="00A7796F">
            <w:pPr>
              <w:tabs>
                <w:tab w:val="left" w:pos="720"/>
              </w:tabs>
              <w:spacing w:line="276" w:lineRule="auto"/>
              <w:jc w:val="both"/>
              <w:rPr>
                <w:lang w:val="vi-VN"/>
              </w:rPr>
            </w:pPr>
            <w:r w:rsidRPr="00A7796F">
              <w:rPr>
                <w:b/>
                <w:u w:val="single"/>
                <w:lang w:val="vi-VN"/>
              </w:rPr>
              <w:t>Năng lực trong tương lai</w:t>
            </w:r>
            <w:r w:rsidR="0023378B" w:rsidRPr="00A7796F">
              <w:rPr>
                <w:b/>
                <w:lang w:val="vi-VN"/>
              </w:rPr>
              <w:t>:</w:t>
            </w:r>
            <w:r w:rsidR="0023378B" w:rsidRPr="00A7796F">
              <w:rPr>
                <w:lang w:val="vi-VN"/>
              </w:rPr>
              <w:t xml:space="preserve"> </w:t>
            </w:r>
            <w:r w:rsidR="00BA4189" w:rsidRPr="00A7796F">
              <w:rPr>
                <w:lang w:val="vi-VN"/>
              </w:rPr>
              <w:t>Tiêu chuẩn hóa hệ thống, cung cấp đào tạo về mua sắm đấu thầu cho cán bộ VNMAC, tất cả các hoạt động mua sắm đấu thầu đều đáp ứng tiêu chuẩn quốc tế</w:t>
            </w:r>
            <w:r w:rsidR="0023378B" w:rsidRPr="00A7796F">
              <w:rPr>
                <w:lang w:val="vi-VN"/>
              </w:rPr>
              <w:t>.</w:t>
            </w:r>
          </w:p>
        </w:tc>
      </w:tr>
      <w:tr w:rsidR="00A567C4" w:rsidRPr="00450FDC" w14:paraId="6E2D5496" w14:textId="77777777" w:rsidTr="00CA6A03">
        <w:tc>
          <w:tcPr>
            <w:tcW w:w="2085" w:type="dxa"/>
            <w:vMerge w:val="restart"/>
            <w:tcBorders>
              <w:top w:val="single" w:sz="12" w:space="0" w:color="C1D6EA" w:themeColor="accent2" w:themeTint="66"/>
              <w:left w:val="nil"/>
              <w:right w:val="nil"/>
            </w:tcBorders>
            <w:shd w:val="clear" w:color="auto" w:fill="A3C1E0" w:themeFill="accent2" w:themeFillTint="99"/>
            <w:vAlign w:val="center"/>
          </w:tcPr>
          <w:p w14:paraId="6553247C" w14:textId="0D4CD777" w:rsidR="00A567C4" w:rsidRPr="00A7796F" w:rsidRDefault="00661C3A" w:rsidP="0034752A">
            <w:pPr>
              <w:tabs>
                <w:tab w:val="left" w:pos="720"/>
              </w:tabs>
              <w:spacing w:line="276" w:lineRule="auto"/>
              <w:rPr>
                <w:lang w:val="vi-VN"/>
              </w:rPr>
            </w:pPr>
            <w:r w:rsidRPr="00A7796F">
              <w:rPr>
                <w:b/>
                <w:lang w:val="vi-VN"/>
              </w:rPr>
              <w:t>Đánh giá và đề xuất của UNDP</w:t>
            </w:r>
          </w:p>
        </w:tc>
        <w:tc>
          <w:tcPr>
            <w:tcW w:w="8031" w:type="dxa"/>
            <w:tcBorders>
              <w:top w:val="single" w:sz="12" w:space="0" w:color="C1D6EA" w:themeColor="accent2" w:themeTint="66"/>
              <w:left w:val="nil"/>
              <w:bottom w:val="single" w:sz="12" w:space="0" w:color="C1D6EA" w:themeColor="accent2" w:themeTint="66"/>
              <w:right w:val="nil"/>
            </w:tcBorders>
            <w:shd w:val="clear" w:color="auto" w:fill="E0EAF4" w:themeFill="accent2" w:themeFillTint="33"/>
            <w:vAlign w:val="center"/>
          </w:tcPr>
          <w:p w14:paraId="41AB92D9" w14:textId="305E19FF" w:rsidR="00A567C4" w:rsidRPr="00A7796F" w:rsidRDefault="00BA4189" w:rsidP="00A7796F">
            <w:pPr>
              <w:tabs>
                <w:tab w:val="left" w:pos="720"/>
              </w:tabs>
              <w:spacing w:line="276" w:lineRule="auto"/>
              <w:jc w:val="both"/>
              <w:rPr>
                <w:lang w:val="vi-VN"/>
              </w:rPr>
            </w:pPr>
            <w:r w:rsidRPr="00A7796F">
              <w:rPr>
                <w:b/>
                <w:u w:val="single"/>
                <w:lang w:val="vi-VN"/>
              </w:rPr>
              <w:t>Đánh giá</w:t>
            </w:r>
            <w:r w:rsidR="00A567C4" w:rsidRPr="00A7796F">
              <w:rPr>
                <w:b/>
                <w:u w:val="single"/>
                <w:lang w:val="vi-VN"/>
              </w:rPr>
              <w:t>:</w:t>
            </w:r>
            <w:r w:rsidR="00A567C4" w:rsidRPr="00A7796F">
              <w:rPr>
                <w:lang w:val="vi-VN"/>
              </w:rPr>
              <w:t xml:space="preserve"> </w:t>
            </w:r>
            <w:r w:rsidRPr="00A7796F">
              <w:rPr>
                <w:lang w:val="vi-VN"/>
              </w:rPr>
              <w:t>Trong phạm v</w:t>
            </w:r>
            <w:proofErr w:type="spellStart"/>
            <w:r w:rsidR="006D5C22">
              <w:t>i</w:t>
            </w:r>
            <w:proofErr w:type="spellEnd"/>
            <w:r w:rsidRPr="00A7796F">
              <w:rPr>
                <w:lang w:val="vi-VN"/>
              </w:rPr>
              <w:t xml:space="preserve"> hoạt động đánh giá năng lực, nội dung về mua sắm đấu thầu chưa được cho điểm xếp hạng và không đủ thời gian để phân tích tình huống. Tuy nhiên, hiện tại việc mua sắm đang do các đối tác thực hiện đảm nhiệm. Có nhu cầu về đào tạo để đáp ứng tiêu chuẩn quốc tế, nhân viên cần được rèn luyện qua các dự án đang thực hiện để chuẩn bị cho vai trò trực tiếp hơn của VNMAC trong các bối cảnh phát triển trong tương lai</w:t>
            </w:r>
            <w:r w:rsidR="00A567C4" w:rsidRPr="00A7796F">
              <w:rPr>
                <w:lang w:val="vi-VN"/>
              </w:rPr>
              <w:t>.</w:t>
            </w:r>
          </w:p>
        </w:tc>
      </w:tr>
      <w:tr w:rsidR="00A567C4" w:rsidRPr="00450FDC" w14:paraId="58BC705C" w14:textId="77777777" w:rsidTr="00CA6A03">
        <w:tc>
          <w:tcPr>
            <w:tcW w:w="2085" w:type="dxa"/>
            <w:vMerge/>
            <w:tcBorders>
              <w:left w:val="nil"/>
              <w:bottom w:val="single" w:sz="24" w:space="0" w:color="3972AB" w:themeColor="accent2" w:themeShade="BF"/>
              <w:right w:val="nil"/>
            </w:tcBorders>
            <w:shd w:val="clear" w:color="auto" w:fill="A3C1E0" w:themeFill="accent2" w:themeFillTint="99"/>
            <w:vAlign w:val="center"/>
          </w:tcPr>
          <w:p w14:paraId="5C1302D0" w14:textId="77777777" w:rsidR="00A567C4" w:rsidRPr="00A7796F" w:rsidRDefault="00A567C4" w:rsidP="0034752A">
            <w:pPr>
              <w:pStyle w:val="ListParagraph"/>
              <w:tabs>
                <w:tab w:val="left" w:pos="720"/>
              </w:tabs>
              <w:spacing w:line="276" w:lineRule="auto"/>
              <w:rPr>
                <w:lang w:val="vi-VN"/>
              </w:rPr>
            </w:pPr>
          </w:p>
        </w:tc>
        <w:tc>
          <w:tcPr>
            <w:tcW w:w="8031"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605FDD5F" w14:textId="585CC31C" w:rsidR="00A567C4" w:rsidRPr="00A7796F" w:rsidRDefault="00A87480" w:rsidP="00A7796F">
            <w:pPr>
              <w:tabs>
                <w:tab w:val="left" w:pos="720"/>
              </w:tabs>
              <w:spacing w:line="276" w:lineRule="auto"/>
              <w:jc w:val="both"/>
              <w:rPr>
                <w:lang w:val="vi-VN"/>
              </w:rPr>
            </w:pPr>
            <w:r w:rsidRPr="00A7796F">
              <w:rPr>
                <w:b/>
                <w:u w:val="single"/>
                <w:lang w:val="vi-VN"/>
              </w:rPr>
              <w:t xml:space="preserve">Can thiệp </w:t>
            </w:r>
            <w:proofErr w:type="spellStart"/>
            <w:r w:rsidR="008522CF">
              <w:rPr>
                <w:b/>
                <w:u w:val="single"/>
              </w:rPr>
              <w:t>mang</w:t>
            </w:r>
            <w:proofErr w:type="spellEnd"/>
            <w:r w:rsidR="008522CF" w:rsidRPr="00A7796F">
              <w:rPr>
                <w:b/>
                <w:u w:val="single"/>
                <w:lang w:val="vi-VN"/>
              </w:rPr>
              <w:t xml:space="preserve"> </w:t>
            </w:r>
            <w:r w:rsidRPr="00A7796F">
              <w:rPr>
                <w:b/>
                <w:u w:val="single"/>
                <w:lang w:val="vi-VN"/>
              </w:rPr>
              <w:t>tính chiến lược</w:t>
            </w:r>
            <w:r w:rsidR="00A567C4" w:rsidRPr="00A7796F">
              <w:rPr>
                <w:b/>
                <w:lang w:val="vi-VN"/>
              </w:rPr>
              <w:t>:</w:t>
            </w:r>
            <w:r w:rsidR="00A567C4" w:rsidRPr="00A7796F">
              <w:rPr>
                <w:lang w:val="vi-VN"/>
              </w:rPr>
              <w:t xml:space="preserve"> </w:t>
            </w:r>
            <w:r w:rsidR="00BA4189" w:rsidRPr="00A7796F">
              <w:rPr>
                <w:lang w:val="vi-VN"/>
              </w:rPr>
              <w:t>Cần thêm nội dung đào tạo về tiêu chuẩn mua sắm đấu thầu quốc tế trong phạm vi các dự án đang thực hiện</w:t>
            </w:r>
            <w:r w:rsidR="00DB6B86" w:rsidRPr="00A7796F">
              <w:rPr>
                <w:lang w:val="vi-VN"/>
              </w:rPr>
              <w:t>.</w:t>
            </w:r>
          </w:p>
        </w:tc>
      </w:tr>
    </w:tbl>
    <w:p w14:paraId="502F5402" w14:textId="77777777" w:rsidR="00A567C4" w:rsidRPr="00A7796F" w:rsidRDefault="00A567C4" w:rsidP="0034752A">
      <w:pPr>
        <w:pStyle w:val="ListParagraph"/>
        <w:spacing w:after="160" w:line="276" w:lineRule="auto"/>
        <w:jc w:val="both"/>
        <w:rPr>
          <w:lang w:val="vi-VN"/>
        </w:rPr>
      </w:pPr>
    </w:p>
    <w:p w14:paraId="42B6C1B8" w14:textId="79B5E209" w:rsidR="002E581E" w:rsidRPr="00A7796F" w:rsidRDefault="00BA4189" w:rsidP="00A7796F">
      <w:pPr>
        <w:pStyle w:val="ListParagraph"/>
        <w:numPr>
          <w:ilvl w:val="0"/>
          <w:numId w:val="25"/>
        </w:numPr>
        <w:spacing w:line="276" w:lineRule="auto"/>
        <w:rPr>
          <w:rStyle w:val="sowc"/>
          <w:b/>
          <w:lang w:val="vi-VN"/>
        </w:rPr>
      </w:pPr>
      <w:r w:rsidRPr="00A7796F">
        <w:rPr>
          <w:b/>
          <w:lang w:val="vi-VN"/>
        </w:rPr>
        <w:t>Vấn đề cốt lõi số 20: Vận hành/ hậu cần</w:t>
      </w:r>
      <w:r w:rsidR="001C5387" w:rsidRPr="00A7796F">
        <w:rPr>
          <w:b/>
          <w:lang w:val="vi-VN"/>
        </w:rPr>
        <w:t xml:space="preserve">– </w:t>
      </w:r>
      <w:r w:rsidRPr="00A7796F">
        <w:rPr>
          <w:lang w:val="vi-VN"/>
        </w:rPr>
        <w:t>Trong phạm vị hoạt động đánh giá năng lực, nội dung này không có ý kiến đánh giá và chưa được phân tích do không đủ thời gian</w:t>
      </w:r>
      <w:r w:rsidR="00381E31" w:rsidRPr="00A7796F">
        <w:rPr>
          <w:lang w:val="vi-VN"/>
        </w:rPr>
        <w:t xml:space="preserve"> và chưa được ưu tiên</w:t>
      </w:r>
      <w:r w:rsidRPr="00A7796F">
        <w:rPr>
          <w:lang w:val="vi-VN"/>
        </w:rPr>
        <w:t xml:space="preserve">. Không có bất cứ vấn đề nào </w:t>
      </w:r>
      <w:proofErr w:type="spellStart"/>
      <w:r w:rsidR="006851A1">
        <w:t>liên</w:t>
      </w:r>
      <w:proofErr w:type="spellEnd"/>
      <w:r w:rsidR="006851A1">
        <w:t xml:space="preserve"> </w:t>
      </w:r>
      <w:proofErr w:type="spellStart"/>
      <w:r w:rsidR="006851A1">
        <w:t>quan</w:t>
      </w:r>
      <w:proofErr w:type="spellEnd"/>
      <w:r w:rsidR="006851A1">
        <w:t xml:space="preserve"> </w:t>
      </w:r>
      <w:proofErr w:type="spellStart"/>
      <w:r w:rsidR="006851A1">
        <w:t>đến</w:t>
      </w:r>
      <w:proofErr w:type="spellEnd"/>
      <w:r w:rsidR="006851A1">
        <w:t xml:space="preserve"> </w:t>
      </w:r>
      <w:proofErr w:type="spellStart"/>
      <w:r w:rsidR="006851A1">
        <w:t>vận</w:t>
      </w:r>
      <w:proofErr w:type="spellEnd"/>
      <w:r w:rsidR="006851A1">
        <w:t xml:space="preserve"> </w:t>
      </w:r>
      <w:proofErr w:type="spellStart"/>
      <w:r w:rsidR="006851A1">
        <w:t>hành</w:t>
      </w:r>
      <w:proofErr w:type="spellEnd"/>
      <w:r w:rsidR="006851A1">
        <w:t>/</w:t>
      </w:r>
      <w:proofErr w:type="spellStart"/>
      <w:r w:rsidR="006851A1">
        <w:t>hậu</w:t>
      </w:r>
      <w:proofErr w:type="spellEnd"/>
      <w:r w:rsidR="006851A1">
        <w:t xml:space="preserve"> </w:t>
      </w:r>
      <w:proofErr w:type="spellStart"/>
      <w:r w:rsidR="006851A1">
        <w:t>cần</w:t>
      </w:r>
      <w:proofErr w:type="spellEnd"/>
      <w:r w:rsidR="006851A1">
        <w:t xml:space="preserve"> </w:t>
      </w:r>
      <w:r w:rsidRPr="00A7796F">
        <w:rPr>
          <w:lang w:val="vi-VN"/>
        </w:rPr>
        <w:t xml:space="preserve">được đề cập </w:t>
      </w:r>
      <w:r w:rsidR="006851A1">
        <w:t xml:space="preserve">trong </w:t>
      </w:r>
      <w:proofErr w:type="spellStart"/>
      <w:r w:rsidR="006851A1">
        <w:t>các</w:t>
      </w:r>
      <w:proofErr w:type="spellEnd"/>
      <w:r w:rsidR="006851A1">
        <w:t xml:space="preserve"> </w:t>
      </w:r>
      <w:proofErr w:type="spellStart"/>
      <w:r w:rsidR="006851A1">
        <w:t>cuộc</w:t>
      </w:r>
      <w:proofErr w:type="spellEnd"/>
      <w:r w:rsidR="006851A1" w:rsidRPr="00A7796F">
        <w:rPr>
          <w:lang w:val="vi-VN"/>
        </w:rPr>
        <w:t xml:space="preserve"> </w:t>
      </w:r>
      <w:r w:rsidRPr="00A7796F">
        <w:rPr>
          <w:lang w:val="vi-VN"/>
        </w:rPr>
        <w:t>phỏng vấn</w:t>
      </w:r>
      <w:r w:rsidR="00B31859" w:rsidRPr="00A7796F">
        <w:rPr>
          <w:lang w:val="vi-VN"/>
        </w:rPr>
        <w:t>.</w:t>
      </w:r>
    </w:p>
    <w:p w14:paraId="60A74F35" w14:textId="63B1F665" w:rsidR="00267EB7" w:rsidRDefault="00267EB7" w:rsidP="0034752A">
      <w:pPr>
        <w:pageBreakBefore/>
        <w:spacing w:line="276" w:lineRule="auto"/>
        <w:jc w:val="center"/>
        <w:rPr>
          <w:b/>
          <w:color w:val="6699CC" w:themeColor="accent2"/>
          <w:sz w:val="32"/>
          <w:lang w:val="vi-VN"/>
        </w:rPr>
      </w:pPr>
      <w:r w:rsidRPr="00052678">
        <w:rPr>
          <w:noProof/>
          <w:lang w:val="vi-VN" w:eastAsia="en-US"/>
        </w:rPr>
        <w:lastRenderedPageBreak/>
        <mc:AlternateContent>
          <mc:Choice Requires="wps">
            <w:drawing>
              <wp:anchor distT="0" distB="0" distL="114300" distR="114300" simplePos="0" relativeHeight="251771392" behindDoc="0" locked="0" layoutInCell="1" allowOverlap="1" wp14:anchorId="1A09478E" wp14:editId="1ABC3521">
                <wp:simplePos x="0" y="0"/>
                <wp:positionH relativeFrom="margin">
                  <wp:align>center</wp:align>
                </wp:positionH>
                <wp:positionV relativeFrom="paragraph">
                  <wp:posOffset>293</wp:posOffset>
                </wp:positionV>
                <wp:extent cx="6717323" cy="665480"/>
                <wp:effectExtent l="0" t="0" r="7620" b="1270"/>
                <wp:wrapNone/>
                <wp:docPr id="6" name="Rectangle 6"/>
                <wp:cNvGraphicFramePr/>
                <a:graphic xmlns:a="http://schemas.openxmlformats.org/drawingml/2006/main">
                  <a:graphicData uri="http://schemas.microsoft.com/office/word/2010/wordprocessingShape">
                    <wps:wsp>
                      <wps:cNvSpPr/>
                      <wps:spPr>
                        <a:xfrm>
                          <a:off x="0" y="0"/>
                          <a:ext cx="6717323" cy="66548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63BFEC" w14:textId="03F1459C" w:rsidR="00CD3893" w:rsidRPr="00236AAA" w:rsidRDefault="00CD3893" w:rsidP="00267EB7">
                            <w:pPr>
                              <w:ind w:left="990" w:hanging="900"/>
                              <w:rPr>
                                <w:b/>
                                <w:color w:val="FFFFFF" w:themeColor="background1"/>
                                <w:sz w:val="40"/>
                                <w:szCs w:val="40"/>
                              </w:rPr>
                            </w:pPr>
                            <w:r w:rsidRPr="00746FF5">
                              <w:rPr>
                                <w:b/>
                                <w:color w:val="FFFFFF" w:themeColor="background1"/>
                                <w:sz w:val="40"/>
                                <w:szCs w:val="40"/>
                              </w:rPr>
                              <w:t xml:space="preserve">  Ⅳ. </w:t>
                            </w:r>
                            <w:r>
                              <w:rPr>
                                <w:b/>
                                <w:color w:val="FFFFFF" w:themeColor="background1"/>
                                <w:sz w:val="40"/>
                                <w:szCs w:val="40"/>
                              </w:rPr>
                              <w:t>KẾ HOẠCH HÀNH ĐỘNG NÂNG CAO NĂNG LỰC CHO VNMAC</w:t>
                            </w:r>
                          </w:p>
                          <w:p w14:paraId="78C6A01D" w14:textId="77777777" w:rsidR="00CD3893" w:rsidRPr="00746FF5" w:rsidRDefault="00CD3893" w:rsidP="00267EB7">
                            <w:pP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9478E" id="Rectangle 6" o:spid="_x0000_s1034" style="position:absolute;left:0;text-align:left;margin-left:0;margin-top:0;width:528.9pt;height:52.4pt;z-index:251771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" fillcolor="#385486 [3204]" stroked="f" strokeweight="2pt">
                <v:textbox>
                  <w:txbxContent>
                    <w:p w14:paraId="6763BFEC" w14:textId="03F1459C" w:rsidR="00CD3893" w:rsidRPr="00236AAA" w:rsidRDefault="00CD3893" w:rsidP="00267EB7">
                      <w:pPr>
                        <w:ind w:left="990" w:hanging="900"/>
                        <w:rPr>
                          <w:b/>
                          <w:color w:val="FFFFFF" w:themeColor="background1"/>
                          <w:sz w:val="40"/>
                          <w:szCs w:val="40"/>
                        </w:rPr>
                      </w:pPr>
                      <w:r w:rsidRPr="00746FF5">
                        <w:rPr>
                          <w:b/>
                          <w:color w:val="FFFFFF" w:themeColor="background1"/>
                          <w:sz w:val="40"/>
                          <w:szCs w:val="40"/>
                        </w:rPr>
                        <w:t xml:space="preserve">  Ⅳ. </w:t>
                      </w:r>
                      <w:r>
                        <w:rPr>
                          <w:b/>
                          <w:color w:val="FFFFFF" w:themeColor="background1"/>
                          <w:sz w:val="40"/>
                          <w:szCs w:val="40"/>
                        </w:rPr>
                        <w:t>KẾ HOẠCH HÀNH ĐỘNG NÂNG CAO NĂNG LỰC CHO VNMAC</w:t>
                      </w:r>
                    </w:p>
                    <w:p w14:paraId="78C6A01D" w14:textId="77777777" w:rsidR="00CD3893" w:rsidRPr="00746FF5" w:rsidRDefault="00CD3893" w:rsidP="00267EB7">
                      <w:pPr>
                        <w:rPr>
                          <w:b/>
                          <w:color w:val="FFFFFF" w:themeColor="background1"/>
                          <w:sz w:val="40"/>
                          <w:szCs w:val="40"/>
                        </w:rPr>
                      </w:pPr>
                    </w:p>
                  </w:txbxContent>
                </v:textbox>
                <w10:wrap anchorx="margin"/>
              </v:rect>
            </w:pict>
          </mc:Fallback>
        </mc:AlternateContent>
      </w:r>
      <w:r w:rsidR="00BA4189" w:rsidRPr="00A7796F">
        <w:rPr>
          <w:b/>
          <w:color w:val="6699CC" w:themeColor="accent2"/>
          <w:sz w:val="32"/>
          <w:lang w:val="vi-VN"/>
        </w:rPr>
        <w:t xml:space="preserve"> </w:t>
      </w:r>
    </w:p>
    <w:p w14:paraId="455A55F0" w14:textId="6CA4D77B" w:rsidR="00B31859" w:rsidRDefault="00B31859" w:rsidP="00267EB7">
      <w:pPr>
        <w:spacing w:line="276" w:lineRule="auto"/>
        <w:rPr>
          <w:b/>
          <w:color w:val="6699CC" w:themeColor="accent2"/>
          <w:sz w:val="32"/>
          <w:lang w:val="vi-VN"/>
        </w:rPr>
      </w:pPr>
    </w:p>
    <w:p w14:paraId="0AEB785B" w14:textId="0674F97A" w:rsidR="00267EB7" w:rsidRDefault="00267EB7" w:rsidP="00267EB7">
      <w:pPr>
        <w:spacing w:line="276" w:lineRule="auto"/>
        <w:rPr>
          <w:b/>
          <w:color w:val="6699CC" w:themeColor="accent2"/>
          <w:sz w:val="32"/>
          <w:lang w:val="vi-VN"/>
        </w:rPr>
      </w:pPr>
    </w:p>
    <w:p w14:paraId="50937C8F" w14:textId="77777777" w:rsidR="00267EB7" w:rsidRPr="00A7796F" w:rsidRDefault="00267EB7" w:rsidP="00267EB7">
      <w:pPr>
        <w:spacing w:line="276" w:lineRule="auto"/>
        <w:rPr>
          <w:b/>
          <w:color w:val="6699CC" w:themeColor="accent2"/>
          <w:sz w:val="12"/>
          <w:lang w:val="vi-VN"/>
        </w:rPr>
      </w:pPr>
    </w:p>
    <w:p w14:paraId="636FFE7B" w14:textId="7E3D1AC1" w:rsidR="0018231F" w:rsidRPr="00A7796F" w:rsidRDefault="00DC49F8" w:rsidP="00A7796F">
      <w:pPr>
        <w:pStyle w:val="ListParagraph"/>
        <w:numPr>
          <w:ilvl w:val="0"/>
          <w:numId w:val="25"/>
        </w:numPr>
        <w:spacing w:after="160" w:line="276" w:lineRule="auto"/>
        <w:jc w:val="both"/>
        <w:rPr>
          <w:lang w:val="vi-VN"/>
        </w:rPr>
      </w:pPr>
      <w:r w:rsidRPr="00A7796F">
        <w:rPr>
          <w:lang w:val="vi-VN"/>
        </w:rPr>
        <w:t>Hai mươi</w:t>
      </w:r>
      <w:r w:rsidR="0018231F" w:rsidRPr="00A7796F">
        <w:rPr>
          <w:lang w:val="vi-VN"/>
        </w:rPr>
        <w:t xml:space="preserve"> vấn đề cốt lõi được phân tích nhằm xác định các nội dung ưu tiên </w:t>
      </w:r>
      <w:proofErr w:type="spellStart"/>
      <w:r w:rsidR="009533F9">
        <w:t>về</w:t>
      </w:r>
      <w:proofErr w:type="spellEnd"/>
      <w:r w:rsidR="009533F9">
        <w:t xml:space="preserve"> </w:t>
      </w:r>
      <w:r w:rsidR="0018231F" w:rsidRPr="00A7796F">
        <w:rPr>
          <w:lang w:val="vi-VN"/>
        </w:rPr>
        <w:t xml:space="preserve">nâng cao năng lực </w:t>
      </w:r>
      <w:r w:rsidR="00E45B9D" w:rsidRPr="00A7796F">
        <w:rPr>
          <w:lang w:val="vi-VN"/>
        </w:rPr>
        <w:t xml:space="preserve">ngắn </w:t>
      </w:r>
      <w:proofErr w:type="spellStart"/>
      <w:r w:rsidR="00F763F3">
        <w:t>hạn</w:t>
      </w:r>
      <w:proofErr w:type="spellEnd"/>
      <w:r w:rsidR="00F763F3">
        <w:t xml:space="preserve"> </w:t>
      </w:r>
      <w:r w:rsidR="00E45B9D" w:rsidRPr="00A7796F">
        <w:rPr>
          <w:lang w:val="vi-VN"/>
        </w:rPr>
        <w:t>và trung hạn</w:t>
      </w:r>
      <w:r w:rsidR="0018231F" w:rsidRPr="00A7796F">
        <w:rPr>
          <w:lang w:val="vi-VN"/>
        </w:rPr>
        <w:t xml:space="preserve"> </w:t>
      </w:r>
      <w:r w:rsidR="00E45B9D" w:rsidRPr="00A7796F">
        <w:rPr>
          <w:lang w:val="vi-VN"/>
        </w:rPr>
        <w:t>(</w:t>
      </w:r>
      <w:r w:rsidR="00F763F3">
        <w:t>trong</w:t>
      </w:r>
      <w:r w:rsidR="00F763F3" w:rsidRPr="00A7796F">
        <w:rPr>
          <w:lang w:val="vi-VN"/>
        </w:rPr>
        <w:t xml:space="preserve"> </w:t>
      </w:r>
      <w:r w:rsidR="0018231F" w:rsidRPr="00A7796F">
        <w:rPr>
          <w:lang w:val="vi-VN"/>
        </w:rPr>
        <w:t>18 tháng tới</w:t>
      </w:r>
      <w:r w:rsidR="00E45B9D" w:rsidRPr="00A7796F">
        <w:rPr>
          <w:lang w:val="vi-VN"/>
        </w:rPr>
        <w:t>)</w:t>
      </w:r>
      <w:r w:rsidR="0018231F" w:rsidRPr="00A7796F">
        <w:rPr>
          <w:lang w:val="vi-VN"/>
        </w:rPr>
        <w:t xml:space="preserve"> </w:t>
      </w:r>
      <w:proofErr w:type="spellStart"/>
      <w:r w:rsidR="00F763F3">
        <w:t>nhằm</w:t>
      </w:r>
      <w:proofErr w:type="spellEnd"/>
      <w:r w:rsidR="00F763F3" w:rsidRPr="00A7796F">
        <w:rPr>
          <w:lang w:val="vi-VN"/>
        </w:rPr>
        <w:t xml:space="preserve"> </w:t>
      </w:r>
      <w:r w:rsidR="0018231F" w:rsidRPr="00A7796F">
        <w:rPr>
          <w:lang w:val="vi-VN"/>
        </w:rPr>
        <w:t xml:space="preserve">chuẩn bị cho </w:t>
      </w:r>
      <w:proofErr w:type="spellStart"/>
      <w:r w:rsidR="00F763F3">
        <w:t>việc</w:t>
      </w:r>
      <w:proofErr w:type="spellEnd"/>
      <w:r w:rsidR="00F763F3">
        <w:t xml:space="preserve"> </w:t>
      </w:r>
      <w:proofErr w:type="spellStart"/>
      <w:r w:rsidR="00F763F3">
        <w:t>triển</w:t>
      </w:r>
      <w:proofErr w:type="spellEnd"/>
      <w:r w:rsidR="00F763F3">
        <w:t xml:space="preserve"> </w:t>
      </w:r>
      <w:proofErr w:type="spellStart"/>
      <w:r w:rsidR="00F763F3">
        <w:t>khai</w:t>
      </w:r>
      <w:proofErr w:type="spellEnd"/>
      <w:r w:rsidR="00F763F3">
        <w:t xml:space="preserve"> </w:t>
      </w:r>
      <w:r w:rsidR="0018231F" w:rsidRPr="00A7796F">
        <w:rPr>
          <w:lang w:val="vi-VN"/>
        </w:rPr>
        <w:t xml:space="preserve">kế hoạch 5 năm tiếp theo. Nhu cầu về năng lực được trình bày ngắn gọn trong 11 mục tiêu và có kèm các </w:t>
      </w:r>
      <w:r w:rsidR="00E45B9D" w:rsidRPr="00A7796F">
        <w:rPr>
          <w:lang w:val="vi-VN"/>
        </w:rPr>
        <w:t>khuyến nghị</w:t>
      </w:r>
      <w:r w:rsidR="0018231F" w:rsidRPr="00A7796F">
        <w:rPr>
          <w:lang w:val="vi-VN"/>
        </w:rPr>
        <w:t xml:space="preserve"> liên quan: </w:t>
      </w:r>
    </w:p>
    <w:p w14:paraId="5A82A048" w14:textId="22105A80" w:rsidR="0018231F" w:rsidRPr="00A7796F" w:rsidRDefault="0018231F" w:rsidP="009F4FEB">
      <w:pPr>
        <w:pStyle w:val="ListParagraph"/>
        <w:numPr>
          <w:ilvl w:val="2"/>
          <w:numId w:val="4"/>
        </w:numPr>
        <w:spacing w:after="160" w:line="276" w:lineRule="auto"/>
        <w:jc w:val="both"/>
        <w:rPr>
          <w:lang w:val="vi-VN"/>
        </w:rPr>
      </w:pPr>
      <w:r w:rsidRPr="00A7796F">
        <w:rPr>
          <w:lang w:val="vi-VN"/>
        </w:rPr>
        <w:t>Chiến lược hành động bom mìn cho Việt Nam</w:t>
      </w:r>
      <w:r w:rsidR="006D5C22">
        <w:t>,</w:t>
      </w:r>
      <w:r w:rsidRPr="00A7796F">
        <w:rPr>
          <w:lang w:val="vi-VN"/>
        </w:rPr>
        <w:t xml:space="preserve"> trong </w:t>
      </w:r>
      <w:proofErr w:type="spellStart"/>
      <w:r w:rsidR="00CD6A87">
        <w:t>mối</w:t>
      </w:r>
      <w:proofErr w:type="spellEnd"/>
      <w:r w:rsidR="00CD6A87">
        <w:t xml:space="preserve"> </w:t>
      </w:r>
      <w:r w:rsidRPr="00A7796F">
        <w:rPr>
          <w:lang w:val="vi-VN"/>
        </w:rPr>
        <w:t xml:space="preserve">tương quan với các công ước quốc tế, </w:t>
      </w:r>
      <w:proofErr w:type="spellStart"/>
      <w:r w:rsidR="00CD6A87">
        <w:t>hướng</w:t>
      </w:r>
      <w:proofErr w:type="spellEnd"/>
      <w:r w:rsidR="00CD6A87">
        <w:t xml:space="preserve"> </w:t>
      </w:r>
      <w:proofErr w:type="spellStart"/>
      <w:r w:rsidR="00CD6A87">
        <w:t>đến</w:t>
      </w:r>
      <w:proofErr w:type="spellEnd"/>
      <w:r w:rsidRPr="00A7796F">
        <w:rPr>
          <w:lang w:val="vi-VN"/>
        </w:rPr>
        <w:t xml:space="preserve"> làm sạch</w:t>
      </w:r>
      <w:r w:rsidR="006C343C">
        <w:t xml:space="preserve"> </w:t>
      </w:r>
      <w:r w:rsidRPr="00A7796F">
        <w:rPr>
          <w:lang w:val="vi-VN"/>
        </w:rPr>
        <w:t>bom mìn và vai trò trong gìn giữ hòa bình.</w:t>
      </w:r>
    </w:p>
    <w:p w14:paraId="604BBDB3" w14:textId="79E5B629" w:rsidR="0018231F" w:rsidRPr="00A7796F" w:rsidRDefault="0018231F" w:rsidP="009F4FEB">
      <w:pPr>
        <w:pStyle w:val="ListParagraph"/>
        <w:numPr>
          <w:ilvl w:val="1"/>
          <w:numId w:val="3"/>
        </w:numPr>
        <w:spacing w:after="160" w:line="276" w:lineRule="auto"/>
        <w:jc w:val="both"/>
        <w:rPr>
          <w:lang w:val="vi-VN"/>
        </w:rPr>
      </w:pPr>
      <w:r w:rsidRPr="00A7796F">
        <w:rPr>
          <w:lang w:val="vi-VN"/>
        </w:rPr>
        <w:t xml:space="preserve">Tìm kiếm </w:t>
      </w:r>
      <w:proofErr w:type="spellStart"/>
      <w:r w:rsidR="006C343C">
        <w:t>sự</w:t>
      </w:r>
      <w:proofErr w:type="spellEnd"/>
      <w:r w:rsidR="006C343C">
        <w:t xml:space="preserve"> </w:t>
      </w:r>
      <w:proofErr w:type="spellStart"/>
      <w:r w:rsidR="006C343C">
        <w:t>hỗ</w:t>
      </w:r>
      <w:proofErr w:type="spellEnd"/>
      <w:r w:rsidR="006C343C">
        <w:t xml:space="preserve"> </w:t>
      </w:r>
      <w:proofErr w:type="spellStart"/>
      <w:r w:rsidR="006C343C">
        <w:t>trợ</w:t>
      </w:r>
      <w:proofErr w:type="spellEnd"/>
      <w:r w:rsidRPr="00A7796F">
        <w:rPr>
          <w:lang w:val="vi-VN"/>
        </w:rPr>
        <w:t xml:space="preserve"> từ cộng đồng quốc tế về công tác </w:t>
      </w:r>
      <w:proofErr w:type="spellStart"/>
      <w:r w:rsidR="00D5006C">
        <w:t>xây</w:t>
      </w:r>
      <w:proofErr w:type="spellEnd"/>
      <w:r w:rsidR="00D5006C">
        <w:t xml:space="preserve"> </w:t>
      </w:r>
      <w:proofErr w:type="spellStart"/>
      <w:r w:rsidR="00D5006C">
        <w:t>dựng</w:t>
      </w:r>
      <w:proofErr w:type="spellEnd"/>
      <w:r w:rsidRPr="00A7796F">
        <w:rPr>
          <w:lang w:val="vi-VN"/>
        </w:rPr>
        <w:t xml:space="preserve"> chiến lược hành động bom mìn;</w:t>
      </w:r>
    </w:p>
    <w:p w14:paraId="54B96A2C" w14:textId="77777777" w:rsidR="0018231F" w:rsidRPr="00A7796F" w:rsidRDefault="0018231F" w:rsidP="009F4FEB">
      <w:pPr>
        <w:pStyle w:val="ListParagraph"/>
        <w:numPr>
          <w:ilvl w:val="1"/>
          <w:numId w:val="3"/>
        </w:numPr>
        <w:spacing w:after="160" w:line="276" w:lineRule="auto"/>
        <w:jc w:val="both"/>
        <w:rPr>
          <w:lang w:val="vi-VN"/>
        </w:rPr>
      </w:pPr>
      <w:r w:rsidRPr="00A7796F">
        <w:rPr>
          <w:lang w:val="vi-VN"/>
        </w:rPr>
        <w:t>Phân bổ cán bộ/ tuyển thêm nhân sự phụ trách về nội dung này;</w:t>
      </w:r>
    </w:p>
    <w:p w14:paraId="682AF445" w14:textId="0BA82B44" w:rsidR="0018231F" w:rsidRPr="00A7796F" w:rsidRDefault="0076200D" w:rsidP="009F4FEB">
      <w:pPr>
        <w:pStyle w:val="ListParagraph"/>
        <w:numPr>
          <w:ilvl w:val="1"/>
          <w:numId w:val="3"/>
        </w:numPr>
        <w:spacing w:after="160" w:line="276" w:lineRule="auto"/>
        <w:jc w:val="both"/>
        <w:rPr>
          <w:lang w:val="vi-VN"/>
        </w:rPr>
      </w:pPr>
      <w:r>
        <w:t>T</w:t>
      </w:r>
      <w:r w:rsidR="0018231F" w:rsidRPr="00A7796F">
        <w:rPr>
          <w:lang w:val="vi-VN"/>
        </w:rPr>
        <w:t xml:space="preserve">rình </w:t>
      </w:r>
      <w:r w:rsidR="006D5C22">
        <w:t>BCĐ</w:t>
      </w:r>
      <w:r w:rsidR="0018231F" w:rsidRPr="00A7796F">
        <w:rPr>
          <w:lang w:val="vi-VN"/>
        </w:rPr>
        <w:t xml:space="preserve"> 701 phê duyệt và </w:t>
      </w:r>
      <w:proofErr w:type="spellStart"/>
      <w:r w:rsidR="00526E09">
        <w:t>thúc</w:t>
      </w:r>
      <w:proofErr w:type="spellEnd"/>
      <w:r w:rsidR="00526E09">
        <w:t xml:space="preserve"> </w:t>
      </w:r>
      <w:proofErr w:type="spellStart"/>
      <w:r w:rsidR="00526E09">
        <w:t>đẩy</w:t>
      </w:r>
      <w:proofErr w:type="spellEnd"/>
      <w:r w:rsidR="0018231F" w:rsidRPr="00A7796F">
        <w:rPr>
          <w:lang w:val="vi-VN"/>
        </w:rPr>
        <w:t xml:space="preserve"> </w:t>
      </w:r>
      <w:r w:rsidR="00172E4A" w:rsidRPr="00A7796F">
        <w:rPr>
          <w:lang w:val="vi-VN"/>
        </w:rPr>
        <w:t>qu</w:t>
      </w:r>
      <w:r w:rsidR="00172E4A">
        <w:t>á</w:t>
      </w:r>
      <w:r w:rsidR="00172E4A" w:rsidRPr="00A7796F">
        <w:rPr>
          <w:lang w:val="vi-VN"/>
        </w:rPr>
        <w:t xml:space="preserve"> </w:t>
      </w:r>
      <w:r w:rsidR="0018231F" w:rsidRPr="00A7796F">
        <w:rPr>
          <w:lang w:val="vi-VN"/>
        </w:rPr>
        <w:t>trình</w:t>
      </w:r>
      <w:r w:rsidR="00526E09">
        <w:t xml:space="preserve"> </w:t>
      </w:r>
      <w:proofErr w:type="spellStart"/>
      <w:r w:rsidR="00526E09">
        <w:t>tổng</w:t>
      </w:r>
      <w:proofErr w:type="spellEnd"/>
      <w:r w:rsidR="00526E09">
        <w:t xml:space="preserve"> </w:t>
      </w:r>
      <w:proofErr w:type="spellStart"/>
      <w:r w:rsidR="00526E09">
        <w:t>hợp</w:t>
      </w:r>
      <w:proofErr w:type="spellEnd"/>
      <w:r w:rsidR="0018231F" w:rsidRPr="00A7796F">
        <w:rPr>
          <w:lang w:val="vi-VN"/>
        </w:rPr>
        <w:t>;</w:t>
      </w:r>
    </w:p>
    <w:p w14:paraId="52E9F68C" w14:textId="7C1BD58D" w:rsidR="0018231F" w:rsidRPr="00A7796F" w:rsidRDefault="0018231F" w:rsidP="009F4FEB">
      <w:pPr>
        <w:pStyle w:val="ListParagraph"/>
        <w:numPr>
          <w:ilvl w:val="1"/>
          <w:numId w:val="3"/>
        </w:numPr>
        <w:spacing w:after="160" w:line="276" w:lineRule="auto"/>
        <w:jc w:val="both"/>
        <w:rPr>
          <w:lang w:val="vi-VN"/>
        </w:rPr>
      </w:pPr>
      <w:r w:rsidRPr="00A7796F">
        <w:rPr>
          <w:lang w:val="vi-VN"/>
        </w:rPr>
        <w:t xml:space="preserve"> </w:t>
      </w:r>
      <w:proofErr w:type="spellStart"/>
      <w:r w:rsidR="002858E3">
        <w:t>Xúc</w:t>
      </w:r>
      <w:proofErr w:type="spellEnd"/>
      <w:r w:rsidR="002858E3">
        <w:t xml:space="preserve"> </w:t>
      </w:r>
      <w:proofErr w:type="spellStart"/>
      <w:r w:rsidR="002858E3">
        <w:t>tiến</w:t>
      </w:r>
      <w:proofErr w:type="spellEnd"/>
      <w:r w:rsidR="002858E3">
        <w:t xml:space="preserve"> </w:t>
      </w:r>
      <w:proofErr w:type="spellStart"/>
      <w:r w:rsidR="002858E3">
        <w:t>việc</w:t>
      </w:r>
      <w:proofErr w:type="spellEnd"/>
      <w:r w:rsidR="002858E3">
        <w:t xml:space="preserve"> </w:t>
      </w:r>
      <w:proofErr w:type="spellStart"/>
      <w:r w:rsidR="002858E3">
        <w:t>hoàn</w:t>
      </w:r>
      <w:proofErr w:type="spellEnd"/>
      <w:r w:rsidR="002858E3">
        <w:t xml:space="preserve"> </w:t>
      </w:r>
      <w:proofErr w:type="spellStart"/>
      <w:r w:rsidR="002858E3">
        <w:t>thiện</w:t>
      </w:r>
      <w:proofErr w:type="spellEnd"/>
      <w:r w:rsidR="002858E3">
        <w:t xml:space="preserve"> </w:t>
      </w:r>
      <w:r w:rsidR="00172E4A">
        <w:t>T</w:t>
      </w:r>
      <w:r w:rsidR="00172E4A" w:rsidRPr="00A7796F">
        <w:rPr>
          <w:lang w:val="vi-VN"/>
        </w:rPr>
        <w:t xml:space="preserve">hông </w:t>
      </w:r>
      <w:r w:rsidRPr="00A7796F">
        <w:rPr>
          <w:lang w:val="vi-VN"/>
        </w:rPr>
        <w:t xml:space="preserve">tư hướng dẫn thực hiện </w:t>
      </w:r>
      <w:r w:rsidR="00BF786B">
        <w:t>N</w:t>
      </w:r>
      <w:r w:rsidR="00BF786B" w:rsidRPr="00A7796F">
        <w:rPr>
          <w:lang w:val="vi-VN"/>
        </w:rPr>
        <w:t xml:space="preserve">ghị </w:t>
      </w:r>
      <w:r w:rsidRPr="00A7796F">
        <w:rPr>
          <w:lang w:val="vi-VN"/>
        </w:rPr>
        <w:t xml:space="preserve">định 18 và </w:t>
      </w:r>
      <w:proofErr w:type="spellStart"/>
      <w:r w:rsidR="00FA72FA">
        <w:t>xem</w:t>
      </w:r>
      <w:proofErr w:type="spellEnd"/>
      <w:r w:rsidR="00FA72FA">
        <w:t xml:space="preserve"> </w:t>
      </w:r>
      <w:proofErr w:type="spellStart"/>
      <w:r w:rsidR="00FA72FA">
        <w:t>như</w:t>
      </w:r>
      <w:proofErr w:type="spellEnd"/>
      <w:r w:rsidR="00FA72FA">
        <w:t xml:space="preserve"> </w:t>
      </w:r>
      <w:proofErr w:type="spellStart"/>
      <w:r w:rsidR="00FA72FA">
        <w:t>là</w:t>
      </w:r>
      <w:proofErr w:type="spellEnd"/>
      <w:r w:rsidR="00FA72FA">
        <w:t xml:space="preserve"> </w:t>
      </w:r>
      <w:proofErr w:type="spellStart"/>
      <w:r w:rsidR="00FA72FA">
        <w:t>một</w:t>
      </w:r>
      <w:proofErr w:type="spellEnd"/>
      <w:r w:rsidR="00FA72FA">
        <w:t xml:space="preserve"> </w:t>
      </w:r>
      <w:proofErr w:type="spellStart"/>
      <w:r w:rsidR="00FA72FA">
        <w:t>phần</w:t>
      </w:r>
      <w:proofErr w:type="spellEnd"/>
      <w:r w:rsidR="00FA72FA">
        <w:t xml:space="preserve"> </w:t>
      </w:r>
      <w:proofErr w:type="spellStart"/>
      <w:r w:rsidR="00FA72FA">
        <w:t>của</w:t>
      </w:r>
      <w:proofErr w:type="spellEnd"/>
      <w:r w:rsidR="00FA72FA">
        <w:t xml:space="preserve"> </w:t>
      </w:r>
      <w:r w:rsidRPr="00A7796F">
        <w:rPr>
          <w:lang w:val="vi-VN"/>
        </w:rPr>
        <w:t xml:space="preserve">nội dung đánh giá kế hoạch 5 năm hiện tại. </w:t>
      </w:r>
    </w:p>
    <w:p w14:paraId="74A43FE2" w14:textId="52DC79CF" w:rsidR="0018231F" w:rsidRPr="00A7796F" w:rsidRDefault="0018231F" w:rsidP="009F4FEB">
      <w:pPr>
        <w:pStyle w:val="ListParagraph"/>
        <w:numPr>
          <w:ilvl w:val="2"/>
          <w:numId w:val="4"/>
        </w:numPr>
        <w:spacing w:after="160" w:line="276" w:lineRule="auto"/>
        <w:jc w:val="both"/>
        <w:rPr>
          <w:lang w:val="vi-VN"/>
        </w:rPr>
      </w:pPr>
      <w:r w:rsidRPr="00A7796F">
        <w:rPr>
          <w:lang w:val="vi-VN"/>
        </w:rPr>
        <w:t xml:space="preserve">Kế hoạch hoạt động 5 năm, bao gồm mục tiêu hàng năm </w:t>
      </w:r>
      <w:proofErr w:type="spellStart"/>
      <w:r w:rsidR="005B3F7F">
        <w:t>và</w:t>
      </w:r>
      <w:proofErr w:type="spellEnd"/>
      <w:r w:rsidRPr="00A7796F">
        <w:rPr>
          <w:lang w:val="vi-VN"/>
        </w:rPr>
        <w:t xml:space="preserve"> hệ thống giám sát và đánh giá</w:t>
      </w:r>
      <w:r w:rsidR="005B3F7F">
        <w:t>:</w:t>
      </w:r>
    </w:p>
    <w:p w14:paraId="5C33B7F0" w14:textId="17F2DC08" w:rsidR="0018231F" w:rsidRPr="00A7796F" w:rsidRDefault="005B3F7F" w:rsidP="009F4FEB">
      <w:pPr>
        <w:pStyle w:val="ListParagraph"/>
        <w:numPr>
          <w:ilvl w:val="1"/>
          <w:numId w:val="3"/>
        </w:numPr>
        <w:spacing w:after="160" w:line="276" w:lineRule="auto"/>
        <w:jc w:val="both"/>
        <w:rPr>
          <w:lang w:val="vi-VN"/>
        </w:rPr>
      </w:pPr>
      <w:r w:rsidRPr="00A7796F">
        <w:rPr>
          <w:lang w:val="vi-VN"/>
        </w:rPr>
        <w:t>T</w:t>
      </w:r>
      <w:r>
        <w:t>ì</w:t>
      </w:r>
      <w:r w:rsidRPr="00A7796F">
        <w:rPr>
          <w:lang w:val="vi-VN"/>
        </w:rPr>
        <w:t xml:space="preserve">m </w:t>
      </w:r>
      <w:r w:rsidR="0018231F" w:rsidRPr="00A7796F">
        <w:rPr>
          <w:lang w:val="vi-VN"/>
        </w:rPr>
        <w:t>kiếm hướng dẫn từ Bộ Kế hoạch và Đầu tư (KHĐT), các đối tác liên quan về phương pháp đánh giá tập trung vào kết quả và tác động từ phía người thụ hưởng;</w:t>
      </w:r>
    </w:p>
    <w:p w14:paraId="47244F53" w14:textId="32FD83EE" w:rsidR="0018231F" w:rsidRPr="00A7796F" w:rsidRDefault="0018231F" w:rsidP="009F4FEB">
      <w:pPr>
        <w:pStyle w:val="ListParagraph"/>
        <w:numPr>
          <w:ilvl w:val="1"/>
          <w:numId w:val="3"/>
        </w:numPr>
        <w:spacing w:after="160" w:line="276" w:lineRule="auto"/>
        <w:jc w:val="both"/>
        <w:rPr>
          <w:lang w:val="vi-VN"/>
        </w:rPr>
      </w:pPr>
      <w:r w:rsidRPr="00A7796F">
        <w:rPr>
          <w:lang w:val="vi-VN"/>
        </w:rPr>
        <w:t xml:space="preserve">Nỗ lực </w:t>
      </w:r>
      <w:proofErr w:type="spellStart"/>
      <w:r w:rsidR="00CD76F2">
        <w:t>tổng</w:t>
      </w:r>
      <w:proofErr w:type="spellEnd"/>
      <w:r w:rsidR="00CD76F2">
        <w:t xml:space="preserve"> </w:t>
      </w:r>
      <w:proofErr w:type="spellStart"/>
      <w:r w:rsidR="00CD76F2">
        <w:t>hợp</w:t>
      </w:r>
      <w:proofErr w:type="spellEnd"/>
      <w:r w:rsidR="00CD76F2">
        <w:t xml:space="preserve"> </w:t>
      </w:r>
      <w:proofErr w:type="spellStart"/>
      <w:r w:rsidR="00CD76F2">
        <w:t>và</w:t>
      </w:r>
      <w:proofErr w:type="spellEnd"/>
      <w:r w:rsidR="00CD76F2">
        <w:t xml:space="preserve"> </w:t>
      </w:r>
      <w:proofErr w:type="spellStart"/>
      <w:r w:rsidR="00CD76F2">
        <w:t>thể</w:t>
      </w:r>
      <w:proofErr w:type="spellEnd"/>
      <w:r w:rsidR="00CD76F2">
        <w:t xml:space="preserve"> </w:t>
      </w:r>
      <w:proofErr w:type="spellStart"/>
      <w:r w:rsidR="00CD76F2">
        <w:t>hiện</w:t>
      </w:r>
      <w:proofErr w:type="spellEnd"/>
      <w:r w:rsidRPr="00A7796F">
        <w:rPr>
          <w:lang w:val="vi-VN"/>
        </w:rPr>
        <w:t xml:space="preserve"> kết quả </w:t>
      </w:r>
      <w:r w:rsidR="00E45B9D" w:rsidRPr="00A7796F">
        <w:rPr>
          <w:lang w:val="vi-VN"/>
        </w:rPr>
        <w:t xml:space="preserve">của </w:t>
      </w:r>
      <w:r w:rsidRPr="00A7796F">
        <w:rPr>
          <w:lang w:val="vi-VN"/>
        </w:rPr>
        <w:t xml:space="preserve">toàn bộ lĩnh vực hành động bom mìn </w:t>
      </w:r>
      <w:proofErr w:type="spellStart"/>
      <w:r w:rsidR="00C6154C">
        <w:t>chứ</w:t>
      </w:r>
      <w:proofErr w:type="spellEnd"/>
      <w:r w:rsidR="00C6154C">
        <w:t xml:space="preserve"> </w:t>
      </w:r>
      <w:proofErr w:type="spellStart"/>
      <w:r w:rsidR="00C6154C">
        <w:t>không</w:t>
      </w:r>
      <w:proofErr w:type="spellEnd"/>
      <w:r w:rsidRPr="00A7796F">
        <w:rPr>
          <w:lang w:val="vi-VN"/>
        </w:rPr>
        <w:t xml:space="preserve"> chỉ </w:t>
      </w:r>
      <w:proofErr w:type="spellStart"/>
      <w:r w:rsidR="00C6154C">
        <w:t>phản</w:t>
      </w:r>
      <w:proofErr w:type="spellEnd"/>
      <w:r w:rsidR="00C6154C">
        <w:t xml:space="preserve"> </w:t>
      </w:r>
      <w:proofErr w:type="spellStart"/>
      <w:r w:rsidR="00C6154C">
        <w:t>ánh</w:t>
      </w:r>
      <w:proofErr w:type="spellEnd"/>
      <w:r w:rsidR="00C6154C">
        <w:t xml:space="preserve"> </w:t>
      </w:r>
      <w:proofErr w:type="spellStart"/>
      <w:r w:rsidR="00C6154C">
        <w:t>đơn</w:t>
      </w:r>
      <w:proofErr w:type="spellEnd"/>
      <w:r w:rsidR="00C6154C">
        <w:t xml:space="preserve"> </w:t>
      </w:r>
      <w:proofErr w:type="spellStart"/>
      <w:r w:rsidR="00C6154C">
        <w:t>lẻ</w:t>
      </w:r>
      <w:proofErr w:type="spellEnd"/>
      <w:r w:rsidR="00C6154C">
        <w:t xml:space="preserve"> </w:t>
      </w:r>
      <w:proofErr w:type="spellStart"/>
      <w:r w:rsidR="00C6154C">
        <w:t>kết</w:t>
      </w:r>
      <w:proofErr w:type="spellEnd"/>
      <w:r w:rsidR="00C6154C">
        <w:t xml:space="preserve"> </w:t>
      </w:r>
      <w:proofErr w:type="spellStart"/>
      <w:r w:rsidR="00C6154C">
        <w:t>quả</w:t>
      </w:r>
      <w:proofErr w:type="spellEnd"/>
      <w:r w:rsidR="00C6154C">
        <w:t xml:space="preserve"> </w:t>
      </w:r>
      <w:proofErr w:type="spellStart"/>
      <w:r w:rsidR="00C6154C">
        <w:t>của</w:t>
      </w:r>
      <w:proofErr w:type="spellEnd"/>
      <w:r w:rsidR="00C6154C" w:rsidRPr="00A7796F">
        <w:rPr>
          <w:lang w:val="vi-VN"/>
        </w:rPr>
        <w:t xml:space="preserve"> </w:t>
      </w:r>
      <w:r w:rsidR="006D5C22">
        <w:t>C</w:t>
      </w:r>
      <w:r w:rsidRPr="00A7796F">
        <w:rPr>
          <w:lang w:val="vi-VN"/>
        </w:rPr>
        <w:t>hương trình 504;</w:t>
      </w:r>
    </w:p>
    <w:p w14:paraId="5703F486" w14:textId="77777777" w:rsidR="0018231F" w:rsidRPr="00A7796F" w:rsidRDefault="0018231F" w:rsidP="009F4FEB">
      <w:pPr>
        <w:pStyle w:val="ListParagraph"/>
        <w:numPr>
          <w:ilvl w:val="1"/>
          <w:numId w:val="3"/>
        </w:numPr>
        <w:spacing w:after="160" w:line="276" w:lineRule="auto"/>
        <w:jc w:val="both"/>
        <w:rPr>
          <w:lang w:val="vi-VN"/>
        </w:rPr>
      </w:pPr>
      <w:r w:rsidRPr="00A7796F">
        <w:rPr>
          <w:lang w:val="vi-VN"/>
        </w:rPr>
        <w:t>Phân công hoặc tuyển dụng thêm cán bộ phụ trách nội dung này;</w:t>
      </w:r>
    </w:p>
    <w:p w14:paraId="4DC89C8F" w14:textId="009B5480" w:rsidR="0018231F" w:rsidRPr="00A7796F" w:rsidRDefault="0018231F" w:rsidP="009F4FEB">
      <w:pPr>
        <w:pStyle w:val="ListParagraph"/>
        <w:numPr>
          <w:ilvl w:val="1"/>
          <w:numId w:val="3"/>
        </w:numPr>
        <w:spacing w:after="160" w:line="276" w:lineRule="auto"/>
        <w:jc w:val="both"/>
        <w:rPr>
          <w:lang w:val="vi-VN"/>
        </w:rPr>
      </w:pPr>
      <w:r w:rsidRPr="00A7796F">
        <w:rPr>
          <w:lang w:val="vi-VN"/>
        </w:rPr>
        <w:t xml:space="preserve">Xây dựng quy trình hoàn thiện và được tích hợp đầy đủ vào kế hoạch quốc gia, với kết quả đầu ra được thu thập từ </w:t>
      </w:r>
      <w:proofErr w:type="spellStart"/>
      <w:r w:rsidR="00076D24">
        <w:t>các</w:t>
      </w:r>
      <w:proofErr w:type="spellEnd"/>
      <w:r w:rsidR="00076D24">
        <w:t xml:space="preserve"> </w:t>
      </w:r>
      <w:r w:rsidRPr="00A7796F">
        <w:rPr>
          <w:lang w:val="vi-VN"/>
        </w:rPr>
        <w:t>cấp tỉnh;</w:t>
      </w:r>
    </w:p>
    <w:p w14:paraId="242AF8A9" w14:textId="63324DC3" w:rsidR="0018231F" w:rsidRPr="00A7796F" w:rsidRDefault="0018231F" w:rsidP="009F4FEB">
      <w:pPr>
        <w:pStyle w:val="ListParagraph"/>
        <w:numPr>
          <w:ilvl w:val="1"/>
          <w:numId w:val="3"/>
        </w:numPr>
        <w:spacing w:after="160" w:line="276" w:lineRule="auto"/>
        <w:jc w:val="both"/>
        <w:rPr>
          <w:lang w:val="vi-VN"/>
        </w:rPr>
      </w:pPr>
      <w:r w:rsidRPr="00A7796F">
        <w:rPr>
          <w:lang w:val="vi-VN"/>
        </w:rPr>
        <w:t>Thành lập bộ phận theo dõi và đánh giá tại VNMAC</w:t>
      </w:r>
      <w:r w:rsidR="00E45B9D" w:rsidRPr="00A7796F">
        <w:rPr>
          <w:lang w:val="vi-VN"/>
        </w:rPr>
        <w:t>, duy trì hoạt động thường xuyên;</w:t>
      </w:r>
    </w:p>
    <w:p w14:paraId="1F9235A7" w14:textId="1BDE1546" w:rsidR="0018231F" w:rsidRPr="00A7796F" w:rsidRDefault="00E45B9D" w:rsidP="009F4FEB">
      <w:pPr>
        <w:pStyle w:val="ListParagraph"/>
        <w:numPr>
          <w:ilvl w:val="1"/>
          <w:numId w:val="3"/>
        </w:numPr>
        <w:spacing w:after="160" w:line="276" w:lineRule="auto"/>
        <w:jc w:val="both"/>
        <w:rPr>
          <w:lang w:val="vi-VN"/>
        </w:rPr>
      </w:pPr>
      <w:r w:rsidRPr="00A7796F">
        <w:rPr>
          <w:lang w:val="vi-VN"/>
        </w:rPr>
        <w:t>Xây dựng k</w:t>
      </w:r>
      <w:r w:rsidR="0018231F" w:rsidRPr="00A7796F">
        <w:rPr>
          <w:lang w:val="vi-VN"/>
        </w:rPr>
        <w:t xml:space="preserve">hung thời gian phù hợp với chương trình quốc gia do Bộ Kế hoạch &amp; Đầu tư xây dựng. </w:t>
      </w:r>
    </w:p>
    <w:p w14:paraId="4720FB5E" w14:textId="42BB0E0A" w:rsidR="0018231F" w:rsidRPr="00A7796F" w:rsidRDefault="00E45B9D" w:rsidP="009F4FEB">
      <w:pPr>
        <w:pStyle w:val="ListParagraph"/>
        <w:numPr>
          <w:ilvl w:val="2"/>
          <w:numId w:val="4"/>
        </w:numPr>
        <w:spacing w:after="160" w:line="276" w:lineRule="auto"/>
        <w:jc w:val="both"/>
        <w:rPr>
          <w:lang w:val="vi-VN"/>
        </w:rPr>
      </w:pPr>
      <w:r w:rsidRPr="00A7796F">
        <w:rPr>
          <w:lang w:val="vi-VN"/>
        </w:rPr>
        <w:t>Quy trình xác định</w:t>
      </w:r>
      <w:r w:rsidR="0018231F" w:rsidRPr="00A7796F">
        <w:rPr>
          <w:lang w:val="vi-VN"/>
        </w:rPr>
        <w:t xml:space="preserve"> ưu tiên </w:t>
      </w:r>
      <w:r w:rsidRPr="00A7796F">
        <w:rPr>
          <w:lang w:val="vi-VN"/>
        </w:rPr>
        <w:t xml:space="preserve">trong </w:t>
      </w:r>
      <w:r w:rsidR="0018231F" w:rsidRPr="00A7796F">
        <w:rPr>
          <w:lang w:val="vi-VN"/>
        </w:rPr>
        <w:t xml:space="preserve">hoạt động </w:t>
      </w:r>
      <w:r w:rsidR="00076D24">
        <w:t>KPHQBM</w:t>
      </w:r>
      <w:r w:rsidR="0018231F" w:rsidRPr="00A7796F">
        <w:rPr>
          <w:lang w:val="vi-VN"/>
        </w:rPr>
        <w:t xml:space="preserve"> nhân đạo ở cấp tỉnh</w:t>
      </w:r>
      <w:r w:rsidRPr="00A7796F">
        <w:rPr>
          <w:lang w:val="vi-VN"/>
        </w:rPr>
        <w:t>, xét trong bối cảnh cụ thể của Việt Nam</w:t>
      </w:r>
      <w:r w:rsidR="00076D24">
        <w:t>:</w:t>
      </w:r>
    </w:p>
    <w:p w14:paraId="57582BB9" w14:textId="7EA89EAE" w:rsidR="0018231F" w:rsidRPr="00A7796F" w:rsidRDefault="0018231F" w:rsidP="009F4FEB">
      <w:pPr>
        <w:pStyle w:val="ListParagraph"/>
        <w:numPr>
          <w:ilvl w:val="1"/>
          <w:numId w:val="3"/>
        </w:numPr>
        <w:spacing w:after="160" w:line="276" w:lineRule="auto"/>
        <w:jc w:val="both"/>
        <w:rPr>
          <w:lang w:val="vi-VN"/>
        </w:rPr>
      </w:pPr>
      <w:r w:rsidRPr="00A7796F">
        <w:rPr>
          <w:lang w:val="vi-VN"/>
        </w:rPr>
        <w:t xml:space="preserve">Tham vấn toàn diện về định nghĩa hoạt động </w:t>
      </w:r>
      <w:r w:rsidR="00260A8F">
        <w:t>KPHQBM</w:t>
      </w:r>
      <w:r w:rsidRPr="00A7796F">
        <w:rPr>
          <w:lang w:val="vi-VN"/>
        </w:rPr>
        <w:t xml:space="preserve"> nhân đạo và áp dụng vào bối cảnh Việt Nam, đưa vào quy trình xây dựng </w:t>
      </w:r>
      <w:r w:rsidR="00260A8F">
        <w:t>T</w:t>
      </w:r>
      <w:r w:rsidR="00260A8F" w:rsidRPr="00A7796F">
        <w:rPr>
          <w:lang w:val="vi-VN"/>
        </w:rPr>
        <w:t xml:space="preserve">hông </w:t>
      </w:r>
      <w:r w:rsidRPr="00A7796F">
        <w:rPr>
          <w:lang w:val="vi-VN"/>
        </w:rPr>
        <w:t xml:space="preserve">tư mới để cung cấp kiến thức chung về các loại hành động bom mìn; </w:t>
      </w:r>
    </w:p>
    <w:p w14:paraId="6C924B98" w14:textId="0ED2E19B" w:rsidR="0018231F" w:rsidRPr="00A7796F" w:rsidRDefault="0018231F" w:rsidP="009F4FEB">
      <w:pPr>
        <w:pStyle w:val="ListParagraph"/>
        <w:numPr>
          <w:ilvl w:val="1"/>
          <w:numId w:val="3"/>
        </w:numPr>
        <w:spacing w:after="160" w:line="276" w:lineRule="auto"/>
        <w:jc w:val="both"/>
        <w:rPr>
          <w:lang w:val="vi-VN"/>
        </w:rPr>
      </w:pPr>
      <w:r w:rsidRPr="00A7796F">
        <w:rPr>
          <w:lang w:val="vi-VN"/>
        </w:rPr>
        <w:t xml:space="preserve">Xây dựng </w:t>
      </w:r>
      <w:proofErr w:type="spellStart"/>
      <w:r w:rsidR="004A2AA6">
        <w:t>hệ</w:t>
      </w:r>
      <w:proofErr w:type="spellEnd"/>
      <w:r w:rsidR="004A2AA6">
        <w:t xml:space="preserve"> </w:t>
      </w:r>
      <w:proofErr w:type="spellStart"/>
      <w:r w:rsidR="004A2AA6">
        <w:t>thống</w:t>
      </w:r>
      <w:proofErr w:type="spellEnd"/>
      <w:r w:rsidR="004A2AA6">
        <w:t xml:space="preserve"> </w:t>
      </w:r>
      <w:proofErr w:type="spellStart"/>
      <w:r w:rsidR="004A2AA6">
        <w:t>các</w:t>
      </w:r>
      <w:proofErr w:type="spellEnd"/>
      <w:r w:rsidR="004A2AA6">
        <w:t xml:space="preserve"> </w:t>
      </w:r>
      <w:proofErr w:type="spellStart"/>
      <w:r w:rsidR="004A2AA6">
        <w:t>tiêu</w:t>
      </w:r>
      <w:proofErr w:type="spellEnd"/>
      <w:r w:rsidR="004A2AA6">
        <w:t xml:space="preserve"> </w:t>
      </w:r>
      <w:proofErr w:type="spellStart"/>
      <w:r w:rsidR="004A2AA6">
        <w:t>chí</w:t>
      </w:r>
      <w:proofErr w:type="spellEnd"/>
      <w:r w:rsidRPr="00A7796F">
        <w:rPr>
          <w:lang w:val="vi-VN"/>
        </w:rPr>
        <w:t>ưu tiên cho hoạt động KPHQBM ở cấp tỉnh</w:t>
      </w:r>
      <w:r w:rsidR="00E904F5">
        <w:t xml:space="preserve"> </w:t>
      </w:r>
      <w:proofErr w:type="spellStart"/>
      <w:r w:rsidR="00E904F5">
        <w:t>và</w:t>
      </w:r>
      <w:proofErr w:type="spellEnd"/>
      <w:r w:rsidR="00E904F5" w:rsidRPr="00A7796F">
        <w:rPr>
          <w:lang w:val="vi-VN"/>
        </w:rPr>
        <w:t xml:space="preserve"> </w:t>
      </w:r>
      <w:r w:rsidRPr="00A7796F">
        <w:rPr>
          <w:lang w:val="vi-VN"/>
        </w:rPr>
        <w:t xml:space="preserve">tập trung vào các tỉnh ô nhiễm nặng </w:t>
      </w:r>
      <w:proofErr w:type="spellStart"/>
      <w:r w:rsidR="00E904F5">
        <w:t>cũng</w:t>
      </w:r>
      <w:proofErr w:type="spellEnd"/>
      <w:r w:rsidR="00E904F5">
        <w:t xml:space="preserve"> </w:t>
      </w:r>
      <w:proofErr w:type="spellStart"/>
      <w:r w:rsidR="00E904F5">
        <w:t>như</w:t>
      </w:r>
      <w:proofErr w:type="spellEnd"/>
      <w:r w:rsidR="00E904F5" w:rsidRPr="00A7796F">
        <w:rPr>
          <w:lang w:val="vi-VN"/>
        </w:rPr>
        <w:t xml:space="preserve"> </w:t>
      </w:r>
      <w:r w:rsidRPr="00A7796F">
        <w:rPr>
          <w:lang w:val="vi-VN"/>
        </w:rPr>
        <w:t xml:space="preserve">đưa vào công tác lập kế hoạch cho năm tiếp theo, </w:t>
      </w:r>
      <w:proofErr w:type="spellStart"/>
      <w:r w:rsidR="00E904F5">
        <w:t>với</w:t>
      </w:r>
      <w:proofErr w:type="spellEnd"/>
      <w:r w:rsidR="00E904F5">
        <w:t xml:space="preserve"> </w:t>
      </w:r>
      <w:proofErr w:type="spellStart"/>
      <w:r w:rsidR="00E904F5">
        <w:t>quan</w:t>
      </w:r>
      <w:proofErr w:type="spellEnd"/>
      <w:r w:rsidR="00E904F5">
        <w:t xml:space="preserve"> </w:t>
      </w:r>
      <w:proofErr w:type="spellStart"/>
      <w:r w:rsidR="00E904F5">
        <w:t>điểm</w:t>
      </w:r>
      <w:proofErr w:type="spellEnd"/>
      <w:r w:rsidR="00E904F5">
        <w:t xml:space="preserve"> </w:t>
      </w:r>
      <w:proofErr w:type="spellStart"/>
      <w:r w:rsidR="00E904F5">
        <w:t>sẵn</w:t>
      </w:r>
      <w:proofErr w:type="spellEnd"/>
      <w:r w:rsidR="00E904F5">
        <w:t xml:space="preserve"> </w:t>
      </w:r>
      <w:proofErr w:type="spellStart"/>
      <w:r w:rsidR="00E904F5">
        <w:t>sàng</w:t>
      </w:r>
      <w:proofErr w:type="spellEnd"/>
      <w:r w:rsidR="00E904F5">
        <w:t xml:space="preserve"> </w:t>
      </w:r>
      <w:proofErr w:type="spellStart"/>
      <w:r w:rsidR="00E904F5">
        <w:t>lồng</w:t>
      </w:r>
      <w:proofErr w:type="spellEnd"/>
      <w:r w:rsidR="00E904F5">
        <w:t xml:space="preserve"> </w:t>
      </w:r>
      <w:proofErr w:type="spellStart"/>
      <w:r w:rsidR="00E904F5">
        <w:t>ghép</w:t>
      </w:r>
      <w:proofErr w:type="spellEnd"/>
      <w:r w:rsidRPr="00A7796F">
        <w:rPr>
          <w:lang w:val="vi-VN"/>
        </w:rPr>
        <w:t xml:space="preserve"> trong </w:t>
      </w:r>
      <w:proofErr w:type="spellStart"/>
      <w:r w:rsidR="001021BF">
        <w:t>việc</w:t>
      </w:r>
      <w:proofErr w:type="spellEnd"/>
      <w:r w:rsidR="001021BF">
        <w:t xml:space="preserve"> </w:t>
      </w:r>
      <w:proofErr w:type="spellStart"/>
      <w:r w:rsidR="001021BF">
        <w:t>xây</w:t>
      </w:r>
      <w:proofErr w:type="spellEnd"/>
      <w:r w:rsidR="001021BF">
        <w:t xml:space="preserve"> </w:t>
      </w:r>
      <w:proofErr w:type="spellStart"/>
      <w:r w:rsidR="001021BF">
        <w:t>dựng</w:t>
      </w:r>
      <w:proofErr w:type="spellEnd"/>
      <w:r w:rsidR="001021BF">
        <w:t xml:space="preserve"> </w:t>
      </w:r>
      <w:r w:rsidRPr="00A7796F">
        <w:rPr>
          <w:lang w:val="vi-VN"/>
        </w:rPr>
        <w:t xml:space="preserve">kế hoạch hoạt động cho giai đoạn tới; </w:t>
      </w:r>
    </w:p>
    <w:p w14:paraId="436AFBEE" w14:textId="3D91C7F0" w:rsidR="0018231F" w:rsidRPr="00A7796F" w:rsidRDefault="001021BF" w:rsidP="009F4FEB">
      <w:pPr>
        <w:pStyle w:val="ListParagraph"/>
        <w:numPr>
          <w:ilvl w:val="1"/>
          <w:numId w:val="3"/>
        </w:numPr>
        <w:spacing w:after="160" w:line="276" w:lineRule="auto"/>
        <w:jc w:val="both"/>
        <w:rPr>
          <w:lang w:val="vi-VN"/>
        </w:rPr>
      </w:pPr>
      <w:proofErr w:type="spellStart"/>
      <w:r>
        <w:t>Thiết</w:t>
      </w:r>
      <w:proofErr w:type="spellEnd"/>
      <w:r>
        <w:t xml:space="preserve"> </w:t>
      </w:r>
      <w:proofErr w:type="spellStart"/>
      <w:r>
        <w:t>lập</w:t>
      </w:r>
      <w:proofErr w:type="spellEnd"/>
      <w:r w:rsidR="0018231F" w:rsidRPr="00A7796F">
        <w:rPr>
          <w:lang w:val="vi-VN"/>
        </w:rPr>
        <w:t xml:space="preserve"> và </w:t>
      </w:r>
      <w:proofErr w:type="spellStart"/>
      <w:r>
        <w:t>hỗ</w:t>
      </w:r>
      <w:proofErr w:type="spellEnd"/>
      <w:r>
        <w:t xml:space="preserve"> </w:t>
      </w:r>
      <w:proofErr w:type="spellStart"/>
      <w:r>
        <w:t>trợ</w:t>
      </w:r>
      <w:proofErr w:type="spellEnd"/>
      <w:r w:rsidR="0018231F" w:rsidRPr="00A7796F">
        <w:rPr>
          <w:lang w:val="vi-VN"/>
        </w:rPr>
        <w:t xml:space="preserve"> chức năng điều phối ở cấp tỉnh, </w:t>
      </w:r>
      <w:proofErr w:type="spellStart"/>
      <w:r>
        <w:t>đảm</w:t>
      </w:r>
      <w:proofErr w:type="spellEnd"/>
      <w:r>
        <w:t xml:space="preserve"> </w:t>
      </w:r>
      <w:proofErr w:type="spellStart"/>
      <w:r>
        <w:t>bảo</w:t>
      </w:r>
      <w:proofErr w:type="spellEnd"/>
      <w:r>
        <w:t xml:space="preserve"> </w:t>
      </w:r>
      <w:proofErr w:type="spellStart"/>
      <w:r w:rsidR="00AB56B0">
        <w:t>vai</w:t>
      </w:r>
      <w:proofErr w:type="spellEnd"/>
      <w:r w:rsidR="00AB56B0">
        <w:t xml:space="preserve"> </w:t>
      </w:r>
      <w:proofErr w:type="spellStart"/>
      <w:r w:rsidR="00AB56B0">
        <w:t>trò</w:t>
      </w:r>
      <w:proofErr w:type="spellEnd"/>
      <w:r w:rsidR="00AB56B0">
        <w:t xml:space="preserve"> </w:t>
      </w:r>
      <w:proofErr w:type="spellStart"/>
      <w:r w:rsidR="00AB56B0">
        <w:t>chủ</w:t>
      </w:r>
      <w:proofErr w:type="spellEnd"/>
      <w:r w:rsidR="00AB56B0">
        <w:t xml:space="preserve"> </w:t>
      </w:r>
      <w:proofErr w:type="spellStart"/>
      <w:r w:rsidR="00AB56B0">
        <w:t>động</w:t>
      </w:r>
      <w:proofErr w:type="spellEnd"/>
      <w:r w:rsidR="00AB56B0">
        <w:t xml:space="preserve"> </w:t>
      </w:r>
      <w:proofErr w:type="spellStart"/>
      <w:r w:rsidR="00AB56B0">
        <w:t>của</w:t>
      </w:r>
      <w:proofErr w:type="spellEnd"/>
      <w:r w:rsidR="0018231F" w:rsidRPr="00A7796F">
        <w:rPr>
          <w:lang w:val="vi-VN"/>
        </w:rPr>
        <w:t xml:space="preserve"> chính quyền địa phương. </w:t>
      </w:r>
    </w:p>
    <w:p w14:paraId="7A4FC115" w14:textId="3A5AD6DD" w:rsidR="0018231F" w:rsidRPr="00A7796F" w:rsidRDefault="0018231F" w:rsidP="009F4FEB">
      <w:pPr>
        <w:pStyle w:val="ListParagraph"/>
        <w:numPr>
          <w:ilvl w:val="2"/>
          <w:numId w:val="4"/>
        </w:numPr>
        <w:spacing w:after="160" w:line="276" w:lineRule="auto"/>
        <w:jc w:val="both"/>
        <w:rPr>
          <w:lang w:val="vi-VN"/>
        </w:rPr>
      </w:pPr>
      <w:r w:rsidRPr="00A7796F">
        <w:rPr>
          <w:lang w:val="vi-VN"/>
        </w:rPr>
        <w:t xml:space="preserve">Chiến lược huy động nguồn lực, và quản lý/ hỗ trợ các cơ chế điều phối về chính sách và kỹ thuật </w:t>
      </w:r>
      <w:proofErr w:type="spellStart"/>
      <w:r w:rsidR="005D240A">
        <w:t>thường</w:t>
      </w:r>
      <w:proofErr w:type="spellEnd"/>
      <w:r w:rsidR="005D240A">
        <w:t xml:space="preserve"> </w:t>
      </w:r>
      <w:proofErr w:type="spellStart"/>
      <w:r w:rsidR="005D240A">
        <w:t>xuyên</w:t>
      </w:r>
      <w:proofErr w:type="spellEnd"/>
      <w:r w:rsidR="005D240A">
        <w:t>/</w:t>
      </w:r>
      <w:proofErr w:type="spellStart"/>
      <w:r w:rsidR="005D240A">
        <w:t>định</w:t>
      </w:r>
      <w:proofErr w:type="spellEnd"/>
      <w:r w:rsidR="005D240A">
        <w:t xml:space="preserve"> </w:t>
      </w:r>
      <w:proofErr w:type="spellStart"/>
      <w:r w:rsidR="005D240A">
        <w:t>kỳ</w:t>
      </w:r>
      <w:proofErr w:type="spellEnd"/>
      <w:r w:rsidR="005D240A">
        <w:t xml:space="preserve"> </w:t>
      </w:r>
      <w:r w:rsidRPr="00A7796F">
        <w:rPr>
          <w:lang w:val="vi-VN"/>
        </w:rPr>
        <w:t xml:space="preserve">với các đối tác trong nước và quốc tế: </w:t>
      </w:r>
    </w:p>
    <w:p w14:paraId="60AF4AD9" w14:textId="25BE51B6" w:rsidR="0018231F" w:rsidRPr="00A7796F" w:rsidRDefault="0018231F" w:rsidP="009F4FEB">
      <w:pPr>
        <w:pStyle w:val="ListParagraph"/>
        <w:numPr>
          <w:ilvl w:val="1"/>
          <w:numId w:val="3"/>
        </w:numPr>
        <w:spacing w:after="160" w:line="276" w:lineRule="auto"/>
        <w:jc w:val="both"/>
        <w:rPr>
          <w:lang w:val="vi-VN"/>
        </w:rPr>
      </w:pPr>
      <w:r w:rsidRPr="00A7796F">
        <w:rPr>
          <w:lang w:val="vi-VN"/>
        </w:rPr>
        <w:lastRenderedPageBreak/>
        <w:t>Tổ chức</w:t>
      </w:r>
      <w:r w:rsidR="005D240A">
        <w:t>/</w:t>
      </w:r>
      <w:proofErr w:type="spellStart"/>
      <w:r w:rsidR="005D240A">
        <w:t>Xúc</w:t>
      </w:r>
      <w:proofErr w:type="spellEnd"/>
      <w:r w:rsidR="005D240A">
        <w:t xml:space="preserve"> </w:t>
      </w:r>
      <w:proofErr w:type="spellStart"/>
      <w:r w:rsidR="005D240A">
        <w:t>tiến</w:t>
      </w:r>
      <w:proofErr w:type="spellEnd"/>
      <w:r w:rsidRPr="00A7796F">
        <w:rPr>
          <w:lang w:val="vi-VN"/>
        </w:rPr>
        <w:t xml:space="preserve"> họp kỹ thuật thường xuyên với các </w:t>
      </w:r>
      <w:proofErr w:type="spellStart"/>
      <w:r w:rsidR="00350315">
        <w:t>đối</w:t>
      </w:r>
      <w:proofErr w:type="spellEnd"/>
      <w:r w:rsidR="00350315">
        <w:t xml:space="preserve"> </w:t>
      </w:r>
      <w:proofErr w:type="spellStart"/>
      <w:r w:rsidR="00350315">
        <w:t>tác</w:t>
      </w:r>
      <w:proofErr w:type="spellEnd"/>
      <w:r w:rsidR="00350315" w:rsidRPr="00A7796F">
        <w:rPr>
          <w:lang w:val="vi-VN"/>
        </w:rPr>
        <w:t xml:space="preserve"> </w:t>
      </w:r>
      <w:r w:rsidRPr="00A7796F">
        <w:rPr>
          <w:lang w:val="vi-VN"/>
        </w:rPr>
        <w:t xml:space="preserve">hỗ trợ hoạt động cho VNMAC và </w:t>
      </w:r>
      <w:proofErr w:type="spellStart"/>
      <w:r w:rsidR="00B24E3D">
        <w:t>hỗ</w:t>
      </w:r>
      <w:proofErr w:type="spellEnd"/>
      <w:r w:rsidR="00B24E3D">
        <w:t xml:space="preserve"> </w:t>
      </w:r>
      <w:proofErr w:type="spellStart"/>
      <w:r w:rsidR="00B24E3D">
        <w:t>trợ</w:t>
      </w:r>
      <w:proofErr w:type="spellEnd"/>
      <w:r w:rsidR="00B24E3D">
        <w:t xml:space="preserve"> </w:t>
      </w:r>
      <w:proofErr w:type="spellStart"/>
      <w:r w:rsidR="00B24E3D">
        <w:t>công</w:t>
      </w:r>
      <w:proofErr w:type="spellEnd"/>
      <w:r w:rsidR="00B24E3D">
        <w:t xml:space="preserve"> </w:t>
      </w:r>
      <w:proofErr w:type="spellStart"/>
      <w:r w:rsidR="00B24E3D">
        <w:t>tác</w:t>
      </w:r>
      <w:proofErr w:type="spellEnd"/>
      <w:r w:rsidRPr="00A7796F">
        <w:rPr>
          <w:lang w:val="vi-VN"/>
        </w:rPr>
        <w:t xml:space="preserve"> hành động bom mìn nói chung, bao gồm các tỉnh thành bị ô nhiễm nặng;</w:t>
      </w:r>
    </w:p>
    <w:p w14:paraId="3FD7495D" w14:textId="5101AF27" w:rsidR="0018231F" w:rsidRPr="00A7796F" w:rsidRDefault="0018231F" w:rsidP="009F4FEB">
      <w:pPr>
        <w:pStyle w:val="ListParagraph"/>
        <w:numPr>
          <w:ilvl w:val="1"/>
          <w:numId w:val="3"/>
        </w:numPr>
        <w:spacing w:after="160" w:line="276" w:lineRule="auto"/>
        <w:jc w:val="both"/>
        <w:rPr>
          <w:lang w:val="vi-VN"/>
        </w:rPr>
      </w:pPr>
      <w:r w:rsidRPr="00A7796F">
        <w:rPr>
          <w:lang w:val="vi-VN"/>
        </w:rPr>
        <w:t xml:space="preserve">Bổ nhiệm hoặc tuyển dụng cán bộ có khả năng chuẩn bị và </w:t>
      </w:r>
      <w:r w:rsidR="00C52559" w:rsidRPr="00A7796F">
        <w:rPr>
          <w:lang w:val="vi-VN"/>
        </w:rPr>
        <w:t>hỗ trợ</w:t>
      </w:r>
      <w:r w:rsidRPr="00A7796F">
        <w:rPr>
          <w:lang w:val="vi-VN"/>
        </w:rPr>
        <w:t xml:space="preserve"> trong các buổi họp tham vấn hàng năm với các đối tác phát triển, do </w:t>
      </w:r>
      <w:r w:rsidR="00C52559" w:rsidRPr="00A7796F">
        <w:rPr>
          <w:lang w:val="vi-VN"/>
        </w:rPr>
        <w:t>BCĐ</w:t>
      </w:r>
      <w:r w:rsidRPr="00A7796F">
        <w:rPr>
          <w:lang w:val="vi-VN"/>
        </w:rPr>
        <w:t xml:space="preserve"> 701 và Bộ KHĐT chủ trì;</w:t>
      </w:r>
    </w:p>
    <w:p w14:paraId="41264928" w14:textId="14A9C5A1" w:rsidR="0018231F" w:rsidRPr="00A7796F" w:rsidRDefault="0018231F" w:rsidP="009F4FEB">
      <w:pPr>
        <w:pStyle w:val="ListParagraph"/>
        <w:numPr>
          <w:ilvl w:val="1"/>
          <w:numId w:val="3"/>
        </w:numPr>
        <w:spacing w:after="160" w:line="276" w:lineRule="auto"/>
        <w:jc w:val="both"/>
        <w:rPr>
          <w:lang w:val="vi-VN"/>
        </w:rPr>
      </w:pPr>
      <w:r w:rsidRPr="00A7796F">
        <w:rPr>
          <w:lang w:val="vi-VN"/>
        </w:rPr>
        <w:t xml:space="preserve">Trong quá trình chuẩn bị chiến lược và kế hoạch hoạt động cho 5 năm tới cần chuẩn bị chiến lược và chính sách huy động nguồn lực, </w:t>
      </w:r>
      <w:proofErr w:type="spellStart"/>
      <w:r w:rsidR="006D5C22">
        <w:t>để</w:t>
      </w:r>
      <w:proofErr w:type="spellEnd"/>
      <w:r w:rsidR="006D5C22">
        <w:t xml:space="preserve"> </w:t>
      </w:r>
      <w:proofErr w:type="spellStart"/>
      <w:r w:rsidR="006D5C22">
        <w:t>sẵn</w:t>
      </w:r>
      <w:proofErr w:type="spellEnd"/>
      <w:r w:rsidR="006D5C22">
        <w:t xml:space="preserve"> </w:t>
      </w:r>
      <w:proofErr w:type="spellStart"/>
      <w:r w:rsidR="006D5C22">
        <w:t>sàng</w:t>
      </w:r>
      <w:proofErr w:type="spellEnd"/>
      <w:r w:rsidR="006D5C22">
        <w:t xml:space="preserve"> </w:t>
      </w:r>
      <w:proofErr w:type="spellStart"/>
      <w:r w:rsidR="006D5C22">
        <w:t>triển</w:t>
      </w:r>
      <w:proofErr w:type="spellEnd"/>
      <w:r w:rsidR="006D5C22">
        <w:t xml:space="preserve"> </w:t>
      </w:r>
      <w:proofErr w:type="spellStart"/>
      <w:r w:rsidR="006D5C22">
        <w:t>khai</w:t>
      </w:r>
      <w:proofErr w:type="spellEnd"/>
      <w:r w:rsidRPr="00A7796F">
        <w:rPr>
          <w:lang w:val="vi-VN"/>
        </w:rPr>
        <w:t xml:space="preserve"> khi bắt đầu thực hiện kế hoạch 5 năm</w:t>
      </w:r>
      <w:r w:rsidR="00F03556">
        <w:t xml:space="preserve"> </w:t>
      </w:r>
      <w:proofErr w:type="spellStart"/>
      <w:r w:rsidR="00F03556">
        <w:t>công</w:t>
      </w:r>
      <w:proofErr w:type="spellEnd"/>
      <w:r w:rsidR="00F03556">
        <w:t xml:space="preserve"> </w:t>
      </w:r>
      <w:proofErr w:type="spellStart"/>
      <w:r w:rsidR="00F03556">
        <w:t>tác</w:t>
      </w:r>
      <w:proofErr w:type="spellEnd"/>
      <w:r w:rsidR="00F03556">
        <w:t xml:space="preserve"> KPHQBM</w:t>
      </w:r>
      <w:r w:rsidRPr="00A7796F">
        <w:rPr>
          <w:lang w:val="vi-VN"/>
        </w:rPr>
        <w:t xml:space="preserve">; </w:t>
      </w:r>
    </w:p>
    <w:p w14:paraId="74D14B3C" w14:textId="7F183600" w:rsidR="0018231F" w:rsidRPr="00A7796F" w:rsidRDefault="0018231F" w:rsidP="009F4FEB">
      <w:pPr>
        <w:pStyle w:val="ListParagraph"/>
        <w:numPr>
          <w:ilvl w:val="1"/>
          <w:numId w:val="3"/>
        </w:numPr>
        <w:spacing w:after="160" w:line="276" w:lineRule="auto"/>
        <w:jc w:val="both"/>
        <w:rPr>
          <w:lang w:val="vi-VN"/>
        </w:rPr>
      </w:pPr>
      <w:r w:rsidRPr="00A7796F">
        <w:rPr>
          <w:lang w:val="vi-VN"/>
        </w:rPr>
        <w:t xml:space="preserve">Hỗ trợ VNMAC soạn thảo báo cáo </w:t>
      </w:r>
      <w:r w:rsidR="002449BF" w:rsidRPr="00A7796F">
        <w:rPr>
          <w:lang w:val="vi-VN"/>
        </w:rPr>
        <w:t xml:space="preserve">quốc gia </w:t>
      </w:r>
      <w:r w:rsidRPr="00A7796F">
        <w:rPr>
          <w:lang w:val="vi-VN"/>
        </w:rPr>
        <w:t>về hành động bom mìn tại Việt Nam, đồng thời cũng để huy động nguồn lực</w:t>
      </w:r>
      <w:r w:rsidR="00614F94">
        <w:t xml:space="preserve"> </w:t>
      </w:r>
      <w:proofErr w:type="spellStart"/>
      <w:r w:rsidR="00614F94">
        <w:t>và</w:t>
      </w:r>
      <w:proofErr w:type="spellEnd"/>
      <w:r w:rsidR="00614F94" w:rsidRPr="00A7796F">
        <w:rPr>
          <w:lang w:val="vi-VN"/>
        </w:rPr>
        <w:t xml:space="preserve"> </w:t>
      </w:r>
      <w:r w:rsidRPr="00A7796F">
        <w:rPr>
          <w:lang w:val="vi-VN"/>
        </w:rPr>
        <w:t xml:space="preserve">để báo cáo Ban Chỉ đạo 701 và Quốc hội. </w:t>
      </w:r>
    </w:p>
    <w:p w14:paraId="1C40367C" w14:textId="5EDCACE3" w:rsidR="0018231F" w:rsidRPr="00A7796F" w:rsidRDefault="0018231F" w:rsidP="009F4FEB">
      <w:pPr>
        <w:pStyle w:val="ListParagraph"/>
        <w:numPr>
          <w:ilvl w:val="2"/>
          <w:numId w:val="4"/>
        </w:numPr>
        <w:spacing w:after="160" w:line="276" w:lineRule="auto"/>
        <w:jc w:val="both"/>
        <w:rPr>
          <w:lang w:val="vi-VN"/>
        </w:rPr>
      </w:pPr>
      <w:r w:rsidRPr="00A7796F">
        <w:rPr>
          <w:lang w:val="vi-VN"/>
        </w:rPr>
        <w:t xml:space="preserve">Tầm nhìn/ nhiệm vụ/ và cơ cấu tổ chức của VNMAC, sử dụng tư vấn trong nước để đề xuất cơ chế mới về tổ chức, hệ thống quản lý, yêu cầu về nhân sự và ngân sách đảm bảo thực hiện </w:t>
      </w:r>
      <w:r w:rsidR="00CF23B9" w:rsidRPr="00A7796F">
        <w:rPr>
          <w:lang w:val="vi-VN"/>
        </w:rPr>
        <w:t>trách nhiệm</w:t>
      </w:r>
      <w:r w:rsidRPr="00A7796F">
        <w:rPr>
          <w:lang w:val="vi-VN"/>
        </w:rPr>
        <w:t xml:space="preserve"> của VNMAC như được quy định trong Nghị định 18</w:t>
      </w:r>
      <w:r w:rsidR="002C06D5">
        <w:t>:</w:t>
      </w:r>
      <w:r w:rsidRPr="00A7796F">
        <w:rPr>
          <w:lang w:val="vi-VN"/>
        </w:rPr>
        <w:t xml:space="preserve"> </w:t>
      </w:r>
    </w:p>
    <w:p w14:paraId="6676E5EC" w14:textId="52E1694A" w:rsidR="0018231F" w:rsidRPr="00A7796F" w:rsidRDefault="0018231F" w:rsidP="009F4FEB">
      <w:pPr>
        <w:pStyle w:val="ListParagraph"/>
        <w:numPr>
          <w:ilvl w:val="1"/>
          <w:numId w:val="3"/>
        </w:numPr>
        <w:spacing w:after="160" w:line="276" w:lineRule="auto"/>
        <w:jc w:val="both"/>
        <w:rPr>
          <w:lang w:val="vi-VN"/>
        </w:rPr>
      </w:pPr>
      <w:r w:rsidRPr="00A7796F">
        <w:rPr>
          <w:lang w:val="vi-VN"/>
        </w:rPr>
        <w:t xml:space="preserve">Sau khi hoàn thiện </w:t>
      </w:r>
      <w:r w:rsidR="00614F94">
        <w:t>T</w:t>
      </w:r>
      <w:r w:rsidR="00614F94" w:rsidRPr="00A7796F">
        <w:rPr>
          <w:lang w:val="vi-VN"/>
        </w:rPr>
        <w:t xml:space="preserve">hông </w:t>
      </w:r>
      <w:r w:rsidRPr="00A7796F">
        <w:rPr>
          <w:lang w:val="vi-VN"/>
        </w:rPr>
        <w:t>tư hướng dẫn cho Nghị định 18, cần bắt đầu xây dựng tầm nhìn và sứ mệnh cho VNMAC;</w:t>
      </w:r>
    </w:p>
    <w:p w14:paraId="7A5F7562" w14:textId="1FB166CE" w:rsidR="0018231F" w:rsidRPr="00A7796F" w:rsidRDefault="0018231F" w:rsidP="009F4FEB">
      <w:pPr>
        <w:pStyle w:val="ListParagraph"/>
        <w:numPr>
          <w:ilvl w:val="1"/>
          <w:numId w:val="3"/>
        </w:numPr>
        <w:spacing w:after="160" w:line="276" w:lineRule="auto"/>
        <w:jc w:val="both"/>
        <w:rPr>
          <w:lang w:val="vi-VN"/>
        </w:rPr>
      </w:pPr>
      <w:r w:rsidRPr="00A7796F">
        <w:rPr>
          <w:lang w:val="vi-VN"/>
        </w:rPr>
        <w:t xml:space="preserve">Sử dụng tư vấn trong nước để cùng với VNMAC xây dựng lại cơ cấu tổ chức, nâng cao chất lượng cán bộ, sắp xếp quản lý và phương pháp làm việc nhằm đáp ứng vai trò </w:t>
      </w:r>
      <w:r w:rsidR="00CF23B9" w:rsidRPr="00A7796F">
        <w:rPr>
          <w:lang w:val="vi-VN"/>
        </w:rPr>
        <w:t>là cơ</w:t>
      </w:r>
      <w:r w:rsidRPr="00A7796F">
        <w:rPr>
          <w:lang w:val="vi-VN"/>
        </w:rPr>
        <w:t xml:space="preserve"> quan điều phối hành động bom mìn cấp quốc gia, cụ thể với các chức năng và trách nhiệm như điều phối, lập kế hoạch, báo cáo và phối hợp với các bên liên quan</w:t>
      </w:r>
      <w:r w:rsidR="00CF23B9" w:rsidRPr="00A7796F">
        <w:rPr>
          <w:lang w:val="vi-VN"/>
        </w:rPr>
        <w:t xml:space="preserve">. Xây dựng </w:t>
      </w:r>
      <w:r w:rsidRPr="00A7796F">
        <w:rPr>
          <w:lang w:val="vi-VN"/>
        </w:rPr>
        <w:t xml:space="preserve">khung thời gian </w:t>
      </w:r>
      <w:r w:rsidR="00CF23B9" w:rsidRPr="00A7796F">
        <w:rPr>
          <w:lang w:val="vi-VN"/>
        </w:rPr>
        <w:t xml:space="preserve">phù hợp </w:t>
      </w:r>
      <w:r w:rsidRPr="00A7796F">
        <w:rPr>
          <w:lang w:val="vi-VN"/>
        </w:rPr>
        <w:t xml:space="preserve">để đề xuất </w:t>
      </w:r>
      <w:r w:rsidR="00CF23B9" w:rsidRPr="00A7796F">
        <w:rPr>
          <w:lang w:val="vi-VN"/>
        </w:rPr>
        <w:t xml:space="preserve">và thực hiện </w:t>
      </w:r>
      <w:r w:rsidRPr="00A7796F">
        <w:rPr>
          <w:lang w:val="vi-VN"/>
        </w:rPr>
        <w:t xml:space="preserve">điều chỉnh về mặt năng lực nhân viên </w:t>
      </w:r>
      <w:r w:rsidR="00CF23B9" w:rsidRPr="00A7796F">
        <w:rPr>
          <w:lang w:val="vi-VN"/>
        </w:rPr>
        <w:t>và</w:t>
      </w:r>
      <w:r w:rsidRPr="00A7796F">
        <w:rPr>
          <w:lang w:val="vi-VN"/>
        </w:rPr>
        <w:t xml:space="preserve"> ngân sách</w:t>
      </w:r>
      <w:r w:rsidR="00CF23B9" w:rsidRPr="00A7796F">
        <w:rPr>
          <w:lang w:val="vi-VN"/>
        </w:rPr>
        <w:t xml:space="preserve"> nhằm đưa vào áp dụng rộng rãi từ</w:t>
      </w:r>
      <w:r w:rsidRPr="00A7796F">
        <w:rPr>
          <w:lang w:val="vi-VN"/>
        </w:rPr>
        <w:t xml:space="preserve"> 2021</w:t>
      </w:r>
      <w:r w:rsidR="00CF23B9" w:rsidRPr="00A7796F">
        <w:rPr>
          <w:lang w:val="vi-VN"/>
        </w:rPr>
        <w:t>;</w:t>
      </w:r>
      <w:r w:rsidRPr="00A7796F">
        <w:rPr>
          <w:lang w:val="vi-VN"/>
        </w:rPr>
        <w:t xml:space="preserve"> </w:t>
      </w:r>
    </w:p>
    <w:p w14:paraId="3B272AF6" w14:textId="28476BC4" w:rsidR="0018231F" w:rsidRPr="00A7796F" w:rsidRDefault="0018231F" w:rsidP="009F4FEB">
      <w:pPr>
        <w:pStyle w:val="ListParagraph"/>
        <w:numPr>
          <w:ilvl w:val="1"/>
          <w:numId w:val="3"/>
        </w:numPr>
        <w:spacing w:after="160" w:line="276" w:lineRule="auto"/>
        <w:jc w:val="both"/>
        <w:rPr>
          <w:lang w:val="vi-VN"/>
        </w:rPr>
      </w:pPr>
      <w:r w:rsidRPr="00A7796F">
        <w:rPr>
          <w:lang w:val="vi-VN"/>
        </w:rPr>
        <w:t>Thực hiện các hoạt động nâng cao năng lực</w:t>
      </w:r>
      <w:r w:rsidR="00CF23B9" w:rsidRPr="00A7796F">
        <w:rPr>
          <w:lang w:val="vi-VN"/>
        </w:rPr>
        <w:t xml:space="preserve">, đặc biệt sử dụng phương pháp tiếp cận theo nhóm, </w:t>
      </w:r>
      <w:r w:rsidRPr="00A7796F">
        <w:rPr>
          <w:lang w:val="vi-VN"/>
        </w:rPr>
        <w:t xml:space="preserve">chuẩn bị cho dự án và quản lý, nghiên cứu và phân tích các lĩnh vực hoạt động của VNMAC, bao gồm đánh giá các nhiệm vụ, dự án và tính hiệu quả về chi phí. </w:t>
      </w:r>
    </w:p>
    <w:p w14:paraId="68A7EAAB" w14:textId="1947119E" w:rsidR="0018231F" w:rsidRPr="00A7796F" w:rsidRDefault="0018231F" w:rsidP="009F4FEB">
      <w:pPr>
        <w:pStyle w:val="ListParagraph"/>
        <w:numPr>
          <w:ilvl w:val="2"/>
          <w:numId w:val="4"/>
        </w:numPr>
        <w:spacing w:after="160" w:line="276" w:lineRule="auto"/>
        <w:jc w:val="both"/>
        <w:rPr>
          <w:lang w:val="vi-VN"/>
        </w:rPr>
      </w:pPr>
      <w:r w:rsidRPr="00A7796F">
        <w:rPr>
          <w:lang w:val="vi-VN"/>
        </w:rPr>
        <w:t xml:space="preserve">Kế hoạch tổng thể </w:t>
      </w:r>
      <w:proofErr w:type="spellStart"/>
      <w:r w:rsidR="00DA4C69">
        <w:t>triển</w:t>
      </w:r>
      <w:proofErr w:type="spellEnd"/>
      <w:r w:rsidR="00DA4C69">
        <w:t xml:space="preserve"> </w:t>
      </w:r>
      <w:proofErr w:type="spellStart"/>
      <w:r w:rsidR="00DA4C69">
        <w:t>khai</w:t>
      </w:r>
      <w:proofErr w:type="spellEnd"/>
      <w:r w:rsidR="00D54324">
        <w:t xml:space="preserve"> </w:t>
      </w:r>
      <w:proofErr w:type="spellStart"/>
      <w:r w:rsidR="00D54324">
        <w:t>năm</w:t>
      </w:r>
      <w:proofErr w:type="spellEnd"/>
      <w:r w:rsidR="00D54324">
        <w:t xml:space="preserve"> 2020 </w:t>
      </w:r>
      <w:proofErr w:type="spellStart"/>
      <w:r w:rsidR="00D54324">
        <w:t>về</w:t>
      </w:r>
      <w:proofErr w:type="spellEnd"/>
      <w:r w:rsidRPr="00A7796F">
        <w:rPr>
          <w:lang w:val="vi-VN"/>
        </w:rPr>
        <w:t xml:space="preserve"> đào tạo </w:t>
      </w:r>
      <w:proofErr w:type="spellStart"/>
      <w:r w:rsidR="00DA4C69">
        <w:t>tại</w:t>
      </w:r>
      <w:proofErr w:type="spellEnd"/>
      <w:r w:rsidR="00DA4C69">
        <w:t xml:space="preserve"> </w:t>
      </w:r>
      <w:proofErr w:type="spellStart"/>
      <w:r w:rsidR="00DA4C69">
        <w:t>chỗ</w:t>
      </w:r>
      <w:proofErr w:type="spellEnd"/>
      <w:r w:rsidRPr="00A7796F">
        <w:rPr>
          <w:lang w:val="vi-VN"/>
        </w:rPr>
        <w:t xml:space="preserve"> dựa trên nhu cầu phát sinh từ các mục tiêu phát triển năng lực khác</w:t>
      </w:r>
      <w:r w:rsidR="002C06D5">
        <w:t>:</w:t>
      </w:r>
      <w:r w:rsidRPr="00A7796F">
        <w:rPr>
          <w:lang w:val="vi-VN"/>
        </w:rPr>
        <w:t xml:space="preserve"> </w:t>
      </w:r>
    </w:p>
    <w:p w14:paraId="0CE29105" w14:textId="30FACC36" w:rsidR="0018231F" w:rsidRPr="00A7796F" w:rsidRDefault="009B0EC8" w:rsidP="009F4FEB">
      <w:pPr>
        <w:pStyle w:val="ListParagraph"/>
        <w:numPr>
          <w:ilvl w:val="1"/>
          <w:numId w:val="3"/>
        </w:numPr>
        <w:spacing w:after="160" w:line="276" w:lineRule="auto"/>
        <w:jc w:val="both"/>
        <w:rPr>
          <w:lang w:val="vi-VN"/>
        </w:rPr>
      </w:pPr>
      <w:r>
        <w:t xml:space="preserve">Trong </w:t>
      </w:r>
      <w:proofErr w:type="spellStart"/>
      <w:r>
        <w:t>phạm</w:t>
      </w:r>
      <w:proofErr w:type="spellEnd"/>
      <w:r>
        <w:t xml:space="preserve"> vi </w:t>
      </w:r>
      <w:proofErr w:type="spellStart"/>
      <w:r>
        <w:t>kế</w:t>
      </w:r>
      <w:proofErr w:type="spellEnd"/>
      <w:r>
        <w:t xml:space="preserve"> </w:t>
      </w:r>
      <w:proofErr w:type="spellStart"/>
      <w:r>
        <w:t>hoạch</w:t>
      </w:r>
      <w:proofErr w:type="spellEnd"/>
      <w:r>
        <w:t xml:space="preserve"> </w:t>
      </w:r>
      <w:proofErr w:type="spellStart"/>
      <w:r>
        <w:t>hàng</w:t>
      </w:r>
      <w:proofErr w:type="spellEnd"/>
      <w:r>
        <w:t xml:space="preserve"> </w:t>
      </w:r>
      <w:proofErr w:type="spellStart"/>
      <w:r>
        <w:t>năm</w:t>
      </w:r>
      <w:proofErr w:type="spellEnd"/>
      <w:r>
        <w:t xml:space="preserve">, </w:t>
      </w:r>
      <w:proofErr w:type="spellStart"/>
      <w:r>
        <w:t>xây</w:t>
      </w:r>
      <w:proofErr w:type="spellEnd"/>
      <w:r>
        <w:t xml:space="preserve"> </w:t>
      </w:r>
      <w:proofErr w:type="spellStart"/>
      <w:r>
        <w:t>dựng</w:t>
      </w:r>
      <w:proofErr w:type="spellEnd"/>
      <w:r>
        <w:t xml:space="preserve"> </w:t>
      </w:r>
      <w:proofErr w:type="spellStart"/>
      <w:r>
        <w:t>kế</w:t>
      </w:r>
      <w:proofErr w:type="spellEnd"/>
      <w:r>
        <w:t xml:space="preserve"> </w:t>
      </w:r>
      <w:proofErr w:type="spellStart"/>
      <w:r>
        <w:t>hoạch</w:t>
      </w:r>
      <w:proofErr w:type="spellEnd"/>
      <w:r>
        <w:t xml:space="preserve"> </w:t>
      </w:r>
      <w:proofErr w:type="spellStart"/>
      <w:r>
        <w:t>tổng</w:t>
      </w:r>
      <w:proofErr w:type="spellEnd"/>
      <w:r>
        <w:t xml:space="preserve"> </w:t>
      </w:r>
      <w:proofErr w:type="spellStart"/>
      <w:r>
        <w:t>thể</w:t>
      </w:r>
      <w:proofErr w:type="spellEnd"/>
      <w:r>
        <w:t xml:space="preserve"> </w:t>
      </w:r>
      <w:proofErr w:type="spellStart"/>
      <w:r>
        <w:t>về</w:t>
      </w:r>
      <w:proofErr w:type="spellEnd"/>
      <w:r>
        <w:t xml:space="preserve"> </w:t>
      </w:r>
      <w:proofErr w:type="spellStart"/>
      <w:r>
        <w:t>tập</w:t>
      </w:r>
      <w:proofErr w:type="spellEnd"/>
      <w:r>
        <w:t xml:space="preserve"> </w:t>
      </w:r>
      <w:proofErr w:type="spellStart"/>
      <w:r>
        <w:t>huấn</w:t>
      </w:r>
      <w:proofErr w:type="spellEnd"/>
      <w:r>
        <w:t xml:space="preserve"> </w:t>
      </w:r>
      <w:proofErr w:type="spellStart"/>
      <w:r>
        <w:t>tại</w:t>
      </w:r>
      <w:proofErr w:type="spellEnd"/>
      <w:r>
        <w:t xml:space="preserve"> </w:t>
      </w:r>
      <w:proofErr w:type="spellStart"/>
      <w:r>
        <w:t>chỗ</w:t>
      </w:r>
      <w:proofErr w:type="spellEnd"/>
      <w:r>
        <w:t xml:space="preserve"> trong </w:t>
      </w:r>
      <w:proofErr w:type="spellStart"/>
      <w:r>
        <w:t>năm</w:t>
      </w:r>
      <w:proofErr w:type="spellEnd"/>
      <w:r>
        <w:t xml:space="preserve"> 2020</w:t>
      </w:r>
      <w:r w:rsidR="002D4BC5">
        <w:t>,</w:t>
      </w:r>
      <w:r>
        <w:t xml:space="preserve"> </w:t>
      </w:r>
      <w:r w:rsidR="002D4BC5">
        <w:t>t</w:t>
      </w:r>
      <w:r w:rsidR="0018231F" w:rsidRPr="00A7796F">
        <w:rPr>
          <w:lang w:val="vi-VN"/>
        </w:rPr>
        <w:t xml:space="preserve">ập trung vào các lĩnh vực đã được xác định </w:t>
      </w:r>
      <w:r w:rsidR="002D4BC5">
        <w:t xml:space="preserve">trong </w:t>
      </w:r>
      <w:proofErr w:type="spellStart"/>
      <w:r w:rsidR="002D4BC5">
        <w:t>phần</w:t>
      </w:r>
      <w:proofErr w:type="spellEnd"/>
      <w:r w:rsidR="002D4BC5">
        <w:t xml:space="preserve"> </w:t>
      </w:r>
      <w:proofErr w:type="spellStart"/>
      <w:r w:rsidR="002D4BC5">
        <w:t>phân</w:t>
      </w:r>
      <w:proofErr w:type="spellEnd"/>
      <w:r w:rsidR="002D4BC5">
        <w:t xml:space="preserve"> </w:t>
      </w:r>
      <w:proofErr w:type="spellStart"/>
      <w:r w:rsidR="002D4BC5">
        <w:t>tích</w:t>
      </w:r>
      <w:proofErr w:type="spellEnd"/>
      <w:r w:rsidR="0018231F" w:rsidRPr="00A7796F">
        <w:rPr>
          <w:lang w:val="vi-VN"/>
        </w:rPr>
        <w:t xml:space="preserve"> ở trên </w:t>
      </w:r>
      <w:proofErr w:type="spellStart"/>
      <w:r w:rsidR="002D4BC5">
        <w:t>như</w:t>
      </w:r>
      <w:proofErr w:type="spellEnd"/>
      <w:r w:rsidR="001D59C6" w:rsidRPr="00A7796F">
        <w:rPr>
          <w:lang w:val="vi-VN"/>
        </w:rPr>
        <w:t>:</w:t>
      </w:r>
      <w:r w:rsidR="0018231F" w:rsidRPr="00A7796F">
        <w:rPr>
          <w:lang w:val="vi-VN"/>
        </w:rPr>
        <w:t xml:space="preserve"> quản lý và giám sát dự án, quản lý tài chính dự án, ngoại ngữ </w:t>
      </w:r>
      <w:r w:rsidR="009947D0">
        <w:t>(</w:t>
      </w:r>
      <w:proofErr w:type="spellStart"/>
      <w:r w:rsidR="009947D0">
        <w:t>tiếng</w:t>
      </w:r>
      <w:proofErr w:type="spellEnd"/>
      <w:r w:rsidR="009947D0">
        <w:t xml:space="preserve"> Anh) </w:t>
      </w:r>
      <w:r w:rsidR="0018231F" w:rsidRPr="00A7796F">
        <w:rPr>
          <w:lang w:val="vi-VN"/>
        </w:rPr>
        <w:t>và công tác mua sắm đấu thầu trong dự án;</w:t>
      </w:r>
    </w:p>
    <w:p w14:paraId="6AE219B2" w14:textId="0DF00777" w:rsidR="0018231F" w:rsidRPr="00A7796F" w:rsidRDefault="0018231F" w:rsidP="009F4FEB">
      <w:pPr>
        <w:pStyle w:val="ListParagraph"/>
        <w:numPr>
          <w:ilvl w:val="1"/>
          <w:numId w:val="3"/>
        </w:numPr>
        <w:spacing w:after="160" w:line="276" w:lineRule="auto"/>
        <w:jc w:val="both"/>
        <w:rPr>
          <w:lang w:val="vi-VN"/>
        </w:rPr>
      </w:pPr>
      <w:r w:rsidRPr="00A7796F">
        <w:rPr>
          <w:lang w:val="vi-VN"/>
        </w:rPr>
        <w:t xml:space="preserve">Liên quan đến điểm </w:t>
      </w:r>
      <w:r w:rsidR="006D5C22">
        <w:t>v</w:t>
      </w:r>
      <w:r w:rsidR="006D5C22" w:rsidRPr="00A7796F">
        <w:rPr>
          <w:lang w:val="vi-VN"/>
        </w:rPr>
        <w:t xml:space="preserve"> </w:t>
      </w:r>
      <w:r w:rsidRPr="00A7796F">
        <w:rPr>
          <w:lang w:val="vi-VN"/>
        </w:rPr>
        <w:t xml:space="preserve">ở trên, thiết kế chương trình đào tạo </w:t>
      </w:r>
      <w:proofErr w:type="spellStart"/>
      <w:r w:rsidR="009947D0">
        <w:t>tại</w:t>
      </w:r>
      <w:proofErr w:type="spellEnd"/>
      <w:r w:rsidR="009947D0">
        <w:t xml:space="preserve"> </w:t>
      </w:r>
      <w:proofErr w:type="spellStart"/>
      <w:r w:rsidR="009947D0">
        <w:t>chỗ</w:t>
      </w:r>
      <w:proofErr w:type="spellEnd"/>
      <w:r w:rsidRPr="00A7796F">
        <w:rPr>
          <w:lang w:val="vi-VN"/>
        </w:rPr>
        <w:t xml:space="preserve"> cho nhiều năm nhằm đáp ứng </w:t>
      </w:r>
      <w:proofErr w:type="spellStart"/>
      <w:r w:rsidR="00754DC8">
        <w:t>yêu</w:t>
      </w:r>
      <w:proofErr w:type="spellEnd"/>
      <w:r w:rsidR="00754DC8">
        <w:t xml:space="preserve"> </w:t>
      </w:r>
      <w:proofErr w:type="spellStart"/>
      <w:r w:rsidR="00754DC8">
        <w:t>cầu</w:t>
      </w:r>
      <w:proofErr w:type="spellEnd"/>
      <w:r w:rsidR="00754DC8">
        <w:t xml:space="preserve"> </w:t>
      </w:r>
      <w:proofErr w:type="spellStart"/>
      <w:r w:rsidR="00754DC8">
        <w:t>về</w:t>
      </w:r>
      <w:proofErr w:type="spellEnd"/>
      <w:r w:rsidR="00754DC8">
        <w:t xml:space="preserve"> </w:t>
      </w:r>
      <w:proofErr w:type="spellStart"/>
      <w:r w:rsidR="00754DC8">
        <w:t>vai</w:t>
      </w:r>
      <w:proofErr w:type="spellEnd"/>
      <w:r w:rsidR="00754DC8">
        <w:t xml:space="preserve"> </w:t>
      </w:r>
      <w:proofErr w:type="spellStart"/>
      <w:r w:rsidR="00754DC8">
        <w:t>trò</w:t>
      </w:r>
      <w:proofErr w:type="spellEnd"/>
      <w:r w:rsidR="00754DC8">
        <w:t xml:space="preserve"> </w:t>
      </w:r>
      <w:proofErr w:type="spellStart"/>
      <w:r w:rsidR="00754DC8">
        <w:t>của</w:t>
      </w:r>
      <w:proofErr w:type="spellEnd"/>
      <w:r w:rsidR="00754DC8">
        <w:t xml:space="preserve"> VNMAC</w:t>
      </w:r>
      <w:r w:rsidRPr="00A7796F">
        <w:rPr>
          <w:lang w:val="vi-VN"/>
        </w:rPr>
        <w:t xml:space="preserve"> là </w:t>
      </w:r>
      <w:r w:rsidR="001D59C6" w:rsidRPr="00A7796F">
        <w:rPr>
          <w:lang w:val="vi-VN"/>
        </w:rPr>
        <w:t>c</w:t>
      </w:r>
      <w:r w:rsidRPr="00A7796F">
        <w:rPr>
          <w:lang w:val="vi-VN"/>
        </w:rPr>
        <w:t>ơ quan điều phối cấp quốc gia về lĩnh vực hành động bom mìn</w:t>
      </w:r>
      <w:r w:rsidR="001D59C6" w:rsidRPr="00A7796F">
        <w:rPr>
          <w:lang w:val="vi-VN"/>
        </w:rPr>
        <w:t xml:space="preserve">, lồng ghép vào chức năng &amp; nhiệm vụ </w:t>
      </w:r>
      <w:r w:rsidRPr="00A7796F">
        <w:rPr>
          <w:lang w:val="vi-VN"/>
        </w:rPr>
        <w:t xml:space="preserve">của trung tâm </w:t>
      </w:r>
      <w:proofErr w:type="spellStart"/>
      <w:r w:rsidR="00754DC8">
        <w:t>huấn</w:t>
      </w:r>
      <w:proofErr w:type="spellEnd"/>
      <w:r w:rsidR="00754DC8">
        <w:t xml:space="preserve"> </w:t>
      </w:r>
      <w:proofErr w:type="spellStart"/>
      <w:r w:rsidR="00754DC8">
        <w:t>luyện</w:t>
      </w:r>
      <w:proofErr w:type="spellEnd"/>
      <w:r w:rsidRPr="00A7796F">
        <w:rPr>
          <w:lang w:val="vi-VN"/>
        </w:rPr>
        <w:t xml:space="preserve">. </w:t>
      </w:r>
    </w:p>
    <w:p w14:paraId="7F00BA4C" w14:textId="0465A498" w:rsidR="0018231F" w:rsidRPr="00A7796F" w:rsidRDefault="0018231F" w:rsidP="009F4FEB">
      <w:pPr>
        <w:pStyle w:val="ListParagraph"/>
        <w:numPr>
          <w:ilvl w:val="2"/>
          <w:numId w:val="4"/>
        </w:numPr>
        <w:spacing w:after="160" w:line="276" w:lineRule="auto"/>
        <w:jc w:val="both"/>
        <w:rPr>
          <w:lang w:val="vi-VN"/>
        </w:rPr>
      </w:pPr>
      <w:r w:rsidRPr="00A7796F">
        <w:rPr>
          <w:lang w:val="vi-VN"/>
        </w:rPr>
        <w:t xml:space="preserve">Kế hoạch </w:t>
      </w:r>
      <w:r w:rsidR="001D59C6" w:rsidRPr="00A7796F">
        <w:rPr>
          <w:lang w:val="vi-VN"/>
        </w:rPr>
        <w:t>tổng thể cho từng giai đoạn phát triển</w:t>
      </w:r>
      <w:r w:rsidRPr="00A7796F">
        <w:rPr>
          <w:lang w:val="vi-VN"/>
        </w:rPr>
        <w:t xml:space="preserve"> của Trung tâm </w:t>
      </w:r>
      <w:proofErr w:type="spellStart"/>
      <w:r w:rsidR="00D17E32">
        <w:t>huấn</w:t>
      </w:r>
      <w:proofErr w:type="spellEnd"/>
      <w:r w:rsidR="00D17E32">
        <w:t xml:space="preserve"> </w:t>
      </w:r>
      <w:proofErr w:type="spellStart"/>
      <w:r w:rsidR="00D17E32">
        <w:t>luyện</w:t>
      </w:r>
      <w:proofErr w:type="spellEnd"/>
      <w:r w:rsidRPr="00A7796F">
        <w:rPr>
          <w:lang w:val="vi-VN"/>
        </w:rPr>
        <w:t xml:space="preserve"> với mục tiêu đạt chuẩn IMAS vào năm 2025</w:t>
      </w:r>
      <w:r w:rsidR="00D17E32">
        <w:t>:</w:t>
      </w:r>
    </w:p>
    <w:p w14:paraId="59F7E088" w14:textId="22F6B9E7" w:rsidR="0018231F" w:rsidRPr="00A7796F" w:rsidRDefault="00D17E32" w:rsidP="009F4FEB">
      <w:pPr>
        <w:pStyle w:val="ListParagraph"/>
        <w:numPr>
          <w:ilvl w:val="1"/>
          <w:numId w:val="3"/>
        </w:numPr>
        <w:spacing w:after="160" w:line="276" w:lineRule="auto"/>
        <w:jc w:val="both"/>
        <w:rPr>
          <w:lang w:val="vi-VN"/>
        </w:rPr>
      </w:pPr>
      <w:r>
        <w:t xml:space="preserve">Trong </w:t>
      </w:r>
      <w:proofErr w:type="spellStart"/>
      <w:r>
        <w:t>phạm</w:t>
      </w:r>
      <w:proofErr w:type="spellEnd"/>
      <w:r>
        <w:t xml:space="preserve"> vi</w:t>
      </w:r>
      <w:r w:rsidR="005045F4" w:rsidRPr="00A7796F">
        <w:rPr>
          <w:lang w:val="vi-VN"/>
        </w:rPr>
        <w:t xml:space="preserve"> đã đề cập</w:t>
      </w:r>
      <w:r w:rsidR="00ED6D74" w:rsidRPr="00A7796F">
        <w:rPr>
          <w:lang w:val="vi-VN"/>
        </w:rPr>
        <w:t xml:space="preserve"> </w:t>
      </w:r>
      <w:r w:rsidR="005045F4" w:rsidRPr="00A7796F">
        <w:rPr>
          <w:lang w:val="vi-VN"/>
        </w:rPr>
        <w:t>ở điểm</w:t>
      </w:r>
      <w:r w:rsidR="0018231F" w:rsidRPr="00A7796F">
        <w:rPr>
          <w:lang w:val="vi-VN"/>
        </w:rPr>
        <w:t xml:space="preserve"> </w:t>
      </w:r>
      <w:r w:rsidR="006D5C22">
        <w:t>v</w:t>
      </w:r>
      <w:r>
        <w:t xml:space="preserve"> ở </w:t>
      </w:r>
      <w:proofErr w:type="spellStart"/>
      <w:r>
        <w:t>trên</w:t>
      </w:r>
      <w:proofErr w:type="spellEnd"/>
      <w:r w:rsidR="005045F4" w:rsidRPr="00A7796F">
        <w:rPr>
          <w:lang w:val="vi-VN"/>
        </w:rPr>
        <w:t xml:space="preserve">, </w:t>
      </w:r>
      <w:r w:rsidR="0018231F" w:rsidRPr="00A7796F">
        <w:rPr>
          <w:lang w:val="vi-VN"/>
        </w:rPr>
        <w:t xml:space="preserve">tham khảo ý kiến </w:t>
      </w:r>
      <w:proofErr w:type="spellStart"/>
      <w:r w:rsidR="00EF5050">
        <w:t>các</w:t>
      </w:r>
      <w:proofErr w:type="spellEnd"/>
      <w:r w:rsidR="00EF5050">
        <w:t xml:space="preserve"> </w:t>
      </w:r>
      <w:r w:rsidR="0018231F" w:rsidRPr="00A7796F">
        <w:rPr>
          <w:lang w:val="vi-VN"/>
        </w:rPr>
        <w:t>đối tác</w:t>
      </w:r>
      <w:r w:rsidR="00EF5050">
        <w:t xml:space="preserve"> </w:t>
      </w:r>
      <w:proofErr w:type="spellStart"/>
      <w:r w:rsidR="00EF5050">
        <w:t>để</w:t>
      </w:r>
      <w:proofErr w:type="spellEnd"/>
      <w:r w:rsidR="00EF5050" w:rsidRPr="00A7796F">
        <w:rPr>
          <w:lang w:val="vi-VN"/>
        </w:rPr>
        <w:t xml:space="preserve"> </w:t>
      </w:r>
      <w:r w:rsidR="0018231F" w:rsidRPr="00A7796F">
        <w:rPr>
          <w:lang w:val="vi-VN"/>
        </w:rPr>
        <w:t xml:space="preserve">xây dựng kế hoạch phát triển trung tâm </w:t>
      </w:r>
      <w:proofErr w:type="spellStart"/>
      <w:r w:rsidR="00EF5050">
        <w:t>huấn</w:t>
      </w:r>
      <w:proofErr w:type="spellEnd"/>
      <w:r w:rsidR="00EF5050">
        <w:t xml:space="preserve"> </w:t>
      </w:r>
      <w:proofErr w:type="spellStart"/>
      <w:r w:rsidR="00EF5050">
        <w:t>luyện</w:t>
      </w:r>
      <w:proofErr w:type="spellEnd"/>
      <w:r w:rsidR="0018231F" w:rsidRPr="00A7796F">
        <w:rPr>
          <w:lang w:val="vi-VN"/>
        </w:rPr>
        <w:t xml:space="preserve"> đạt tiêu chuẩn IMAS</w:t>
      </w:r>
      <w:r w:rsidR="00ED6D74" w:rsidRPr="00A7796F">
        <w:rPr>
          <w:lang w:val="vi-VN"/>
        </w:rPr>
        <w:t>;</w:t>
      </w:r>
    </w:p>
    <w:p w14:paraId="156DA30A" w14:textId="523F9F6F" w:rsidR="0018231F" w:rsidRPr="00A7796F" w:rsidRDefault="0018231F" w:rsidP="009F4FEB">
      <w:pPr>
        <w:pStyle w:val="ListParagraph"/>
        <w:numPr>
          <w:ilvl w:val="1"/>
          <w:numId w:val="3"/>
        </w:numPr>
        <w:spacing w:after="160" w:line="276" w:lineRule="auto"/>
        <w:jc w:val="both"/>
        <w:rPr>
          <w:lang w:val="vi-VN"/>
        </w:rPr>
      </w:pPr>
      <w:r w:rsidRPr="00A7796F">
        <w:rPr>
          <w:lang w:val="vi-VN"/>
        </w:rPr>
        <w:t xml:space="preserve">Đảm bảo </w:t>
      </w:r>
      <w:r w:rsidR="005E5BA0" w:rsidRPr="00A7796F">
        <w:rPr>
          <w:lang w:val="vi-VN"/>
        </w:rPr>
        <w:t xml:space="preserve">Trung tâm được </w:t>
      </w:r>
      <w:r w:rsidRPr="00A7796F">
        <w:rPr>
          <w:lang w:val="vi-VN"/>
        </w:rPr>
        <w:t xml:space="preserve">phân bổ ngân sách đầy đủ, cấp quản lý có đủ chuyên môn và nhân sự được đào tạo phù hợp với vai trò dự kiến, được </w:t>
      </w:r>
      <w:r w:rsidR="00A07CC8" w:rsidRPr="00A7796F">
        <w:rPr>
          <w:lang w:val="vi-VN"/>
        </w:rPr>
        <w:t>BCĐ</w:t>
      </w:r>
      <w:r w:rsidRPr="00A7796F">
        <w:rPr>
          <w:lang w:val="vi-VN"/>
        </w:rPr>
        <w:t xml:space="preserve"> 701 phê duyệt;</w:t>
      </w:r>
    </w:p>
    <w:p w14:paraId="147EDF8C" w14:textId="5318B790" w:rsidR="00A07CC8" w:rsidRPr="00A7796F" w:rsidRDefault="0018231F">
      <w:pPr>
        <w:pStyle w:val="ListParagraph"/>
        <w:numPr>
          <w:ilvl w:val="1"/>
          <w:numId w:val="3"/>
        </w:numPr>
        <w:spacing w:after="160" w:line="276" w:lineRule="auto"/>
        <w:jc w:val="both"/>
        <w:rPr>
          <w:lang w:val="vi-VN"/>
        </w:rPr>
      </w:pPr>
      <w:r w:rsidRPr="00A7796F">
        <w:rPr>
          <w:lang w:val="vi-VN"/>
        </w:rPr>
        <w:lastRenderedPageBreak/>
        <w:t>Thực hiện đánh giá nhu cầu đào tạo trong lĩnh vực hành động bom mìn cho toàn bộ nhân viên, hướng trung tâm thực hiện các nhu cầu ưu tiên và đảm bảo phương pháp tiếp cận nhất quán;</w:t>
      </w:r>
    </w:p>
    <w:p w14:paraId="701CF8F7" w14:textId="3DF9D9D8" w:rsidR="0018231F" w:rsidRPr="00A7796F" w:rsidRDefault="0018231F" w:rsidP="009F4FEB">
      <w:pPr>
        <w:pStyle w:val="ListParagraph"/>
        <w:numPr>
          <w:ilvl w:val="1"/>
          <w:numId w:val="3"/>
        </w:numPr>
        <w:spacing w:after="160" w:line="276" w:lineRule="auto"/>
        <w:jc w:val="both"/>
        <w:rPr>
          <w:lang w:val="vi-VN"/>
        </w:rPr>
      </w:pPr>
      <w:r w:rsidRPr="00A7796F">
        <w:rPr>
          <w:lang w:val="vi-VN"/>
        </w:rPr>
        <w:t xml:space="preserve">Phối hợp giữa các đối tác để hỗ trợ trung tâm </w:t>
      </w:r>
      <w:proofErr w:type="spellStart"/>
      <w:r w:rsidR="00F516F3">
        <w:t>huấn</w:t>
      </w:r>
      <w:proofErr w:type="spellEnd"/>
      <w:r w:rsidR="00F516F3">
        <w:t xml:space="preserve"> </w:t>
      </w:r>
      <w:proofErr w:type="spellStart"/>
      <w:r w:rsidR="00F516F3">
        <w:t>luyện</w:t>
      </w:r>
      <w:proofErr w:type="spellEnd"/>
      <w:r w:rsidRPr="00A7796F">
        <w:rPr>
          <w:lang w:val="vi-VN"/>
        </w:rPr>
        <w:t>.</w:t>
      </w:r>
    </w:p>
    <w:p w14:paraId="228810EC" w14:textId="64F83818" w:rsidR="0018231F" w:rsidRPr="00A7796F" w:rsidRDefault="0018231F" w:rsidP="009F4FEB">
      <w:pPr>
        <w:pStyle w:val="ListParagraph"/>
        <w:numPr>
          <w:ilvl w:val="2"/>
          <w:numId w:val="4"/>
        </w:numPr>
        <w:spacing w:after="160" w:line="276" w:lineRule="auto"/>
        <w:jc w:val="both"/>
        <w:rPr>
          <w:lang w:val="vi-VN"/>
        </w:rPr>
      </w:pPr>
      <w:r w:rsidRPr="00A7796F">
        <w:rPr>
          <w:lang w:val="vi-VN"/>
        </w:rPr>
        <w:t>Củng cố các quy định về KS&amp;RP và kiểm soát chất lượng để hướng tới tiêu chuẩn quốc tế</w:t>
      </w:r>
      <w:r w:rsidR="00197F85">
        <w:t>:</w:t>
      </w:r>
    </w:p>
    <w:p w14:paraId="58FDE481" w14:textId="3FB6D581" w:rsidR="0018231F" w:rsidRPr="00A7796F" w:rsidRDefault="0018231F" w:rsidP="009F4FEB">
      <w:pPr>
        <w:pStyle w:val="ListParagraph"/>
        <w:numPr>
          <w:ilvl w:val="1"/>
          <w:numId w:val="3"/>
        </w:numPr>
        <w:spacing w:after="160" w:line="276" w:lineRule="auto"/>
        <w:jc w:val="both"/>
        <w:rPr>
          <w:lang w:val="vi-VN"/>
        </w:rPr>
      </w:pPr>
      <w:r w:rsidRPr="00A7796F">
        <w:rPr>
          <w:lang w:val="vi-VN"/>
        </w:rPr>
        <w:t>Là một nội dung trong quá trình xây dựng thông tư hướng dẫn thực hiện nghị định 18, Việt Nam cần rà soát hệ thống hành động bom mìn để phù hợp với tiêu chuẩn hành động mìn quốc tế (IMAS) với sự hỗ trợ từ các tổ chức quốc tế, và thống nhất hệ thống chứng nhận, đào tạo và quản lý chất lượng</w:t>
      </w:r>
      <w:r w:rsidR="0061122E" w:rsidRPr="00A7796F">
        <w:rPr>
          <w:lang w:val="vi-VN"/>
        </w:rPr>
        <w:t>;</w:t>
      </w:r>
      <w:r w:rsidRPr="00A7796F">
        <w:rPr>
          <w:lang w:val="vi-VN"/>
        </w:rPr>
        <w:t xml:space="preserve"> </w:t>
      </w:r>
    </w:p>
    <w:p w14:paraId="29B0313D" w14:textId="352703F1" w:rsidR="0061122E" w:rsidRPr="00450FDC" w:rsidRDefault="0018231F" w:rsidP="009F4FEB">
      <w:pPr>
        <w:pStyle w:val="ListParagraph"/>
        <w:numPr>
          <w:ilvl w:val="1"/>
          <w:numId w:val="3"/>
        </w:numPr>
        <w:spacing w:after="160" w:line="276" w:lineRule="auto"/>
        <w:jc w:val="both"/>
        <w:rPr>
          <w:lang w:val="vi-VN"/>
        </w:rPr>
      </w:pPr>
      <w:r w:rsidRPr="00A7796F">
        <w:rPr>
          <w:lang w:val="vi-VN"/>
        </w:rPr>
        <w:t>Nâng cao năng lực quản lý chất lượng của VNMAC bằng cách</w:t>
      </w:r>
      <w:r w:rsidR="0061122E" w:rsidRPr="00A7796F">
        <w:rPr>
          <w:lang w:val="vi-VN"/>
        </w:rPr>
        <w:t xml:space="preserve"> áp dụng thực tế tốt nhất vào hoạt động ở cấp tỉnh nhằm cải thiện hiệu quả hoạt động và kết quả báo cáo vào hệ thống QL</w:t>
      </w:r>
      <w:r w:rsidR="00476156">
        <w:t>TT</w:t>
      </w:r>
      <w:r w:rsidR="0061122E" w:rsidRPr="00A7796F">
        <w:rPr>
          <w:lang w:val="vi-VN"/>
        </w:rPr>
        <w:t>;</w:t>
      </w:r>
    </w:p>
    <w:p w14:paraId="2DD37176" w14:textId="4A24EDB9" w:rsidR="0018231F" w:rsidRPr="00A7796F" w:rsidRDefault="0018231F" w:rsidP="009F4FEB">
      <w:pPr>
        <w:pStyle w:val="ListParagraph"/>
        <w:numPr>
          <w:ilvl w:val="1"/>
          <w:numId w:val="3"/>
        </w:numPr>
        <w:spacing w:after="160" w:line="276" w:lineRule="auto"/>
        <w:jc w:val="both"/>
        <w:rPr>
          <w:lang w:val="vi-VN"/>
        </w:rPr>
      </w:pPr>
      <w:r w:rsidRPr="00A7796F">
        <w:rPr>
          <w:lang w:val="vi-VN"/>
        </w:rPr>
        <w:t xml:space="preserve">Hỗ trợ VNMAC rà soát toàn diện tiến độ nghiên cứu và phát triển trong phạm vi kế hoạch đánh giá 5 năm, hỗ trợ nghiên cứu khả thi </w:t>
      </w:r>
      <w:r w:rsidR="0061122E" w:rsidRPr="00A7796F">
        <w:rPr>
          <w:lang w:val="vi-VN"/>
        </w:rPr>
        <w:t>nhằm xác định các</w:t>
      </w:r>
      <w:r w:rsidRPr="00A7796F">
        <w:rPr>
          <w:lang w:val="vi-VN"/>
        </w:rPr>
        <w:t xml:space="preserve"> hoạt động cần được ưu tiên thực hiện trong 5 năm tới. </w:t>
      </w:r>
    </w:p>
    <w:p w14:paraId="23B49A94" w14:textId="34CF118A" w:rsidR="0018231F" w:rsidRPr="00A7796F" w:rsidRDefault="0018231F" w:rsidP="009F4FEB">
      <w:pPr>
        <w:pStyle w:val="ListParagraph"/>
        <w:numPr>
          <w:ilvl w:val="2"/>
          <w:numId w:val="4"/>
        </w:numPr>
        <w:spacing w:after="160" w:line="276" w:lineRule="auto"/>
        <w:jc w:val="both"/>
        <w:rPr>
          <w:lang w:val="vi-VN"/>
        </w:rPr>
      </w:pPr>
      <w:r w:rsidRPr="00A7796F">
        <w:rPr>
          <w:lang w:val="vi-VN"/>
        </w:rPr>
        <w:t>Hệ thống quản lý thông tin và năng lực của VNMAC trong lĩnh vực hành động bom mìn, bao gồm cả năng lực báo cáo về các tiêu chuẩn quốc tế</w:t>
      </w:r>
      <w:r w:rsidR="00476156">
        <w:t>:</w:t>
      </w:r>
    </w:p>
    <w:p w14:paraId="629AEA05" w14:textId="77777777" w:rsidR="0018231F" w:rsidRPr="00A7796F" w:rsidRDefault="0018231F" w:rsidP="009F4FEB">
      <w:pPr>
        <w:pStyle w:val="ListParagraph"/>
        <w:numPr>
          <w:ilvl w:val="1"/>
          <w:numId w:val="3"/>
        </w:numPr>
        <w:spacing w:after="160" w:line="276" w:lineRule="auto"/>
        <w:jc w:val="both"/>
        <w:rPr>
          <w:lang w:val="vi-VN"/>
        </w:rPr>
      </w:pPr>
      <w:r w:rsidRPr="00A7796F">
        <w:rPr>
          <w:lang w:val="vi-VN"/>
        </w:rPr>
        <w:t>Xây dựng biện pháp điều phối nhằm đảm bảo các đơn vị báo cáo lên hệ thống quản lý thông tin một cách kịp thời và chất lượng như được yêu cầu trong nghị định 18;</w:t>
      </w:r>
    </w:p>
    <w:p w14:paraId="6C109BE1" w14:textId="77777777" w:rsidR="0018231F" w:rsidRPr="00A7796F" w:rsidRDefault="0018231F" w:rsidP="009F4FEB">
      <w:pPr>
        <w:pStyle w:val="ListParagraph"/>
        <w:numPr>
          <w:ilvl w:val="1"/>
          <w:numId w:val="3"/>
        </w:numPr>
        <w:spacing w:after="160" w:line="276" w:lineRule="auto"/>
        <w:jc w:val="both"/>
        <w:rPr>
          <w:lang w:val="vi-VN"/>
        </w:rPr>
      </w:pPr>
      <w:r w:rsidRPr="00A7796F">
        <w:rPr>
          <w:lang w:val="vi-VN"/>
        </w:rPr>
        <w:t>Tiếp tục hỗ trợ nâng cao năng lực và nhân sự cho trung tâm cơ sở dữ liệu và các văn phòng tại tỉnh, cung cấp hoạt động đào tạo ở nhiều cấp độ dựa trên kết quả đánh giá định kỳ;</w:t>
      </w:r>
    </w:p>
    <w:p w14:paraId="5438ED50" w14:textId="77777777" w:rsidR="0018231F" w:rsidRPr="00A7796F" w:rsidRDefault="0018231F" w:rsidP="009F4FEB">
      <w:pPr>
        <w:pStyle w:val="ListParagraph"/>
        <w:numPr>
          <w:ilvl w:val="1"/>
          <w:numId w:val="3"/>
        </w:numPr>
        <w:spacing w:after="160" w:line="276" w:lineRule="auto"/>
        <w:jc w:val="both"/>
        <w:rPr>
          <w:lang w:val="vi-VN"/>
        </w:rPr>
      </w:pPr>
      <w:r w:rsidRPr="00A7796F">
        <w:rPr>
          <w:lang w:val="vi-VN"/>
        </w:rPr>
        <w:t>Cùng với BQP xây dựng quy định về chia sẻ thông tin và dữ liệu nhằm đảm bảo mục đích quản lý cũng như báo cáo ở cấp độ quốc gia và quốc tế.</w:t>
      </w:r>
    </w:p>
    <w:p w14:paraId="26F50987" w14:textId="06E09E92" w:rsidR="0018231F" w:rsidRPr="00A7796F" w:rsidRDefault="00A03A9F" w:rsidP="009F4FEB">
      <w:pPr>
        <w:pStyle w:val="ListParagraph"/>
        <w:numPr>
          <w:ilvl w:val="2"/>
          <w:numId w:val="4"/>
        </w:numPr>
        <w:spacing w:after="160" w:line="276" w:lineRule="auto"/>
        <w:jc w:val="both"/>
        <w:rPr>
          <w:lang w:val="vi-VN"/>
        </w:rPr>
      </w:pPr>
      <w:r w:rsidRPr="00A7796F">
        <w:rPr>
          <w:lang w:val="vi-VN"/>
        </w:rPr>
        <w:t>V</w:t>
      </w:r>
      <w:r w:rsidRPr="00450FDC">
        <w:rPr>
          <w:lang w:val="vi-VN"/>
        </w:rPr>
        <w:t>ai trò lập kế hoạch và điều phối của VNMAC</w:t>
      </w:r>
      <w:r w:rsidRPr="00450FDC" w:rsidDel="00A03A9F">
        <w:rPr>
          <w:lang w:val="vi-VN"/>
        </w:rPr>
        <w:t xml:space="preserve"> </w:t>
      </w:r>
      <w:r w:rsidR="0045473F" w:rsidRPr="00A7796F">
        <w:rPr>
          <w:lang w:val="vi-VN"/>
        </w:rPr>
        <w:t>trong c</w:t>
      </w:r>
      <w:r w:rsidR="0018231F" w:rsidRPr="00A7796F">
        <w:rPr>
          <w:lang w:val="vi-VN"/>
        </w:rPr>
        <w:t xml:space="preserve">hiến lược </w:t>
      </w:r>
      <w:r w:rsidR="0045473F" w:rsidRPr="00A7796F">
        <w:rPr>
          <w:lang w:val="vi-VN"/>
        </w:rPr>
        <w:t>quốc gia về</w:t>
      </w:r>
      <w:r w:rsidR="0018231F" w:rsidRPr="00A7796F">
        <w:rPr>
          <w:lang w:val="vi-VN"/>
        </w:rPr>
        <w:t xml:space="preserve"> HTNN và GDPTTNBM, giám sát và báo cáo </w:t>
      </w:r>
      <w:r w:rsidR="0045473F" w:rsidRPr="00A7796F">
        <w:rPr>
          <w:lang w:val="vi-VN"/>
        </w:rPr>
        <w:t xml:space="preserve">các kết quả hoạt động </w:t>
      </w:r>
      <w:r w:rsidR="0018231F" w:rsidRPr="00A7796F">
        <w:rPr>
          <w:lang w:val="vi-VN"/>
        </w:rPr>
        <w:t>ở cấp tỉnh</w:t>
      </w:r>
      <w:r w:rsidR="00476156">
        <w:t>:</w:t>
      </w:r>
    </w:p>
    <w:p w14:paraId="217B565D" w14:textId="77777777" w:rsidR="0018231F" w:rsidRPr="00A7796F" w:rsidRDefault="0018231F" w:rsidP="009F4FEB">
      <w:pPr>
        <w:pStyle w:val="ListParagraph"/>
        <w:numPr>
          <w:ilvl w:val="1"/>
          <w:numId w:val="3"/>
        </w:numPr>
        <w:spacing w:after="160" w:line="276" w:lineRule="auto"/>
        <w:jc w:val="both"/>
        <w:rPr>
          <w:lang w:val="vi-VN"/>
        </w:rPr>
      </w:pPr>
      <w:r w:rsidRPr="00A7796F">
        <w:rPr>
          <w:lang w:val="vi-VN"/>
        </w:rPr>
        <w:t xml:space="preserve">Đóng vai trò chủ đạo cùng với các đối tác liên quan để xây dựng chính sách và chiến lược quốc gia về HTNN và GDPTTNBM, như một phần của chiến lược hành động bom mìn và đánh giá kế hoạch 5 năm. </w:t>
      </w:r>
    </w:p>
    <w:p w14:paraId="13ACEADB" w14:textId="77777777" w:rsidR="0018231F" w:rsidRPr="00A7796F" w:rsidRDefault="0018231F" w:rsidP="009F4FEB">
      <w:pPr>
        <w:pStyle w:val="ListParagraph"/>
        <w:numPr>
          <w:ilvl w:val="1"/>
          <w:numId w:val="3"/>
        </w:numPr>
        <w:spacing w:after="160" w:line="276" w:lineRule="auto"/>
        <w:jc w:val="both"/>
        <w:rPr>
          <w:lang w:val="vi-VN"/>
        </w:rPr>
      </w:pPr>
      <w:r w:rsidRPr="00A7796F">
        <w:rPr>
          <w:lang w:val="vi-VN"/>
        </w:rPr>
        <w:t>Cùng với Bộ LĐ-TBXH xây dựng thông tư chi tiết về vai trò và trách nhiệm với trọng tâm vào công tác điều phối và lập kế hoạch ở cấp tỉnh;</w:t>
      </w:r>
    </w:p>
    <w:p w14:paraId="6BBA8875" w14:textId="78335DA3" w:rsidR="0018231F" w:rsidRPr="00A7796F" w:rsidRDefault="0018231F" w:rsidP="009F4FEB">
      <w:pPr>
        <w:pStyle w:val="ListParagraph"/>
        <w:numPr>
          <w:ilvl w:val="1"/>
          <w:numId w:val="3"/>
        </w:numPr>
        <w:spacing w:after="160" w:line="276" w:lineRule="auto"/>
        <w:jc w:val="both"/>
        <w:rPr>
          <w:lang w:val="vi-VN"/>
        </w:rPr>
      </w:pPr>
      <w:r w:rsidRPr="00A7796F">
        <w:rPr>
          <w:lang w:val="vi-VN"/>
        </w:rPr>
        <w:t>Làm rõ báo cáo của bộ LĐ-TBXH vào cơ sở dữ liệu về HTNN của VNMAC, xây dựng quy chế làm việc với VNMAC để báo cáo đầy đủ về các sự cố/ tai nạn bom mìn mới.</w:t>
      </w:r>
    </w:p>
    <w:p w14:paraId="6E11D37B" w14:textId="47A50A48" w:rsidR="0018231F" w:rsidRPr="00A7796F" w:rsidRDefault="0018231F" w:rsidP="009F4FEB">
      <w:pPr>
        <w:pStyle w:val="ListParagraph"/>
        <w:numPr>
          <w:ilvl w:val="2"/>
          <w:numId w:val="4"/>
        </w:numPr>
        <w:spacing w:after="160" w:line="276" w:lineRule="auto"/>
        <w:jc w:val="both"/>
        <w:rPr>
          <w:lang w:val="vi-VN"/>
        </w:rPr>
      </w:pPr>
      <w:r w:rsidRPr="00A7796F">
        <w:rPr>
          <w:lang w:val="vi-VN"/>
        </w:rPr>
        <w:t>Công tác truyền thông, bao gồm trang web và các kênh đa phương tiện nhằm tăng cường hoạt động KPHQBM ở Việt Nam cũng như vai trò của VNMAC, với cơ chế rõ ràng về quyền tiếp cận thông tin</w:t>
      </w:r>
      <w:r w:rsidR="00476156">
        <w:t>:</w:t>
      </w:r>
    </w:p>
    <w:p w14:paraId="3CEB13F0" w14:textId="77777777" w:rsidR="0018231F" w:rsidRPr="00A7796F" w:rsidRDefault="0018231F" w:rsidP="009F4FEB">
      <w:pPr>
        <w:pStyle w:val="ListParagraph"/>
        <w:numPr>
          <w:ilvl w:val="1"/>
          <w:numId w:val="3"/>
        </w:numPr>
        <w:spacing w:after="160" w:line="276" w:lineRule="auto"/>
        <w:jc w:val="both"/>
        <w:rPr>
          <w:lang w:val="vi-VN"/>
        </w:rPr>
      </w:pPr>
      <w:r w:rsidRPr="00A7796F">
        <w:rPr>
          <w:lang w:val="vi-VN"/>
        </w:rPr>
        <w:t>Nâng cao năng lực quản lý trang web, đảm bảo cập nhật thông tin liên tục và phản ánh đầy đủ các hoạt động trong lĩnh vực hành động bom mìn cũng như vai trò của VNMAC;</w:t>
      </w:r>
    </w:p>
    <w:p w14:paraId="2168BA94" w14:textId="7001168E" w:rsidR="0018231F" w:rsidRPr="00A7796F" w:rsidRDefault="00DE64CE">
      <w:pPr>
        <w:pStyle w:val="ListParagraph"/>
        <w:numPr>
          <w:ilvl w:val="1"/>
          <w:numId w:val="3"/>
        </w:numPr>
        <w:spacing w:after="160" w:line="276" w:lineRule="auto"/>
        <w:jc w:val="both"/>
        <w:rPr>
          <w:lang w:val="vi-VN"/>
        </w:rPr>
      </w:pPr>
      <w:r>
        <w:t>L</w:t>
      </w:r>
      <w:r w:rsidR="0018231F" w:rsidRPr="00A7796F">
        <w:rPr>
          <w:lang w:val="vi-VN"/>
        </w:rPr>
        <w:t xml:space="preserve">àm rõ </w:t>
      </w:r>
      <w:proofErr w:type="spellStart"/>
      <w:r>
        <w:t>với</w:t>
      </w:r>
      <w:proofErr w:type="spellEnd"/>
      <w:r>
        <w:t xml:space="preserve"> </w:t>
      </w:r>
      <w:r w:rsidRPr="00A7796F">
        <w:rPr>
          <w:lang w:val="vi-VN"/>
        </w:rPr>
        <w:t xml:space="preserve">VNMAC </w:t>
      </w:r>
      <w:r w:rsidR="0018231F" w:rsidRPr="00A7796F">
        <w:rPr>
          <w:lang w:val="vi-VN"/>
        </w:rPr>
        <w:t>các thông s</w:t>
      </w:r>
      <w:r w:rsidR="00202946" w:rsidRPr="00A7796F">
        <w:rPr>
          <w:lang w:val="vi-VN"/>
        </w:rPr>
        <w:t>ố nhằm tăng cường</w:t>
      </w:r>
      <w:r w:rsidR="003307AE" w:rsidRPr="00A7796F">
        <w:rPr>
          <w:lang w:val="vi-VN"/>
        </w:rPr>
        <w:t xml:space="preserve"> chia sẻ thông tin về </w:t>
      </w:r>
      <w:r w:rsidR="0018231F" w:rsidRPr="00A7796F">
        <w:rPr>
          <w:lang w:val="vi-VN"/>
        </w:rPr>
        <w:t>hoạt động KPHQBM sau chiến tranh và vai trò của VNMAC;</w:t>
      </w:r>
    </w:p>
    <w:p w14:paraId="49CA71D1" w14:textId="74CB2770" w:rsidR="0018231F" w:rsidRPr="00A7796F" w:rsidRDefault="0018231F" w:rsidP="009F4FEB">
      <w:pPr>
        <w:pStyle w:val="ListParagraph"/>
        <w:numPr>
          <w:ilvl w:val="1"/>
          <w:numId w:val="3"/>
        </w:numPr>
        <w:spacing w:after="160" w:line="276" w:lineRule="auto"/>
        <w:jc w:val="both"/>
        <w:rPr>
          <w:lang w:val="vi-VN"/>
        </w:rPr>
      </w:pPr>
      <w:r w:rsidRPr="00A7796F">
        <w:rPr>
          <w:lang w:val="vi-VN"/>
        </w:rPr>
        <w:lastRenderedPageBreak/>
        <w:t xml:space="preserve">Tăng cường tương tác với các kênh thông tin đại chúng, cập nhật thông tin trong các hoạt động truyền thông cũng như trên </w:t>
      </w:r>
      <w:proofErr w:type="spellStart"/>
      <w:r w:rsidR="00E32043">
        <w:t>trang</w:t>
      </w:r>
      <w:proofErr w:type="spellEnd"/>
      <w:r w:rsidR="00E32043">
        <w:t xml:space="preserve"> </w:t>
      </w:r>
      <w:r w:rsidRPr="00A7796F">
        <w:rPr>
          <w:lang w:val="vi-VN"/>
        </w:rPr>
        <w:t>web của VNMAC;</w:t>
      </w:r>
    </w:p>
    <w:p w14:paraId="223A4003" w14:textId="31030BDD" w:rsidR="006F1F6F" w:rsidRDefault="00A251B5" w:rsidP="009F4FEB">
      <w:pPr>
        <w:pStyle w:val="ListParagraph"/>
        <w:numPr>
          <w:ilvl w:val="1"/>
          <w:numId w:val="3"/>
        </w:numPr>
        <w:spacing w:after="160" w:line="276" w:lineRule="auto"/>
        <w:jc w:val="both"/>
        <w:rPr>
          <w:lang w:val="vi-VN"/>
        </w:rPr>
        <w:sectPr w:rsidR="006F1F6F" w:rsidSect="002A5848">
          <w:type w:val="continuous"/>
          <w:pgSz w:w="12240" w:h="15840" w:code="1"/>
          <w:pgMar w:top="990" w:right="990" w:bottom="1620" w:left="990" w:header="360" w:footer="371" w:gutter="0"/>
          <w:cols w:space="708"/>
          <w:docGrid w:linePitch="360"/>
        </w:sectPr>
      </w:pPr>
      <w:proofErr w:type="spellStart"/>
      <w:r>
        <w:t>Cải</w:t>
      </w:r>
      <w:proofErr w:type="spellEnd"/>
      <w:r>
        <w:t xml:space="preserve"> </w:t>
      </w:r>
      <w:proofErr w:type="spellStart"/>
      <w:r>
        <w:t>thiện</w:t>
      </w:r>
      <w:proofErr w:type="spellEnd"/>
      <w:r>
        <w:t xml:space="preserve"> </w:t>
      </w:r>
      <w:proofErr w:type="spellStart"/>
      <w:r>
        <w:t>truyền</w:t>
      </w:r>
      <w:proofErr w:type="spellEnd"/>
      <w:r>
        <w:t xml:space="preserve"> </w:t>
      </w:r>
      <w:proofErr w:type="spellStart"/>
      <w:r>
        <w:t>thông</w:t>
      </w:r>
      <w:proofErr w:type="spellEnd"/>
      <w:r>
        <w:t xml:space="preserve"> </w:t>
      </w:r>
      <w:proofErr w:type="spellStart"/>
      <w:r>
        <w:t>nội</w:t>
      </w:r>
      <w:proofErr w:type="spellEnd"/>
      <w:r>
        <w:t xml:space="preserve"> </w:t>
      </w:r>
      <w:proofErr w:type="spellStart"/>
      <w:r>
        <w:t>bộ</w:t>
      </w:r>
      <w:proofErr w:type="spellEnd"/>
      <w:r>
        <w:t xml:space="preserve"> </w:t>
      </w:r>
      <w:proofErr w:type="spellStart"/>
      <w:r>
        <w:t>như</w:t>
      </w:r>
      <w:proofErr w:type="spellEnd"/>
      <w:r>
        <w:t xml:space="preserve"> </w:t>
      </w:r>
      <w:proofErr w:type="spellStart"/>
      <w:r>
        <w:t>là</w:t>
      </w:r>
      <w:proofErr w:type="spellEnd"/>
      <w:r>
        <w:t xml:space="preserve"> </w:t>
      </w:r>
      <w:proofErr w:type="spellStart"/>
      <w:r>
        <w:t>một</w:t>
      </w:r>
      <w:proofErr w:type="spellEnd"/>
      <w:r>
        <w:t xml:space="preserve"> </w:t>
      </w:r>
      <w:proofErr w:type="spellStart"/>
      <w:r>
        <w:t>phần</w:t>
      </w:r>
      <w:proofErr w:type="spellEnd"/>
      <w:r>
        <w:t xml:space="preserve"> </w:t>
      </w:r>
      <w:proofErr w:type="spellStart"/>
      <w:r>
        <w:t>của</w:t>
      </w:r>
      <w:proofErr w:type="spellEnd"/>
      <w:r>
        <w:t xml:space="preserve"> </w:t>
      </w:r>
      <w:proofErr w:type="spellStart"/>
      <w:r>
        <w:t>công</w:t>
      </w:r>
      <w:proofErr w:type="spellEnd"/>
      <w:r>
        <w:t xml:space="preserve"> </w:t>
      </w:r>
      <w:proofErr w:type="spellStart"/>
      <w:r>
        <w:t>tác</w:t>
      </w:r>
      <w:proofErr w:type="spellEnd"/>
      <w:r>
        <w:t xml:space="preserve"> </w:t>
      </w:r>
      <w:proofErr w:type="spellStart"/>
      <w:r>
        <w:t>rà</w:t>
      </w:r>
      <w:proofErr w:type="spellEnd"/>
      <w:r>
        <w:t xml:space="preserve"> </w:t>
      </w:r>
      <w:proofErr w:type="spellStart"/>
      <w:r>
        <w:t>soát</w:t>
      </w:r>
      <w:proofErr w:type="spellEnd"/>
      <w:r>
        <w:t xml:space="preserve"> </w:t>
      </w:r>
      <w:proofErr w:type="spellStart"/>
      <w:r>
        <w:t>s</w:t>
      </w:r>
      <w:r w:rsidR="00D12283">
        <w:t>ắp</w:t>
      </w:r>
      <w:proofErr w:type="spellEnd"/>
      <w:r w:rsidR="00D12283">
        <w:t xml:space="preserve"> </w:t>
      </w:r>
      <w:proofErr w:type="spellStart"/>
      <w:r w:rsidR="00D12283">
        <w:t>xếp</w:t>
      </w:r>
      <w:proofErr w:type="spellEnd"/>
      <w:r w:rsidR="00D12283">
        <w:t xml:space="preserve"> </w:t>
      </w:r>
      <w:proofErr w:type="spellStart"/>
      <w:r w:rsidR="00D12283">
        <w:t>tổ</w:t>
      </w:r>
      <w:proofErr w:type="spellEnd"/>
      <w:r w:rsidR="00D12283">
        <w:t xml:space="preserve"> </w:t>
      </w:r>
      <w:proofErr w:type="spellStart"/>
      <w:r w:rsidR="00D12283">
        <w:t>chức</w:t>
      </w:r>
      <w:proofErr w:type="spellEnd"/>
      <w:r w:rsidR="00D12283">
        <w:t xml:space="preserve"> </w:t>
      </w:r>
      <w:proofErr w:type="spellStart"/>
      <w:r w:rsidR="00D12283">
        <w:t>và</w:t>
      </w:r>
      <w:proofErr w:type="spellEnd"/>
      <w:r w:rsidR="00D12283">
        <w:t xml:space="preserve"> t</w:t>
      </w:r>
      <w:r w:rsidR="0018231F" w:rsidRPr="00A7796F">
        <w:rPr>
          <w:lang w:val="vi-VN"/>
        </w:rPr>
        <w:t xml:space="preserve">hông qua </w:t>
      </w:r>
      <w:proofErr w:type="spellStart"/>
      <w:r w:rsidR="00D12283">
        <w:t>việc</w:t>
      </w:r>
      <w:proofErr w:type="spellEnd"/>
      <w:r w:rsidR="0018231F" w:rsidRPr="00A7796F">
        <w:rPr>
          <w:lang w:val="vi-VN"/>
        </w:rPr>
        <w:t xml:space="preserve"> đào tạo </w:t>
      </w:r>
      <w:proofErr w:type="spellStart"/>
      <w:r w:rsidR="00D12283">
        <w:t>tại</w:t>
      </w:r>
      <w:proofErr w:type="spellEnd"/>
      <w:r w:rsidR="00D12283">
        <w:t xml:space="preserve"> </w:t>
      </w:r>
      <w:proofErr w:type="spellStart"/>
      <w:r w:rsidR="00D12283">
        <w:t>chỗ</w:t>
      </w:r>
      <w:proofErr w:type="spellEnd"/>
      <w:r w:rsidR="00D12283">
        <w:t xml:space="preserve"> </w:t>
      </w:r>
      <w:r w:rsidR="0018231F" w:rsidRPr="00A7796F">
        <w:rPr>
          <w:lang w:val="vi-VN"/>
        </w:rPr>
        <w:t xml:space="preserve">cho </w:t>
      </w:r>
      <w:proofErr w:type="spellStart"/>
      <w:r w:rsidR="00D12283">
        <w:t>tất</w:t>
      </w:r>
      <w:proofErr w:type="spellEnd"/>
      <w:r w:rsidR="00D12283">
        <w:t xml:space="preserve"> </w:t>
      </w:r>
      <w:proofErr w:type="spellStart"/>
      <w:r w:rsidR="00D12283">
        <w:t>cả</w:t>
      </w:r>
      <w:proofErr w:type="spellEnd"/>
      <w:r w:rsidR="00D12283">
        <w:t xml:space="preserve"> </w:t>
      </w:r>
      <w:proofErr w:type="spellStart"/>
      <w:r w:rsidR="00D12283">
        <w:t>cán</w:t>
      </w:r>
      <w:proofErr w:type="spellEnd"/>
      <w:r w:rsidR="00D12283">
        <w:t xml:space="preserve"> </w:t>
      </w:r>
      <w:proofErr w:type="spellStart"/>
      <w:r w:rsidR="00D12283">
        <w:t>bộ</w:t>
      </w:r>
      <w:proofErr w:type="spellEnd"/>
      <w:r w:rsidR="0018231F" w:rsidRPr="00A7796F">
        <w:rPr>
          <w:lang w:val="vi-VN"/>
        </w:rPr>
        <w:t xml:space="preserve"> về </w:t>
      </w:r>
      <w:proofErr w:type="spellStart"/>
      <w:r w:rsidR="00E727F8">
        <w:t>các</w:t>
      </w:r>
      <w:proofErr w:type="spellEnd"/>
      <w:r w:rsidR="00E727F8">
        <w:t xml:space="preserve"> </w:t>
      </w:r>
      <w:proofErr w:type="spellStart"/>
      <w:r w:rsidR="00D12283">
        <w:t>hệ</w:t>
      </w:r>
      <w:proofErr w:type="spellEnd"/>
      <w:r w:rsidR="00D12283">
        <w:t xml:space="preserve"> </w:t>
      </w:r>
      <w:proofErr w:type="spellStart"/>
      <w:r w:rsidR="00D12283">
        <w:t>thống</w:t>
      </w:r>
      <w:proofErr w:type="spellEnd"/>
      <w:r w:rsidR="00D12283">
        <w:t xml:space="preserve"> </w:t>
      </w:r>
      <w:r w:rsidR="0018231F" w:rsidRPr="00A7796F">
        <w:rPr>
          <w:lang w:val="vi-VN"/>
        </w:rPr>
        <w:t>CNTT</w:t>
      </w:r>
      <w:r w:rsidR="00D12283">
        <w:t xml:space="preserve"> </w:t>
      </w:r>
      <w:proofErr w:type="spellStart"/>
      <w:r w:rsidR="00D12283">
        <w:t>phù</w:t>
      </w:r>
      <w:proofErr w:type="spellEnd"/>
      <w:r w:rsidR="00D12283">
        <w:t xml:space="preserve"> </w:t>
      </w:r>
      <w:proofErr w:type="spellStart"/>
      <w:r w:rsidR="00D12283">
        <w:t>hợp</w:t>
      </w:r>
      <w:proofErr w:type="spellEnd"/>
      <w:r w:rsidR="00D12283" w:rsidRPr="00A7796F">
        <w:rPr>
          <w:lang w:val="vi-VN"/>
        </w:rPr>
        <w:t xml:space="preserve"> </w:t>
      </w:r>
    </w:p>
    <w:p w14:paraId="360FEA10" w14:textId="56D56C71" w:rsidR="00A567C4" w:rsidRPr="00A7796F" w:rsidRDefault="006F1F6F" w:rsidP="00A7796F">
      <w:pPr>
        <w:rPr>
          <w:lang w:val="vi-VN"/>
        </w:rPr>
      </w:pPr>
      <w:r w:rsidRPr="00052678">
        <w:rPr>
          <w:noProof/>
          <w:lang w:val="vi-VN" w:eastAsia="en-US"/>
        </w:rPr>
        <w:lastRenderedPageBreak/>
        <mc:AlternateContent>
          <mc:Choice Requires="wps">
            <w:drawing>
              <wp:anchor distT="0" distB="0" distL="114300" distR="114300" simplePos="0" relativeHeight="251735552" behindDoc="0" locked="0" layoutInCell="1" allowOverlap="1" wp14:anchorId="1732A4CC" wp14:editId="06B93B32">
                <wp:simplePos x="0" y="0"/>
                <wp:positionH relativeFrom="column">
                  <wp:posOffset>-165588</wp:posOffset>
                </wp:positionH>
                <wp:positionV relativeFrom="paragraph">
                  <wp:posOffset>-1465</wp:posOffset>
                </wp:positionV>
                <wp:extent cx="6717323" cy="665480"/>
                <wp:effectExtent l="0" t="0" r="7620" b="1270"/>
                <wp:wrapNone/>
                <wp:docPr id="228" name="Rectangle 228"/>
                <wp:cNvGraphicFramePr/>
                <a:graphic xmlns:a="http://schemas.openxmlformats.org/drawingml/2006/main">
                  <a:graphicData uri="http://schemas.microsoft.com/office/word/2010/wordprocessingShape">
                    <wps:wsp>
                      <wps:cNvSpPr/>
                      <wps:spPr>
                        <a:xfrm>
                          <a:off x="0" y="0"/>
                          <a:ext cx="6717323" cy="66548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37DC7" w14:textId="1E6F59F9" w:rsidR="00CD3893" w:rsidRPr="00236AAA" w:rsidRDefault="00CD3893" w:rsidP="000910FE">
                            <w:pPr>
                              <w:ind w:left="990" w:hanging="900"/>
                              <w:rPr>
                                <w:b/>
                                <w:color w:val="FFFFFF" w:themeColor="background1"/>
                                <w:sz w:val="40"/>
                                <w:szCs w:val="40"/>
                              </w:rPr>
                            </w:pPr>
                            <w:r w:rsidRPr="00746FF5">
                              <w:rPr>
                                <w:b/>
                                <w:color w:val="FFFFFF" w:themeColor="background1"/>
                                <w:sz w:val="40"/>
                                <w:szCs w:val="40"/>
                              </w:rPr>
                              <w:t xml:space="preserve">  </w:t>
                            </w:r>
                            <w:r>
                              <w:rPr>
                                <w:b/>
                                <w:color w:val="FFFFFF" w:themeColor="background1"/>
                                <w:sz w:val="40"/>
                                <w:szCs w:val="40"/>
                              </w:rPr>
                              <w:t>V</w:t>
                            </w:r>
                            <w:r w:rsidRPr="00746FF5">
                              <w:rPr>
                                <w:b/>
                                <w:color w:val="FFFFFF" w:themeColor="background1"/>
                                <w:sz w:val="40"/>
                                <w:szCs w:val="40"/>
                              </w:rPr>
                              <w:t xml:space="preserve">. </w:t>
                            </w:r>
                            <w:r>
                              <w:rPr>
                                <w:b/>
                                <w:color w:val="FFFFFF" w:themeColor="background1"/>
                                <w:sz w:val="40"/>
                                <w:szCs w:val="40"/>
                              </w:rPr>
                              <w:t>KẾT QUẢ ĐÁNH GIÁ NĂNG LỰC BỘ LĐ-TBXH VÀ CHIẾN LƯỢC HÀNH ĐỘNG</w:t>
                            </w:r>
                          </w:p>
                          <w:p w14:paraId="410D3FB1" w14:textId="77777777" w:rsidR="00CD3893" w:rsidRPr="00746FF5" w:rsidRDefault="00CD3893" w:rsidP="001C5387">
                            <w:pP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2A4CC" id="Rectangle 228" o:spid="_x0000_s1035" style="position:absolute;margin-left:-13.05pt;margin-top:-.1pt;width:528.9pt;height:52.4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" fillcolor="#385486 [3204]" stroked="f" strokeweight="2pt">
                <v:textbox>
                  <w:txbxContent>
                    <w:p w14:paraId="7F537DC7" w14:textId="1E6F59F9" w:rsidR="00CD3893" w:rsidRPr="00236AAA" w:rsidRDefault="00CD3893" w:rsidP="000910FE">
                      <w:pPr>
                        <w:ind w:left="990" w:hanging="900"/>
                        <w:rPr>
                          <w:b/>
                          <w:color w:val="FFFFFF" w:themeColor="background1"/>
                          <w:sz w:val="40"/>
                          <w:szCs w:val="40"/>
                        </w:rPr>
                      </w:pPr>
                      <w:r w:rsidRPr="00746FF5">
                        <w:rPr>
                          <w:b/>
                          <w:color w:val="FFFFFF" w:themeColor="background1"/>
                          <w:sz w:val="40"/>
                          <w:szCs w:val="40"/>
                        </w:rPr>
                        <w:t xml:space="preserve">  </w:t>
                      </w:r>
                      <w:r>
                        <w:rPr>
                          <w:b/>
                          <w:color w:val="FFFFFF" w:themeColor="background1"/>
                          <w:sz w:val="40"/>
                          <w:szCs w:val="40"/>
                        </w:rPr>
                        <w:t>V</w:t>
                      </w:r>
                      <w:r w:rsidRPr="00746FF5">
                        <w:rPr>
                          <w:b/>
                          <w:color w:val="FFFFFF" w:themeColor="background1"/>
                          <w:sz w:val="40"/>
                          <w:szCs w:val="40"/>
                        </w:rPr>
                        <w:t xml:space="preserve">. </w:t>
                      </w:r>
                      <w:r>
                        <w:rPr>
                          <w:b/>
                          <w:color w:val="FFFFFF" w:themeColor="background1"/>
                          <w:sz w:val="40"/>
                          <w:szCs w:val="40"/>
                        </w:rPr>
                        <w:t>KẾT QUẢ ĐÁNH GIÁ NĂNG LỰC BỘ LĐ-TBXH VÀ CHIẾN LƯỢC HÀNH ĐỘNG</w:t>
                      </w:r>
                    </w:p>
                    <w:p w14:paraId="410D3FB1" w14:textId="77777777" w:rsidR="00CD3893" w:rsidRPr="00746FF5" w:rsidRDefault="00CD3893" w:rsidP="001C5387">
                      <w:pPr>
                        <w:rPr>
                          <w:b/>
                          <w:color w:val="FFFFFF" w:themeColor="background1"/>
                          <w:sz w:val="40"/>
                          <w:szCs w:val="40"/>
                        </w:rPr>
                      </w:pPr>
                    </w:p>
                  </w:txbxContent>
                </v:textbox>
              </v:rect>
            </w:pict>
          </mc:Fallback>
        </mc:AlternateContent>
      </w:r>
    </w:p>
    <w:p w14:paraId="1B932A47" w14:textId="06D952A0" w:rsidR="001C5387" w:rsidRPr="00A7796F" w:rsidRDefault="001C5387" w:rsidP="0034752A">
      <w:pPr>
        <w:pStyle w:val="ListParagraph"/>
        <w:spacing w:line="276" w:lineRule="auto"/>
        <w:rPr>
          <w:lang w:val="vi-VN"/>
        </w:rPr>
      </w:pPr>
    </w:p>
    <w:p w14:paraId="345141A4" w14:textId="77777777" w:rsidR="001C5387" w:rsidRPr="00A7796F" w:rsidRDefault="001C5387" w:rsidP="0034752A">
      <w:pPr>
        <w:pStyle w:val="ListParagraph"/>
        <w:spacing w:line="276" w:lineRule="auto"/>
        <w:rPr>
          <w:lang w:val="vi-VN"/>
        </w:rPr>
      </w:pPr>
    </w:p>
    <w:p w14:paraId="59677A53" w14:textId="77777777" w:rsidR="00F24629" w:rsidRPr="00A7796F" w:rsidRDefault="00F24629" w:rsidP="0034752A">
      <w:pPr>
        <w:spacing w:after="160" w:line="276" w:lineRule="auto"/>
        <w:jc w:val="both"/>
        <w:rPr>
          <w:lang w:val="vi-VN"/>
        </w:rPr>
      </w:pPr>
    </w:p>
    <w:p w14:paraId="71CCA894" w14:textId="6C5CEF42" w:rsidR="00F24629" w:rsidRPr="00A7796F" w:rsidRDefault="00F24629" w:rsidP="0034752A">
      <w:pPr>
        <w:spacing w:line="276" w:lineRule="auto"/>
        <w:jc w:val="both"/>
        <w:rPr>
          <w:lang w:val="vi-VN"/>
        </w:rPr>
      </w:pPr>
      <w:r w:rsidRPr="00A7796F">
        <w:rPr>
          <w:lang w:val="vi-VN"/>
        </w:rPr>
        <w:t xml:space="preserve">63)Báo cáo của Chính phủ về các thành tựu đạt được trong lĩnh vực hỗ trợ nạn nhân bom  mìn giai đoạn 2011 – 2015 </w:t>
      </w:r>
      <w:r w:rsidR="00164178" w:rsidRPr="00A7796F">
        <w:rPr>
          <w:lang w:val="vi-VN"/>
        </w:rPr>
        <w:t xml:space="preserve">đã </w:t>
      </w:r>
      <w:r w:rsidRPr="00A7796F">
        <w:rPr>
          <w:lang w:val="vi-VN"/>
        </w:rPr>
        <w:t>đề cập đến sự phối hợp giữa Bộ LĐ-TBXH và chính quyền địa phương trong việc thực hiện các chính sách  hỗ trợ nạn nhân</w:t>
      </w:r>
      <w:r w:rsidR="00164178" w:rsidRPr="00A7796F">
        <w:rPr>
          <w:lang w:val="vi-VN"/>
        </w:rPr>
        <w:t>,</w:t>
      </w:r>
      <w:r w:rsidRPr="00A7796F">
        <w:rPr>
          <w:lang w:val="vi-VN"/>
        </w:rPr>
        <w:t xml:space="preserve"> </w:t>
      </w:r>
      <w:r w:rsidR="00164178" w:rsidRPr="00A7796F">
        <w:rPr>
          <w:lang w:val="vi-VN"/>
        </w:rPr>
        <w:t>c</w:t>
      </w:r>
      <w:r w:rsidRPr="00A7796F">
        <w:rPr>
          <w:lang w:val="vi-VN"/>
        </w:rPr>
        <w:t xml:space="preserve">ụ thể: </w:t>
      </w:r>
    </w:p>
    <w:p w14:paraId="536C1B38" w14:textId="6427878D" w:rsidR="00F24629" w:rsidRPr="00A7796F" w:rsidRDefault="00F24629" w:rsidP="00A7796F">
      <w:pPr>
        <w:pStyle w:val="ListParagraph"/>
        <w:numPr>
          <w:ilvl w:val="1"/>
          <w:numId w:val="27"/>
        </w:numPr>
        <w:spacing w:line="276" w:lineRule="auto"/>
        <w:ind w:left="1080"/>
        <w:jc w:val="both"/>
        <w:rPr>
          <w:lang w:val="vi-VN"/>
        </w:rPr>
      </w:pPr>
      <w:r w:rsidRPr="00A7796F">
        <w:rPr>
          <w:lang w:val="vi-VN"/>
        </w:rPr>
        <w:t>Hoàn thiện khuôn khổ pháp lý trợ giúp nạn nhân chất độc hóa học</w:t>
      </w:r>
      <w:r w:rsidR="00164178" w:rsidRPr="00A7796F">
        <w:rPr>
          <w:lang w:val="vi-VN"/>
        </w:rPr>
        <w:t xml:space="preserve"> và nạn </w:t>
      </w:r>
      <w:r w:rsidRPr="00A7796F">
        <w:rPr>
          <w:lang w:val="vi-VN"/>
        </w:rPr>
        <w:t>nhân bom mìn</w:t>
      </w:r>
      <w:r w:rsidR="00164178" w:rsidRPr="00A7796F">
        <w:rPr>
          <w:lang w:val="vi-VN"/>
        </w:rPr>
        <w:t xml:space="preserve">, </w:t>
      </w:r>
      <w:r w:rsidRPr="00A7796F">
        <w:rPr>
          <w:lang w:val="vi-VN"/>
        </w:rPr>
        <w:t>chính sách trợ giúp người khuyết tật</w:t>
      </w:r>
      <w:r w:rsidR="00164178" w:rsidRPr="00A7796F">
        <w:rPr>
          <w:lang w:val="vi-VN"/>
        </w:rPr>
        <w:t>.</w:t>
      </w:r>
      <w:r w:rsidRPr="00A7796F">
        <w:rPr>
          <w:lang w:val="vi-VN"/>
        </w:rPr>
        <w:t xml:space="preserve"> Nhiều văn bản quy phạm pháp luật </w:t>
      </w:r>
      <w:r w:rsidR="00164178" w:rsidRPr="00A7796F">
        <w:rPr>
          <w:lang w:val="vi-VN"/>
        </w:rPr>
        <w:t>về</w:t>
      </w:r>
      <w:r w:rsidRPr="00A7796F">
        <w:rPr>
          <w:lang w:val="vi-VN"/>
        </w:rPr>
        <w:t xml:space="preserve"> trợ giúp nạn nhân bom mìn và chất độc hóa học</w:t>
      </w:r>
      <w:r w:rsidR="00164178" w:rsidRPr="00A7796F">
        <w:rPr>
          <w:lang w:val="vi-VN"/>
        </w:rPr>
        <w:t xml:space="preserve">, </w:t>
      </w:r>
      <w:r w:rsidRPr="00A7796F">
        <w:rPr>
          <w:lang w:val="vi-VN"/>
        </w:rPr>
        <w:t>chính sách trợ giúp người khuyết tật</w:t>
      </w:r>
      <w:r w:rsidR="00164178" w:rsidRPr="00A7796F">
        <w:rPr>
          <w:lang w:val="vi-VN"/>
        </w:rPr>
        <w:t xml:space="preserve"> và </w:t>
      </w:r>
      <w:r w:rsidRPr="00A7796F">
        <w:rPr>
          <w:lang w:val="vi-VN"/>
        </w:rPr>
        <w:t>đối tượng bảo trợ xã hội được ban hành gồm: Bộ Luật Lao động</w:t>
      </w:r>
      <w:r w:rsidR="00164178" w:rsidRPr="00A7796F">
        <w:rPr>
          <w:lang w:val="vi-VN"/>
        </w:rPr>
        <w:t>;</w:t>
      </w:r>
      <w:r w:rsidRPr="00A7796F">
        <w:rPr>
          <w:lang w:val="vi-VN"/>
        </w:rPr>
        <w:t xml:space="preserve"> Luật Người khuyết tật</w:t>
      </w:r>
      <w:r w:rsidR="00164178" w:rsidRPr="00A7796F">
        <w:rPr>
          <w:lang w:val="vi-VN"/>
        </w:rPr>
        <w:t>;</w:t>
      </w:r>
      <w:r w:rsidRPr="00A7796F">
        <w:rPr>
          <w:lang w:val="vi-VN"/>
        </w:rPr>
        <w:t xml:space="preserve"> Nghị định số 136/2013/NĐ-CP ngày 21/10/2013 của Chính phủ quy định chính sách trợ giúp xã hội đối với đối tượng bảo trợ xã hội, Nghị định số 68/2008/NĐ-CP ngày 30/5/2008 của Chính phủ quy định điều kiện, thủ tục thành lập, tổ chức, hoạt động và giải thể cơ sở bảo trợ xã hội; Quyết định số 1019/QĐ-TTg của Thủ tướng Chính phủ phê duyệt Đề án </w:t>
      </w:r>
      <w:r w:rsidR="0064174F">
        <w:t>T</w:t>
      </w:r>
      <w:r w:rsidRPr="00A7796F">
        <w:rPr>
          <w:lang w:val="vi-VN"/>
        </w:rPr>
        <w:t>rợ giúp người khuyết tật giai đoạn 2012-2020;</w:t>
      </w:r>
    </w:p>
    <w:p w14:paraId="755D0B15" w14:textId="15B2BA2A" w:rsidR="00F24629" w:rsidRPr="00A7796F" w:rsidRDefault="00F24629" w:rsidP="00A7796F">
      <w:pPr>
        <w:pStyle w:val="ListParagraph"/>
        <w:numPr>
          <w:ilvl w:val="1"/>
          <w:numId w:val="27"/>
        </w:numPr>
        <w:spacing w:line="276" w:lineRule="auto"/>
        <w:ind w:left="1080"/>
        <w:jc w:val="both"/>
        <w:rPr>
          <w:lang w:val="vi-VN" w:eastAsia="en-US"/>
        </w:rPr>
      </w:pPr>
      <w:r w:rsidRPr="00A7796F">
        <w:rPr>
          <w:lang w:val="vi-VN" w:eastAsia="en-US"/>
        </w:rPr>
        <w:t>Phát triển mạng lưới các cơ sở cung cấp dịch vụ công tác xã hội và phục hồi chức năng cho nạn nhân bom mìn</w:t>
      </w:r>
      <w:r w:rsidR="00164178" w:rsidRPr="00A7796F">
        <w:rPr>
          <w:lang w:val="vi-VN" w:eastAsia="en-US"/>
        </w:rPr>
        <w:t>, qua đó</w:t>
      </w:r>
      <w:r w:rsidRPr="00A7796F">
        <w:rPr>
          <w:lang w:val="vi-VN" w:eastAsia="en-US"/>
        </w:rPr>
        <w:t xml:space="preserve"> </w:t>
      </w:r>
      <w:r w:rsidR="00164178" w:rsidRPr="00A7796F">
        <w:rPr>
          <w:lang w:val="vi-VN"/>
        </w:rPr>
        <w:t>t</w:t>
      </w:r>
      <w:r w:rsidRPr="00A7796F">
        <w:rPr>
          <w:lang w:val="vi-VN"/>
        </w:rPr>
        <w:t>hực hiện Nghị định số 103/2017/NĐ-CP ngày 12/9/2017 của Chính phủ quy định về thành lập, tổ chức, hoạt động, giải thể và quản lý các cơ sở trợ giúp xã hội</w:t>
      </w:r>
      <w:r w:rsidR="00164178" w:rsidRPr="00A7796F">
        <w:rPr>
          <w:lang w:val="vi-VN"/>
        </w:rPr>
        <w:t>. Đ</w:t>
      </w:r>
      <w:r w:rsidRPr="00A7796F">
        <w:rPr>
          <w:lang w:val="vi-VN"/>
        </w:rPr>
        <w:t xml:space="preserve">ến nay, mạng lưới các cơ sở trợ giúp xã hội đã được hình thành và phát triển trên phạm vi cả nước với 425 cơ sở trợ giúp xã hội; trong đó, có 73 cơ sở chăm sóc người khuyết tật (bao gồm nạn nhân bom mìn và chất độc hóa học) và 45 </w:t>
      </w:r>
      <w:r w:rsidR="00164178" w:rsidRPr="00A7796F">
        <w:rPr>
          <w:lang w:val="vi-VN"/>
        </w:rPr>
        <w:t>t</w:t>
      </w:r>
      <w:r w:rsidRPr="00A7796F">
        <w:rPr>
          <w:lang w:val="vi-VN"/>
        </w:rPr>
        <w:t xml:space="preserve">rung tâm </w:t>
      </w:r>
      <w:r w:rsidR="00164178" w:rsidRPr="00A7796F">
        <w:rPr>
          <w:lang w:val="vi-VN"/>
        </w:rPr>
        <w:t>c</w:t>
      </w:r>
      <w:r w:rsidRPr="00A7796F">
        <w:rPr>
          <w:lang w:val="vi-VN"/>
        </w:rPr>
        <w:t>ông tác xã hội chuyên biệt, mạng lưới này cung cấp các dịch vụ, phục hồi chức năng, hướng nghiệp dạy nghề và công tác xã hội đối với những người khuyết tật</w:t>
      </w:r>
      <w:r w:rsidRPr="00A7796F">
        <w:rPr>
          <w:lang w:val="vi-VN" w:eastAsia="en-US"/>
        </w:rPr>
        <w:t>. Các tỉnh, thành phố đang từng bước chuyển đổi hệ thống các cơ sở bảo trợ xã hội sang hoạt động theo mô hình cung cấp dịch vụ công tác xã hội đối với các đối tượng cần trợ giúp xã hội</w:t>
      </w:r>
      <w:r w:rsidR="00164178" w:rsidRPr="00A7796F">
        <w:rPr>
          <w:lang w:val="vi-VN" w:eastAsia="en-US"/>
        </w:rPr>
        <w:t xml:space="preserve">, </w:t>
      </w:r>
      <w:r w:rsidRPr="00A7796F">
        <w:rPr>
          <w:lang w:val="vi-VN" w:eastAsia="en-US"/>
        </w:rPr>
        <w:t xml:space="preserve">bao gồm trong đó có </w:t>
      </w:r>
      <w:r w:rsidRPr="00A7796F">
        <w:rPr>
          <w:lang w:val="vi-VN"/>
        </w:rPr>
        <w:t>nạn nhân</w:t>
      </w:r>
      <w:r w:rsidRPr="00A7796F">
        <w:rPr>
          <w:lang w:val="vi-VN" w:eastAsia="en-US"/>
        </w:rPr>
        <w:t xml:space="preserve"> bom mìn và chất độc hóa học</w:t>
      </w:r>
      <w:r w:rsidR="00164178" w:rsidRPr="00A7796F">
        <w:rPr>
          <w:lang w:val="vi-VN" w:eastAsia="en-US"/>
        </w:rPr>
        <w:t>.</w:t>
      </w:r>
    </w:p>
    <w:p w14:paraId="0D7F195F" w14:textId="56E4EF55" w:rsidR="00F24629" w:rsidRPr="00A7796F" w:rsidRDefault="00F24629" w:rsidP="00A7796F">
      <w:pPr>
        <w:pStyle w:val="ListParagraph"/>
        <w:numPr>
          <w:ilvl w:val="1"/>
          <w:numId w:val="27"/>
        </w:numPr>
        <w:spacing w:line="276" w:lineRule="auto"/>
        <w:ind w:left="1080"/>
        <w:jc w:val="both"/>
        <w:rPr>
          <w:lang w:val="vi-VN" w:eastAsia="en-US"/>
        </w:rPr>
      </w:pPr>
      <w:r w:rsidRPr="00A7796F">
        <w:rPr>
          <w:lang w:val="vi-VN"/>
        </w:rPr>
        <w:t xml:space="preserve">Phát triển mạng lưới cộng tác viên công tác xã hội </w:t>
      </w:r>
      <w:r w:rsidR="006347DA" w:rsidRPr="00A7796F">
        <w:rPr>
          <w:lang w:val="vi-VN"/>
        </w:rPr>
        <w:t>ở</w:t>
      </w:r>
      <w:r w:rsidRPr="00A7796F">
        <w:rPr>
          <w:lang w:val="vi-VN" w:eastAsia="en-US"/>
        </w:rPr>
        <w:t xml:space="preserve"> các tỉnh/thành phố trên cả nước</w:t>
      </w:r>
      <w:r w:rsidR="006347DA" w:rsidRPr="00A7796F">
        <w:rPr>
          <w:lang w:val="vi-VN" w:eastAsia="en-US"/>
        </w:rPr>
        <w:t xml:space="preserve">. Hiện </w:t>
      </w:r>
      <w:r w:rsidRPr="00A7796F">
        <w:rPr>
          <w:lang w:val="vi-VN" w:eastAsia="en-US"/>
        </w:rPr>
        <w:t>đội</w:t>
      </w:r>
      <w:r w:rsidRPr="00A7796F">
        <w:rPr>
          <w:lang w:val="vi-VN"/>
        </w:rPr>
        <w:t xml:space="preserve"> ngũ công chức, viên chức, nhân viên và cộng tác viên làm công tác xã hội có khoảng 235</w:t>
      </w:r>
      <w:r w:rsidR="006347DA" w:rsidRPr="00A7796F">
        <w:rPr>
          <w:lang w:val="vi-VN"/>
        </w:rPr>
        <w:t>.000</w:t>
      </w:r>
      <w:r w:rsidRPr="00A7796F">
        <w:rPr>
          <w:lang w:val="vi-VN"/>
        </w:rPr>
        <w:t xml:space="preserve"> người, trong đó có 35.000 </w:t>
      </w:r>
      <w:r w:rsidR="006347DA" w:rsidRPr="00A7796F">
        <w:rPr>
          <w:lang w:val="vi-VN"/>
        </w:rPr>
        <w:t xml:space="preserve">người là </w:t>
      </w:r>
      <w:r w:rsidRPr="00A7796F">
        <w:rPr>
          <w:lang w:val="vi-VN"/>
        </w:rPr>
        <w:t>công chức, viên chức và người lao động làm việc tại các cơ sở cung cấp dịch vụ công tác xã hội công lập và ngoài công lập</w:t>
      </w:r>
      <w:r w:rsidR="0064174F">
        <w:t>;</w:t>
      </w:r>
      <w:r w:rsidRPr="00A7796F">
        <w:rPr>
          <w:lang w:val="vi-VN"/>
        </w:rPr>
        <w:t xml:space="preserve"> gần 100</w:t>
      </w:r>
      <w:r w:rsidR="006347DA" w:rsidRPr="00A7796F">
        <w:rPr>
          <w:lang w:val="vi-VN"/>
        </w:rPr>
        <w:t xml:space="preserve">.000 </w:t>
      </w:r>
      <w:r w:rsidRPr="00A7796F">
        <w:rPr>
          <w:lang w:val="vi-VN"/>
        </w:rPr>
        <w:t xml:space="preserve">người làm việc tại các hội, đoàn thể các cấp; </w:t>
      </w:r>
      <w:r w:rsidR="006347DA" w:rsidRPr="00A7796F">
        <w:rPr>
          <w:lang w:val="vi-VN"/>
        </w:rPr>
        <w:t xml:space="preserve">và </w:t>
      </w:r>
      <w:r w:rsidRPr="00A7796F">
        <w:rPr>
          <w:lang w:val="vi-VN"/>
        </w:rPr>
        <w:t>trên 100</w:t>
      </w:r>
      <w:r w:rsidR="006347DA" w:rsidRPr="00A7796F">
        <w:rPr>
          <w:lang w:val="vi-VN"/>
        </w:rPr>
        <w:t xml:space="preserve">.000 </w:t>
      </w:r>
      <w:r w:rsidRPr="00A7796F">
        <w:rPr>
          <w:lang w:val="vi-VN"/>
        </w:rPr>
        <w:t>cộng tác viên giảm nghèo, phòng chống tệ nạn xã hội, bảo vệ trẻ em và phát triển cộng đồng</w:t>
      </w:r>
    </w:p>
    <w:p w14:paraId="051FA7EE" w14:textId="43E10E40" w:rsidR="00871EF7" w:rsidRPr="00450FDC" w:rsidRDefault="00C57D53" w:rsidP="00164178">
      <w:pPr>
        <w:pStyle w:val="ListParagraph"/>
        <w:numPr>
          <w:ilvl w:val="1"/>
          <w:numId w:val="27"/>
        </w:numPr>
        <w:spacing w:line="276" w:lineRule="auto"/>
        <w:ind w:left="1080"/>
        <w:jc w:val="both"/>
        <w:rPr>
          <w:lang w:val="vi-VN"/>
        </w:rPr>
      </w:pPr>
      <w:r w:rsidRPr="00A7796F">
        <w:rPr>
          <w:lang w:val="vi-VN"/>
        </w:rPr>
        <w:t>Xây dựng</w:t>
      </w:r>
      <w:r w:rsidR="00871EF7" w:rsidRPr="00A7796F">
        <w:rPr>
          <w:lang w:val="vi-VN"/>
        </w:rPr>
        <w:t xml:space="preserve"> các</w:t>
      </w:r>
      <w:r w:rsidRPr="00A7796F">
        <w:rPr>
          <w:lang w:val="vi-VN"/>
        </w:rPr>
        <w:t xml:space="preserve"> m</w:t>
      </w:r>
      <w:r w:rsidR="00F24629" w:rsidRPr="00A7796F">
        <w:rPr>
          <w:lang w:val="vi-VN"/>
        </w:rPr>
        <w:t>ô hình trợ giúp nạn nhân bom mìn hòa nhập cộng đồng</w:t>
      </w:r>
      <w:r w:rsidRPr="00A7796F">
        <w:rPr>
          <w:lang w:val="vi-VN"/>
        </w:rPr>
        <w:t xml:space="preserve">, </w:t>
      </w:r>
      <w:r w:rsidR="00871EF7" w:rsidRPr="00A7796F">
        <w:rPr>
          <w:lang w:val="vi-VN"/>
        </w:rPr>
        <w:t>đã</w:t>
      </w:r>
      <w:r w:rsidR="00F24629" w:rsidRPr="00A7796F">
        <w:rPr>
          <w:lang w:val="vi-VN"/>
        </w:rPr>
        <w:t xml:space="preserve"> thí điểm </w:t>
      </w:r>
      <w:r w:rsidRPr="00A7796F">
        <w:rPr>
          <w:lang w:val="vi-VN"/>
        </w:rPr>
        <w:t>m</w:t>
      </w:r>
      <w:r w:rsidR="00F24629" w:rsidRPr="00A7796F">
        <w:rPr>
          <w:lang w:val="vi-VN"/>
        </w:rPr>
        <w:t xml:space="preserve">ô hình trợ giúp người khuyết </w:t>
      </w:r>
      <w:r w:rsidR="00871EF7" w:rsidRPr="00A7796F">
        <w:rPr>
          <w:lang w:val="vi-VN"/>
        </w:rPr>
        <w:t xml:space="preserve">tật, </w:t>
      </w:r>
      <w:r w:rsidR="00F24629" w:rsidRPr="00A7796F">
        <w:rPr>
          <w:lang w:val="vi-VN"/>
        </w:rPr>
        <w:t>nạn nhân</w:t>
      </w:r>
      <w:r w:rsidR="00F24629" w:rsidRPr="00A7796F">
        <w:rPr>
          <w:lang w:val="vi-VN" w:eastAsia="en-US"/>
        </w:rPr>
        <w:t xml:space="preserve"> bom mìn và chất độc hóa học</w:t>
      </w:r>
      <w:r w:rsidR="00F24629" w:rsidRPr="00A7796F">
        <w:rPr>
          <w:lang w:val="vi-VN"/>
        </w:rPr>
        <w:t xml:space="preserve"> hòa nhập công đồng tại một số tỉnh, thành phố. Mô hình tập trung vào các hoạt động: </w:t>
      </w:r>
    </w:p>
    <w:p w14:paraId="2750E9E1" w14:textId="2BEC7BED" w:rsidR="00871EF7" w:rsidRPr="00450FDC" w:rsidRDefault="00F24629" w:rsidP="00A7796F">
      <w:pPr>
        <w:pStyle w:val="ListParagraph"/>
        <w:numPr>
          <w:ilvl w:val="2"/>
          <w:numId w:val="29"/>
        </w:numPr>
        <w:spacing w:line="276" w:lineRule="auto"/>
        <w:ind w:left="2880"/>
        <w:jc w:val="both"/>
        <w:rPr>
          <w:lang w:val="vi-VN"/>
        </w:rPr>
      </w:pPr>
      <w:r w:rsidRPr="00A7796F">
        <w:rPr>
          <w:lang w:val="vi-VN"/>
        </w:rPr>
        <w:t xml:space="preserve">Phát hiện, can thiệp để phục hồi chức năng cho người khuyết; </w:t>
      </w:r>
    </w:p>
    <w:p w14:paraId="6B5D5C71" w14:textId="0073F73A" w:rsidR="00871EF7" w:rsidRPr="00450FDC" w:rsidRDefault="00F24629" w:rsidP="00A7796F">
      <w:pPr>
        <w:pStyle w:val="ListParagraph"/>
        <w:numPr>
          <w:ilvl w:val="2"/>
          <w:numId w:val="29"/>
        </w:numPr>
        <w:spacing w:line="276" w:lineRule="auto"/>
        <w:ind w:left="2880"/>
        <w:jc w:val="both"/>
        <w:rPr>
          <w:lang w:val="vi-VN"/>
        </w:rPr>
      </w:pPr>
      <w:r w:rsidRPr="00A7796F">
        <w:rPr>
          <w:lang w:val="vi-VN"/>
        </w:rPr>
        <w:t>Dạy nghề gắn với tạo việc làm cho người khuyết</w:t>
      </w:r>
      <w:r w:rsidR="00871EF7" w:rsidRPr="00A7796F">
        <w:rPr>
          <w:lang w:val="vi-VN"/>
        </w:rPr>
        <w:t xml:space="preserve"> tật,</w:t>
      </w:r>
      <w:r w:rsidRPr="00A7796F">
        <w:rPr>
          <w:lang w:val="vi-VN"/>
        </w:rPr>
        <w:t xml:space="preserve"> trợ giúp người khuyết tật học nghề </w:t>
      </w:r>
      <w:r w:rsidR="00871EF7" w:rsidRPr="00A7796F">
        <w:rPr>
          <w:lang w:val="vi-VN"/>
        </w:rPr>
        <w:t xml:space="preserve">và </w:t>
      </w:r>
      <w:r w:rsidRPr="00A7796F">
        <w:rPr>
          <w:lang w:val="vi-VN"/>
        </w:rPr>
        <w:t xml:space="preserve">tìm việc làm tại gia đình và nơi cư trú; </w:t>
      </w:r>
    </w:p>
    <w:p w14:paraId="5FFD04FC" w14:textId="7BE028D5" w:rsidR="00F24629" w:rsidRPr="00A7796F" w:rsidRDefault="00F24629" w:rsidP="00A7796F">
      <w:pPr>
        <w:pStyle w:val="ListParagraph"/>
        <w:numPr>
          <w:ilvl w:val="2"/>
          <w:numId w:val="29"/>
        </w:numPr>
        <w:spacing w:line="276" w:lineRule="auto"/>
        <w:ind w:left="2880"/>
        <w:jc w:val="both"/>
        <w:rPr>
          <w:lang w:val="vi-VN"/>
        </w:rPr>
      </w:pPr>
      <w:r w:rsidRPr="00A7796F">
        <w:rPr>
          <w:lang w:val="vi-VN"/>
        </w:rPr>
        <w:t>Hỗ trợ sinh kế cho người khuyết tật hòa nhập cộng đồng.</w:t>
      </w:r>
    </w:p>
    <w:p w14:paraId="08B52F96" w14:textId="0999929C" w:rsidR="00F24629" w:rsidRPr="00A7796F" w:rsidRDefault="00F24629" w:rsidP="0034752A">
      <w:pPr>
        <w:spacing w:line="276" w:lineRule="auto"/>
        <w:jc w:val="both"/>
        <w:rPr>
          <w:lang w:val="vi-VN"/>
        </w:rPr>
      </w:pPr>
      <w:r w:rsidRPr="00A7796F">
        <w:rPr>
          <w:lang w:val="vi-VN"/>
        </w:rPr>
        <w:t>64)</w:t>
      </w:r>
      <w:r w:rsidR="00EB34EC" w:rsidRPr="00A7796F">
        <w:rPr>
          <w:lang w:val="vi-VN"/>
        </w:rPr>
        <w:t xml:space="preserve"> </w:t>
      </w:r>
      <w:r w:rsidRPr="00A7796F">
        <w:rPr>
          <w:lang w:val="vi-VN"/>
        </w:rPr>
        <w:t>Kế hoạch cho giai đoạn 2016 – 2020 là xây dựng và triển khai các dự án hỗ trợ nạn nhân nhằm nâng cấp các trung tâm y tế chỉnh hình và cung cấp thiết bị phục hồi chức năng cho khoảng 1</w:t>
      </w:r>
      <w:r w:rsidR="00EB34EC" w:rsidRPr="00A7796F">
        <w:rPr>
          <w:lang w:val="vi-VN"/>
        </w:rPr>
        <w:t>.</w:t>
      </w:r>
      <w:r w:rsidRPr="00A7796F">
        <w:rPr>
          <w:lang w:val="vi-VN"/>
        </w:rPr>
        <w:t xml:space="preserve">000 nạn nhân, đào </w:t>
      </w:r>
      <w:r w:rsidRPr="00A7796F">
        <w:rPr>
          <w:lang w:val="vi-VN"/>
        </w:rPr>
        <w:lastRenderedPageBreak/>
        <w:t xml:space="preserve">tạo nghề và hỗ trợ việc làm cho khoảng 500 nạn nhân, nâng cấp 50 trạm y tế cấp xã nhằm cung cấp dịch vụ kịp thời cho nạn nhân bom mìn (NNBM) tại các tỉnh bị ô nhiễm nặng và có tỷ lệ tai nạn cao. </w:t>
      </w:r>
    </w:p>
    <w:p w14:paraId="29EF4085" w14:textId="77777777" w:rsidR="00F24629" w:rsidRPr="00A7796F" w:rsidRDefault="00F24629" w:rsidP="0034752A">
      <w:pPr>
        <w:spacing w:line="276" w:lineRule="auto"/>
        <w:jc w:val="both"/>
        <w:rPr>
          <w:lang w:val="vi-VN"/>
        </w:rPr>
      </w:pPr>
      <w:r w:rsidRPr="00A7796F">
        <w:rPr>
          <w:lang w:val="vi-VN"/>
        </w:rPr>
        <w:t xml:space="preserve">65) Về Giáo dục phòng tránh tai nạn bom mìn (GDPTTNBM) giai đoạn 2011 – 2015, kết quả báo cáo của chính phủ cho thấy nỗ lực chủ yếu tập trung vào việc triển khai các hoạt động tuyên truyền nhằm nâng cao nhận thức cho cộng đồng và phối hợp với VNASMA thí điểm các hoạt động tuyên truyền cho người dân tại một số tỉnh. </w:t>
      </w:r>
    </w:p>
    <w:p w14:paraId="5A8AFC8A" w14:textId="3FA703C7" w:rsidR="00F24629" w:rsidRPr="00A7796F" w:rsidRDefault="00F24629" w:rsidP="0034752A">
      <w:pPr>
        <w:spacing w:line="276" w:lineRule="auto"/>
        <w:jc w:val="both"/>
        <w:rPr>
          <w:lang w:val="vi-VN"/>
        </w:rPr>
      </w:pPr>
      <w:r w:rsidRPr="00A7796F">
        <w:rPr>
          <w:lang w:val="vi-VN"/>
        </w:rPr>
        <w:t xml:space="preserve">66) Kế hoạch giai đoạn 2016-2020 là triển khai các hoạt động tuyên truyền trên phương tiện truyền thông đại chúng, nâng cao nhận thức cho cộng đồng thông qua đài phát thanh, truyền thông qua hình ảnh hay video…tại tất cả các tỉnh thành còn xảy ra tai nạn bom mìn – theo kết quả của </w:t>
      </w:r>
      <w:r w:rsidR="00EB34EC" w:rsidRPr="00A7796F">
        <w:rPr>
          <w:lang w:val="vi-VN"/>
        </w:rPr>
        <w:t>k</w:t>
      </w:r>
      <w:r w:rsidRPr="00A7796F">
        <w:rPr>
          <w:lang w:val="vi-VN"/>
        </w:rPr>
        <w:t xml:space="preserve">hảo sát về tác động của bom mìn vật nổ sau chiến tranh, và tổ chức hội thảo/ hội nghị về các hoạt động của Chương trình 504. </w:t>
      </w:r>
    </w:p>
    <w:p w14:paraId="21072C40" w14:textId="77777777" w:rsidR="00F24629" w:rsidRPr="00A7796F" w:rsidRDefault="00F24629" w:rsidP="0034752A">
      <w:pPr>
        <w:pStyle w:val="ListParagraph"/>
        <w:spacing w:line="276" w:lineRule="auto"/>
        <w:jc w:val="both"/>
        <w:rPr>
          <w:lang w:val="vi-VN"/>
        </w:rPr>
      </w:pPr>
    </w:p>
    <w:p w14:paraId="2B395F3B" w14:textId="2D9CA13D" w:rsidR="00F24629" w:rsidRPr="00A7796F" w:rsidRDefault="00F24629" w:rsidP="0034752A">
      <w:pPr>
        <w:pStyle w:val="ListParagraph"/>
        <w:spacing w:line="276" w:lineRule="auto"/>
        <w:jc w:val="both"/>
        <w:rPr>
          <w:b/>
          <w:lang w:val="vi-VN"/>
        </w:rPr>
      </w:pPr>
      <w:r w:rsidRPr="00A7796F">
        <w:rPr>
          <w:b/>
          <w:lang w:val="vi-VN"/>
        </w:rPr>
        <w:t xml:space="preserve">“Có mối liên hệ giữa tỷ lệ đói nghèo và tác động của BMVN”. </w:t>
      </w:r>
      <w:r w:rsidR="0064174F">
        <w:rPr>
          <w:b/>
        </w:rPr>
        <w:t>“</w:t>
      </w:r>
      <w:r w:rsidRPr="00A7796F">
        <w:rPr>
          <w:b/>
          <w:lang w:val="vi-VN"/>
        </w:rPr>
        <w:t xml:space="preserve">Nếu coi việc giảm số lượng nạn nhân do BMVN hàng năm là chỉ báo thích hợp thì có thể nói </w:t>
      </w:r>
      <w:r w:rsidR="0064174F">
        <w:rPr>
          <w:b/>
        </w:rPr>
        <w:t>‘</w:t>
      </w:r>
      <w:r w:rsidRPr="00A7796F">
        <w:rPr>
          <w:b/>
          <w:lang w:val="vi-VN"/>
        </w:rPr>
        <w:t>khả năng thích ứng với BMVN</w:t>
      </w:r>
      <w:r w:rsidR="0064174F">
        <w:rPr>
          <w:b/>
        </w:rPr>
        <w:t>’</w:t>
      </w:r>
      <w:r w:rsidRPr="00A7796F">
        <w:rPr>
          <w:b/>
          <w:lang w:val="vi-VN"/>
        </w:rPr>
        <w:t xml:space="preserve"> của người dân đã có nhiều tiến bộ. Các phân tích chỉ ra mối liên hệ giữa việc tuyên truyền phòng tránh tai nạn bom mìn với việc giảm số lượng nạn nhân do BMVN. Đây chính là minh chứng sinh động của việc nâng cao nhận thức và khả năng thích ứng của cộng đồng đối với sự ô nhiễm BMVN.” (Báo cáo hiện trạng tồn lưu, ô nhiễm vật nổ sau chiến tranh ở Việt Nam trên cơ sở thực hiện dự án điều tra, lập bản đồ ô nhiễm bom mìn, vật nổ trên phạm vi toàn quốc – giai đoạn 1, năm 2016).</w:t>
      </w:r>
    </w:p>
    <w:p w14:paraId="45BAEFEC" w14:textId="77777777" w:rsidR="00EB34EC" w:rsidRPr="00A7796F" w:rsidRDefault="00EB34EC" w:rsidP="0034752A">
      <w:pPr>
        <w:spacing w:line="276" w:lineRule="auto"/>
        <w:jc w:val="both"/>
        <w:rPr>
          <w:lang w:val="vi-VN"/>
        </w:rPr>
      </w:pPr>
    </w:p>
    <w:p w14:paraId="073BBAFF" w14:textId="2F92F871" w:rsidR="00EB34EC" w:rsidRPr="00A7796F" w:rsidRDefault="00EB34EC" w:rsidP="0034752A">
      <w:pPr>
        <w:spacing w:line="276" w:lineRule="auto"/>
        <w:jc w:val="both"/>
        <w:rPr>
          <w:b/>
          <w:lang w:val="vi-VN"/>
        </w:rPr>
      </w:pPr>
      <w:r w:rsidRPr="00A7796F">
        <w:rPr>
          <w:b/>
          <w:lang w:val="vi-VN"/>
        </w:rPr>
        <w:t>ĐÁNH GIÁ CÁC HẠN CHẾ</w:t>
      </w:r>
    </w:p>
    <w:p w14:paraId="3451DA5F" w14:textId="77777777" w:rsidR="00EB34EC" w:rsidRPr="00450FDC" w:rsidRDefault="00EB34EC" w:rsidP="0034752A">
      <w:pPr>
        <w:spacing w:line="276" w:lineRule="auto"/>
        <w:jc w:val="both"/>
        <w:rPr>
          <w:lang w:val="vi-VN"/>
        </w:rPr>
      </w:pPr>
    </w:p>
    <w:p w14:paraId="530714F4" w14:textId="42CC7B50" w:rsidR="00F24629" w:rsidRPr="00A7796F" w:rsidRDefault="00F24629" w:rsidP="0034752A">
      <w:pPr>
        <w:spacing w:line="276" w:lineRule="auto"/>
        <w:jc w:val="both"/>
        <w:rPr>
          <w:u w:val="single"/>
          <w:lang w:val="vi-VN"/>
        </w:rPr>
      </w:pPr>
      <w:r w:rsidRPr="00A7796F">
        <w:rPr>
          <w:lang w:val="vi-VN"/>
        </w:rPr>
        <w:t xml:space="preserve">67) Hiện nay chưa có hệ thống dữ liệu đầy đủ, chi tiết và cập nhật về các hoạt động hỗ trợ NNBM </w:t>
      </w:r>
      <w:r w:rsidR="00EB34EC" w:rsidRPr="00A7796F">
        <w:rPr>
          <w:lang w:val="vi-VN"/>
        </w:rPr>
        <w:t xml:space="preserve">ở </w:t>
      </w:r>
      <w:r w:rsidRPr="00A7796F">
        <w:rPr>
          <w:lang w:val="vi-VN"/>
        </w:rPr>
        <w:t xml:space="preserve">cả cấp </w:t>
      </w:r>
      <w:r w:rsidR="00EB34EC" w:rsidRPr="00A7796F">
        <w:rPr>
          <w:lang w:val="vi-VN"/>
        </w:rPr>
        <w:t>t</w:t>
      </w:r>
      <w:r w:rsidRPr="00A7796F">
        <w:rPr>
          <w:lang w:val="vi-VN"/>
        </w:rPr>
        <w:t>rung ương và địa phương, chỉ có ước tính về số lượng NNBM bị ảnh hưởng sau chiến tranh. Vì vậy, một trong những ưu tiên hàng đầu khi lập kế hoạch về hành động bom mìn là xây dựng cơ sở dữ liệu về tất cả các nạn nhân bom mìn và</w:t>
      </w:r>
      <w:r w:rsidR="00EB34EC" w:rsidRPr="00A7796F">
        <w:rPr>
          <w:lang w:val="vi-VN"/>
        </w:rPr>
        <w:t xml:space="preserve"> thành viên</w:t>
      </w:r>
      <w:r w:rsidRPr="00A7796F">
        <w:rPr>
          <w:lang w:val="vi-VN"/>
        </w:rPr>
        <w:t xml:space="preserve"> gia đình họ</w:t>
      </w:r>
      <w:r w:rsidR="00EB34EC" w:rsidRPr="00A7796F">
        <w:rPr>
          <w:lang w:val="vi-VN"/>
        </w:rPr>
        <w:t>,</w:t>
      </w:r>
      <w:r w:rsidRPr="00A7796F">
        <w:rPr>
          <w:lang w:val="vi-VN"/>
        </w:rPr>
        <w:t xml:space="preserve"> liên kết với dữ liệu của VNMAC</w:t>
      </w:r>
      <w:r w:rsidR="00EB34EC" w:rsidRPr="00A7796F">
        <w:rPr>
          <w:lang w:val="vi-VN"/>
        </w:rPr>
        <w:t>.</w:t>
      </w:r>
      <w:r w:rsidRPr="00A7796F">
        <w:rPr>
          <w:lang w:val="vi-VN"/>
        </w:rPr>
        <w:t xml:space="preserve"> Khó có thể thu thập thông tin </w:t>
      </w:r>
      <w:r w:rsidR="00EB34EC" w:rsidRPr="00A7796F">
        <w:rPr>
          <w:lang w:val="vi-VN"/>
        </w:rPr>
        <w:t xml:space="preserve">đầy đủ </w:t>
      </w:r>
      <w:r w:rsidRPr="00A7796F">
        <w:rPr>
          <w:lang w:val="vi-VN"/>
        </w:rPr>
        <w:t xml:space="preserve">của toàn bộ các nạn nhân trong quá khứ do các nạn nhân đã lớn tuổi và thời gian xảy ra tai nạn đã lâu. Bên cạnh đó, số ca tai nạn cũng giảm đáng kể trong những năm gần đây, hi vọng con số này còn tiếp tục giảm do tác động của hoạt động GDPTTNBM và KS&amp;RP được triển khai. Chẳng hạn, trong năm 2018 chỉ có 10 ca tai nạn trên địa bàn hai tỉnh của dự án và tổng số ca tai nạn </w:t>
      </w:r>
      <w:r w:rsidR="00735195" w:rsidRPr="00A7796F">
        <w:rPr>
          <w:lang w:val="vi-VN"/>
        </w:rPr>
        <w:t xml:space="preserve">trên </w:t>
      </w:r>
      <w:r w:rsidRPr="00A7796F">
        <w:rPr>
          <w:lang w:val="vi-VN"/>
        </w:rPr>
        <w:t>toàn quốc là 1</w:t>
      </w:r>
      <w:r w:rsidR="00EB34EC" w:rsidRPr="00A7796F">
        <w:rPr>
          <w:lang w:val="vi-VN"/>
        </w:rPr>
        <w:t>3</w:t>
      </w:r>
      <w:r w:rsidRPr="00A7796F">
        <w:rPr>
          <w:lang w:val="vi-VN"/>
        </w:rPr>
        <w:t xml:space="preserve">. </w:t>
      </w:r>
    </w:p>
    <w:p w14:paraId="51BBA929" w14:textId="4CB4FDF6" w:rsidR="00F24629" w:rsidRPr="00A7796F" w:rsidRDefault="00F24629" w:rsidP="0034752A">
      <w:pPr>
        <w:spacing w:line="276" w:lineRule="auto"/>
        <w:jc w:val="both"/>
        <w:rPr>
          <w:lang w:val="vi-VN"/>
        </w:rPr>
      </w:pPr>
      <w:r w:rsidRPr="00A7796F">
        <w:rPr>
          <w:lang w:val="vi-VN"/>
        </w:rPr>
        <w:t>68) Yếu tố thứ hai là các hoạt động hỗ trợ NNBM thuộc hệ thống quốc gia về hỗ trợ xã hội cho người khuyết tật (NKT)</w:t>
      </w:r>
      <w:r w:rsidR="00844CF0" w:rsidRPr="00A7796F">
        <w:rPr>
          <w:lang w:val="vi-VN"/>
        </w:rPr>
        <w:t xml:space="preserve"> và</w:t>
      </w:r>
      <w:r w:rsidRPr="00A7796F">
        <w:rPr>
          <w:lang w:val="vi-VN"/>
        </w:rPr>
        <w:t xml:space="preserve"> người nghèo (người nghèo chiếm tỉ lệ cao tại các tỉnh bị ô nhiễm bom mìn nặng, do vậy họ được hỗ trợ ngay cả trong trường hợp không bị khuyết tật do tai nạn bom mìn). Vì vậy </w:t>
      </w:r>
      <w:r w:rsidR="00844CF0" w:rsidRPr="00A7796F">
        <w:rPr>
          <w:lang w:val="vi-VN"/>
        </w:rPr>
        <w:t>h</w:t>
      </w:r>
      <w:r w:rsidRPr="00A7796F">
        <w:rPr>
          <w:lang w:val="vi-VN"/>
        </w:rPr>
        <w:t xml:space="preserve">ệ thống quản trị </w:t>
      </w:r>
      <w:r w:rsidR="00844CF0" w:rsidRPr="00A7796F">
        <w:rPr>
          <w:lang w:val="vi-VN"/>
        </w:rPr>
        <w:t>b</w:t>
      </w:r>
      <w:r w:rsidRPr="00A7796F">
        <w:rPr>
          <w:lang w:val="vi-VN"/>
        </w:rPr>
        <w:t xml:space="preserve">ảo trợ xã hội của nhà nước chưa có hệ thống riêng cho NNBM. </w:t>
      </w:r>
      <w:r w:rsidR="00844CF0" w:rsidRPr="00A7796F">
        <w:rPr>
          <w:lang w:val="vi-VN"/>
        </w:rPr>
        <w:t>C</w:t>
      </w:r>
      <w:r w:rsidRPr="00A7796F">
        <w:rPr>
          <w:lang w:val="vi-VN"/>
        </w:rPr>
        <w:t xml:space="preserve">ông tác hỗ trợ nạn nhân gặp phải nhiều thách thức hơn do hậu quả còn ảnh hưởng đến nhiều thế hệ. Áp lực hỗ trợ 6,2 triệu người khuyết tật (theo kết quả khảo sát mới nhất được thực hiện năm 2016), trong đó Chính phủ ưu tiên hỗ trợ các trường hợp khuyết tật đặc biệt nặng – chiếm khoảng 15%. Có khoảng 30% NKT đủ điều kiện để nhận hỗ trợ xã hội. </w:t>
      </w:r>
      <w:r w:rsidR="00844CF0" w:rsidRPr="00A7796F">
        <w:rPr>
          <w:lang w:val="vi-VN"/>
        </w:rPr>
        <w:t>Hiện nhà nước đang vận hành</w:t>
      </w:r>
      <w:r w:rsidRPr="00A7796F">
        <w:rPr>
          <w:lang w:val="vi-VN"/>
        </w:rPr>
        <w:t xml:space="preserve"> 8 trung tâm phục hồi chức năng cho NKT, và</w:t>
      </w:r>
      <w:r w:rsidR="00844CF0" w:rsidRPr="00A7796F">
        <w:rPr>
          <w:lang w:val="vi-VN"/>
        </w:rPr>
        <w:t xml:space="preserve"> đang triển khai nâng cấp</w:t>
      </w:r>
      <w:r w:rsidRPr="00A7796F">
        <w:rPr>
          <w:lang w:val="vi-VN"/>
        </w:rPr>
        <w:t xml:space="preserve"> một số trung tâm. </w:t>
      </w:r>
      <w:r w:rsidR="00844CF0" w:rsidRPr="00A7796F">
        <w:rPr>
          <w:lang w:val="vi-VN"/>
        </w:rPr>
        <w:t>Cần trú trọng</w:t>
      </w:r>
      <w:r w:rsidRPr="00A7796F">
        <w:rPr>
          <w:lang w:val="vi-VN"/>
        </w:rPr>
        <w:t xml:space="preserve"> hỗ trợ các ca tai nạn mới, với các dịch vụ hỗ trợ đa dạng</w:t>
      </w:r>
      <w:r w:rsidR="00844CF0" w:rsidRPr="00A7796F">
        <w:rPr>
          <w:lang w:val="vi-VN"/>
        </w:rPr>
        <w:t>,</w:t>
      </w:r>
      <w:r w:rsidRPr="00A7796F">
        <w:rPr>
          <w:lang w:val="vi-VN"/>
        </w:rPr>
        <w:t xml:space="preserve"> và bắt đầu triển khai trên phạm vi toàn quốc. </w:t>
      </w:r>
    </w:p>
    <w:p w14:paraId="27555F8A" w14:textId="2C5D0D77" w:rsidR="00F24629" w:rsidRPr="00A7796F" w:rsidRDefault="00F24629" w:rsidP="0034752A">
      <w:pPr>
        <w:spacing w:line="276" w:lineRule="auto"/>
        <w:jc w:val="both"/>
        <w:rPr>
          <w:lang w:val="vi-VN"/>
        </w:rPr>
      </w:pPr>
      <w:r w:rsidRPr="00A7796F">
        <w:rPr>
          <w:lang w:val="vi-VN"/>
        </w:rPr>
        <w:lastRenderedPageBreak/>
        <w:t xml:space="preserve">69) Hệ thống thu thập thông tin về NKT </w:t>
      </w:r>
      <w:r w:rsidR="00844CF0" w:rsidRPr="00A7796F">
        <w:rPr>
          <w:lang w:val="vi-VN"/>
        </w:rPr>
        <w:t xml:space="preserve">hiện đang sử dụng đã được IC </w:t>
      </w:r>
      <w:r w:rsidRPr="00A7796F">
        <w:rPr>
          <w:lang w:val="vi-VN"/>
        </w:rPr>
        <w:t xml:space="preserve">triển khai thử nghiệm cho NNBM tại 3 tỉnh. Hiện hệ thống này đã được </w:t>
      </w:r>
      <w:r w:rsidR="00844CF0" w:rsidRPr="00A7796F">
        <w:rPr>
          <w:lang w:val="vi-VN"/>
        </w:rPr>
        <w:t>áp dụng tại</w:t>
      </w:r>
      <w:r w:rsidRPr="00A7796F">
        <w:rPr>
          <w:lang w:val="vi-VN"/>
        </w:rPr>
        <w:t xml:space="preserve"> hai tỉnh trong phạm vi dự án KV-MAP với một số cải tiến </w:t>
      </w:r>
      <w:r w:rsidR="00844CF0" w:rsidRPr="00A7796F">
        <w:rPr>
          <w:lang w:val="vi-VN"/>
        </w:rPr>
        <w:t xml:space="preserve">nhằm </w:t>
      </w:r>
      <w:r w:rsidRPr="00A7796F">
        <w:rPr>
          <w:lang w:val="vi-VN"/>
        </w:rPr>
        <w:t xml:space="preserve">nâng cao </w:t>
      </w:r>
      <w:r w:rsidR="00844CF0" w:rsidRPr="00A7796F">
        <w:rPr>
          <w:lang w:val="vi-VN"/>
        </w:rPr>
        <w:t>hiệu quả vận hành</w:t>
      </w:r>
      <w:r w:rsidRPr="00A7796F">
        <w:rPr>
          <w:lang w:val="vi-VN"/>
        </w:rPr>
        <w:t xml:space="preserve">. IC kỳ vọng tiếp tục hỗ trợ để đưa hệ thống triển khai trên phạm vi toàn quốc, bao gồm cả việc phát triển ứng dụng trên điện thoại. Người khuyết tật có thể đăng ký thông tin trực tuyến với sự hỗ trợ từ cộng tác viên công tác xã hội cấp xã. 400 cán bộ và cộng tác viên công tác xã hội đã được đào tạo về thu thập, đăng ký thông tin người khuyết tật trên hệ thống quản lý thông tin. Nhìn chung, hoạt động này cần được thúc đẩy nhanh hơn. Ở cấp địa phương, dữ liệu từ hoạt động đăng ký thông tin sẽ hỗ trợ  cấp giấy chứng nhận khuyết tật và thu thập thông tin về nhu cầu của người khuyết tật liên quan đến tiếp cận các dịch vụ hỗ trợ của </w:t>
      </w:r>
      <w:r w:rsidR="00F44318" w:rsidRPr="00A7796F">
        <w:rPr>
          <w:lang w:val="vi-VN"/>
        </w:rPr>
        <w:t>C</w:t>
      </w:r>
      <w:r w:rsidRPr="00A7796F">
        <w:rPr>
          <w:lang w:val="vi-VN"/>
        </w:rPr>
        <w:t>hính phủ. Bộ LĐ-TBXH</w:t>
      </w:r>
      <w:r w:rsidR="00F44318" w:rsidRPr="00A7796F">
        <w:rPr>
          <w:lang w:val="vi-VN"/>
        </w:rPr>
        <w:t xml:space="preserve"> đang sử dụng hệ thống quản lý trường hợp để</w:t>
      </w:r>
      <w:r w:rsidRPr="00A7796F">
        <w:rPr>
          <w:lang w:val="vi-VN"/>
        </w:rPr>
        <w:t xml:space="preserve"> quản lý các ca nặng cần hỗ trợ đặc biệt. Các trường hợp khác được tiếp cận dịch vụ hỗ trợ sẵn có của chính phủ (ví dụ như thẻ bảo hiểm y tế). </w:t>
      </w:r>
      <w:r w:rsidR="00F44318" w:rsidRPr="00A7796F">
        <w:rPr>
          <w:lang w:val="vi-VN"/>
        </w:rPr>
        <w:t>Đối tượng là t</w:t>
      </w:r>
      <w:r w:rsidRPr="00A7796F">
        <w:rPr>
          <w:lang w:val="vi-VN"/>
        </w:rPr>
        <w:t>hương binh</w:t>
      </w:r>
      <w:r w:rsidR="00F44318" w:rsidRPr="00A7796F">
        <w:rPr>
          <w:lang w:val="vi-VN"/>
        </w:rPr>
        <w:t xml:space="preserve"> được hưởng </w:t>
      </w:r>
      <w:r w:rsidR="00F44318" w:rsidRPr="00450FDC">
        <w:rPr>
          <w:lang w:val="vi-VN"/>
        </w:rPr>
        <w:t>thêm các hỗ trợ từ phía Bộ Quốc Phòng</w:t>
      </w:r>
      <w:r w:rsidR="00F44318" w:rsidRPr="00A7796F">
        <w:rPr>
          <w:lang w:val="vi-VN"/>
        </w:rPr>
        <w:t xml:space="preserve">. </w:t>
      </w:r>
    </w:p>
    <w:p w14:paraId="113EFC37" w14:textId="348AE3D1" w:rsidR="00F24629" w:rsidRPr="00A7796F" w:rsidRDefault="00F24629" w:rsidP="0034752A">
      <w:pPr>
        <w:spacing w:line="276" w:lineRule="auto"/>
        <w:jc w:val="both"/>
        <w:rPr>
          <w:lang w:val="vi-VN"/>
        </w:rPr>
      </w:pPr>
      <w:r w:rsidRPr="00A7796F">
        <w:rPr>
          <w:lang w:val="vi-VN"/>
        </w:rPr>
        <w:t xml:space="preserve">70) Dữ liệu thu thập qua hệ thống của Bộ LĐ-TBXH tập trung vào trợ giúp </w:t>
      </w:r>
      <w:r w:rsidR="002F486D" w:rsidRPr="00A7796F">
        <w:rPr>
          <w:lang w:val="vi-VN"/>
        </w:rPr>
        <w:t>NNBM</w:t>
      </w:r>
      <w:r w:rsidRPr="00A7796F">
        <w:rPr>
          <w:lang w:val="vi-VN"/>
        </w:rPr>
        <w:t xml:space="preserve"> nên không đồng nhất với dữ liệu của hệ thống quản lý thông tin hành động bom mìn (IMSMA)</w:t>
      </w:r>
      <w:r w:rsidR="002F486D" w:rsidRPr="00A7796F">
        <w:rPr>
          <w:lang w:val="vi-VN"/>
        </w:rPr>
        <w:t>, vd</w:t>
      </w:r>
      <w:r w:rsidRPr="00A7796F">
        <w:rPr>
          <w:lang w:val="vi-VN"/>
        </w:rPr>
        <w:t xml:space="preserve"> như thông tin về nguyên nhân tai nạn, loại bom mìn vật nổ liên quan và thông tin về tác động cụ thể. Do vậy, VNMAC nên phân công cán bộ/ hoặc nhân viên quân sự địa phương - người thu thập thông tin trực tiếp từ vụ tai nạn để thu thập các thông tin chi tiết nói trên và báo cáo vào trung tâm cơ sở dữ liệu của VNMAC. </w:t>
      </w:r>
    </w:p>
    <w:p w14:paraId="385E7D9B" w14:textId="14EF34EA" w:rsidR="00F24629" w:rsidRPr="00A7796F" w:rsidRDefault="00F24629" w:rsidP="0034752A">
      <w:pPr>
        <w:spacing w:line="276" w:lineRule="auto"/>
        <w:jc w:val="both"/>
        <w:rPr>
          <w:lang w:val="vi-VN"/>
        </w:rPr>
      </w:pPr>
      <w:r w:rsidRPr="00A7796F">
        <w:rPr>
          <w:lang w:val="vi-VN"/>
        </w:rPr>
        <w:t xml:space="preserve">71) Tổ chức CRS đã hỗ trợ nạn nhân trên địa bàn hai tỉnh Quảng Trị và Quảng Bình được 5 năm, với cơ sở dữ liệu lên tới 3000 nạn nhân. </w:t>
      </w:r>
      <w:r w:rsidRPr="00A7796F">
        <w:rPr>
          <w:color w:val="0D0D0D" w:themeColor="text1" w:themeTint="F2"/>
          <w:lang w:val="vi-VN"/>
        </w:rPr>
        <w:t>CRS hoạt động ở cấp xã với hình thức cấp kinh phí hỗ trợ theo tháng cho các nhóm tình nguyện viên nhằm cung cấp hỗ trợ và giúp đỡ các nạn nhân tiếp cận dịch vụ hỗ trợ</w:t>
      </w:r>
      <w:r w:rsidR="002F486D" w:rsidRPr="00A7796F">
        <w:rPr>
          <w:color w:val="0D0D0D" w:themeColor="text1" w:themeTint="F2"/>
          <w:lang w:val="vi-VN"/>
        </w:rPr>
        <w:t>.</w:t>
      </w:r>
      <w:r w:rsidRPr="00A7796F">
        <w:rPr>
          <w:color w:val="0D0D0D" w:themeColor="text1" w:themeTint="F2"/>
          <w:lang w:val="vi-VN"/>
        </w:rPr>
        <w:t xml:space="preserve"> </w:t>
      </w:r>
      <w:r w:rsidR="002F486D" w:rsidRPr="00A7796F">
        <w:rPr>
          <w:color w:val="0D0D0D" w:themeColor="text1" w:themeTint="F2"/>
          <w:lang w:val="vi-VN"/>
        </w:rPr>
        <w:t>T</w:t>
      </w:r>
      <w:r w:rsidRPr="00A7796F">
        <w:rPr>
          <w:color w:val="0D0D0D" w:themeColor="text1" w:themeTint="F2"/>
          <w:lang w:val="vi-VN"/>
        </w:rPr>
        <w:t>rưởng nhóm</w:t>
      </w:r>
      <w:r w:rsidR="002F486D" w:rsidRPr="00A7796F">
        <w:rPr>
          <w:color w:val="0D0D0D" w:themeColor="text1" w:themeTint="F2"/>
          <w:lang w:val="vi-VN"/>
        </w:rPr>
        <w:t xml:space="preserve"> hỗ trợ</w:t>
      </w:r>
      <w:r w:rsidRPr="00A7796F">
        <w:rPr>
          <w:color w:val="0D0D0D" w:themeColor="text1" w:themeTint="F2"/>
          <w:lang w:val="vi-VN"/>
        </w:rPr>
        <w:t xml:space="preserve"> thường là cán bộ của </w:t>
      </w:r>
      <w:r w:rsidR="002F486D" w:rsidRPr="00A7796F">
        <w:rPr>
          <w:color w:val="0D0D0D" w:themeColor="text1" w:themeTint="F2"/>
          <w:lang w:val="vi-VN"/>
        </w:rPr>
        <w:t>s</w:t>
      </w:r>
      <w:r w:rsidRPr="00A7796F">
        <w:rPr>
          <w:color w:val="0D0D0D" w:themeColor="text1" w:themeTint="F2"/>
          <w:lang w:val="vi-VN"/>
        </w:rPr>
        <w:t>ở lao động xã hội ở địa phương.</w:t>
      </w:r>
      <w:r w:rsidRPr="00A7796F">
        <w:rPr>
          <w:lang w:val="vi-VN"/>
        </w:rPr>
        <w:t xml:space="preserve"> Theo chia sẻ từ Bộ LĐTBXH, năng lực </w:t>
      </w:r>
      <w:r w:rsidR="002F486D" w:rsidRPr="00A7796F">
        <w:rPr>
          <w:lang w:val="vi-VN"/>
        </w:rPr>
        <w:t>xử lý ở</w:t>
      </w:r>
      <w:r w:rsidRPr="00A7796F">
        <w:rPr>
          <w:lang w:val="vi-VN"/>
        </w:rPr>
        <w:t xml:space="preserve"> cấp xã đang là vấn đề khó khăn nhất đối với hệ thống dịch vụ xã hội của chính phủ. Kể từ năm 2010 đến nay, các dịch vụ xã hội đã tiếp cận tới 40 tỉnh thành, hiện một dự luật mới đang được dự thảo nhằm củng cố vị trí của các cán bộ xã hội và điều kiện cung cấp dịch vụ</w:t>
      </w:r>
      <w:r w:rsidR="002F486D" w:rsidRPr="00A7796F">
        <w:rPr>
          <w:lang w:val="vi-VN"/>
        </w:rPr>
        <w:t>. Đây được coi là biện pháp</w:t>
      </w:r>
      <w:r w:rsidRPr="00A7796F">
        <w:rPr>
          <w:lang w:val="vi-VN"/>
        </w:rPr>
        <w:t xml:space="preserve"> đối phó với tình trạng  nghỉ và thay đổi công việc </w:t>
      </w:r>
      <w:r w:rsidR="002F486D" w:rsidRPr="00A7796F">
        <w:rPr>
          <w:lang w:val="vi-VN"/>
        </w:rPr>
        <w:t>cao</w:t>
      </w:r>
      <w:r w:rsidRPr="00A7796F">
        <w:rPr>
          <w:lang w:val="vi-VN"/>
        </w:rPr>
        <w:t xml:space="preserve">. </w:t>
      </w:r>
    </w:p>
    <w:p w14:paraId="1C0582EB" w14:textId="242268F9" w:rsidR="00F24629" w:rsidRPr="00A7796F" w:rsidRDefault="00F24629" w:rsidP="0034752A">
      <w:pPr>
        <w:spacing w:line="276" w:lineRule="auto"/>
        <w:jc w:val="both"/>
        <w:rPr>
          <w:lang w:val="vi-VN"/>
        </w:rPr>
      </w:pPr>
      <w:r w:rsidRPr="00A7796F">
        <w:rPr>
          <w:lang w:val="vi-VN"/>
        </w:rPr>
        <w:t>72) Nguồn lực của chính phủ để đáp ứng các nhu cầu về nhiều mặt của người khuyết tật còn hạn chế</w:t>
      </w:r>
      <w:r w:rsidR="00B07D7D" w:rsidRPr="00A7796F">
        <w:rPr>
          <w:lang w:val="vi-VN"/>
        </w:rPr>
        <w:t>, v</w:t>
      </w:r>
      <w:r w:rsidRPr="00A7796F">
        <w:rPr>
          <w:lang w:val="vi-VN"/>
        </w:rPr>
        <w:t xml:space="preserve">ì vậy vai trò đóng góp ngân sách từ tỉnh cũng rất quan trọng. </w:t>
      </w:r>
      <w:r w:rsidR="0064174F" w:rsidRPr="00A7796F">
        <w:rPr>
          <w:lang w:val="vi-VN"/>
        </w:rPr>
        <w:t>VN</w:t>
      </w:r>
      <w:r w:rsidR="0064174F">
        <w:t>ASMA</w:t>
      </w:r>
      <w:r w:rsidR="0064174F" w:rsidRPr="00A7796F">
        <w:rPr>
          <w:lang w:val="vi-VN"/>
        </w:rPr>
        <w:t xml:space="preserve"> </w:t>
      </w:r>
      <w:r w:rsidRPr="00A7796F">
        <w:rPr>
          <w:lang w:val="vi-VN"/>
        </w:rPr>
        <w:t>được thành lập với tư cách là một tổ chức xã hội của các cá nhân tự nguyện có mạng lưới hoạt động ở  ở cấp quốc gia, sử dụng ngân sách được huy động từ nhiều nguồn của  chính phủ và doanh nghiệp tư nhân để cung cấp hỗ trợ không thường xuyên cho nạn nhân bom mìn. Dù đã hỗ trợ được hơn 5</w:t>
      </w:r>
      <w:r w:rsidR="00B07D7D" w:rsidRPr="00A7796F">
        <w:rPr>
          <w:lang w:val="vi-VN"/>
        </w:rPr>
        <w:t>.</w:t>
      </w:r>
      <w:r w:rsidRPr="00A7796F">
        <w:rPr>
          <w:lang w:val="vi-VN"/>
        </w:rPr>
        <w:t xml:space="preserve">000 cá nhân trong vòng 4 năm qua nhưng số lượng thành viên tham gia mạng lưới hội và </w:t>
      </w:r>
      <w:r w:rsidR="00B07D7D" w:rsidRPr="00A7796F">
        <w:rPr>
          <w:lang w:val="vi-VN"/>
        </w:rPr>
        <w:t>phạm vi hoạt động</w:t>
      </w:r>
      <w:r w:rsidRPr="00A7796F">
        <w:rPr>
          <w:lang w:val="vi-VN"/>
        </w:rPr>
        <w:t xml:space="preserve"> vẫn chưa đáp ứng được mong đợi. Việc có được hệ thống dữ liệu tốt hơn và thông tin cụ thể về nhu cầu của các nạn nhân sẽ hữu ích trong việc hỗ trợ toàn diện cho người khuyết tật. </w:t>
      </w:r>
      <w:r w:rsidR="00B07D7D" w:rsidRPr="00A7796F">
        <w:rPr>
          <w:lang w:val="vi-VN"/>
        </w:rPr>
        <w:t>Mặc dù</w:t>
      </w:r>
      <w:r w:rsidRPr="00A7796F">
        <w:rPr>
          <w:lang w:val="vi-VN"/>
        </w:rPr>
        <w:t xml:space="preserve"> dự án KV-MAP khuyến khích huy động thêm nguồn lực từ khối doanh nghiệp tư nhân nhưng thông tin về nguồn lực cụ thể vẫn chưa rõ ràng, đặc biệt ở các khu vực nông thôn. Vì vậy, cần thiết hỗ trợ thử nghiệm các mô hình cộng đồng hỗ trợ nạn nhân bom mìn, có thể dưới hình thức tổ chức tự nguyện hoặc thông qua các tổ chức phi chính phủ tại địa phương. Các </w:t>
      </w:r>
      <w:r w:rsidR="00131497" w:rsidRPr="00A7796F">
        <w:rPr>
          <w:lang w:val="vi-VN"/>
        </w:rPr>
        <w:t>cộng đồng</w:t>
      </w:r>
      <w:r w:rsidRPr="00A7796F">
        <w:rPr>
          <w:lang w:val="vi-VN"/>
        </w:rPr>
        <w:t xml:space="preserve"> này có thể có thể tiếp nhận ngân sách từ chính phủ để cung cấp dịch vụ hỗ trợ và dần dần tiến tới các hoạt động phát triển bền vững hơn </w:t>
      </w:r>
      <w:r w:rsidR="00131497" w:rsidRPr="00A7796F">
        <w:rPr>
          <w:lang w:val="vi-VN"/>
        </w:rPr>
        <w:t xml:space="preserve">và chủ động </w:t>
      </w:r>
      <w:r w:rsidRPr="00A7796F">
        <w:rPr>
          <w:lang w:val="vi-VN"/>
        </w:rPr>
        <w:t xml:space="preserve">tạo ra thị trường. </w:t>
      </w:r>
    </w:p>
    <w:p w14:paraId="68C9E4A2" w14:textId="4E2A88B9" w:rsidR="0018280A" w:rsidRPr="00A7796F" w:rsidRDefault="00F24629" w:rsidP="0034752A">
      <w:pPr>
        <w:spacing w:line="276" w:lineRule="auto"/>
        <w:jc w:val="both"/>
        <w:rPr>
          <w:lang w:val="vi-VN"/>
        </w:rPr>
      </w:pPr>
      <w:r w:rsidRPr="00A7796F">
        <w:rPr>
          <w:lang w:val="vi-VN"/>
        </w:rPr>
        <w:t xml:space="preserve">73) </w:t>
      </w:r>
      <w:r w:rsidR="00E63E33" w:rsidRPr="00A7796F">
        <w:rPr>
          <w:lang w:val="vi-VN"/>
        </w:rPr>
        <w:t>Trở</w:t>
      </w:r>
      <w:r w:rsidR="00484F19" w:rsidRPr="00A7796F">
        <w:rPr>
          <w:lang w:val="vi-VN"/>
        </w:rPr>
        <w:t xml:space="preserve"> ngại chính của GDPTTNBM</w:t>
      </w:r>
      <w:r w:rsidRPr="00A7796F">
        <w:rPr>
          <w:lang w:val="vi-VN"/>
        </w:rPr>
        <w:t xml:space="preserve"> là thiếu chính sách</w:t>
      </w:r>
      <w:r w:rsidR="0067261E" w:rsidRPr="00A7796F">
        <w:rPr>
          <w:lang w:val="vi-VN"/>
        </w:rPr>
        <w:t xml:space="preserve"> và</w:t>
      </w:r>
      <w:r w:rsidRPr="00A7796F">
        <w:rPr>
          <w:lang w:val="vi-VN"/>
        </w:rPr>
        <w:t xml:space="preserve"> chiến lược tổng thể quốc gia</w:t>
      </w:r>
      <w:r w:rsidR="00484F19" w:rsidRPr="00A7796F">
        <w:rPr>
          <w:lang w:val="vi-VN"/>
        </w:rPr>
        <w:t>, dẫn</w:t>
      </w:r>
      <w:r w:rsidRPr="00A7796F">
        <w:rPr>
          <w:lang w:val="vi-VN"/>
        </w:rPr>
        <w:t xml:space="preserve"> tới </w:t>
      </w:r>
      <w:r w:rsidR="00484F19" w:rsidRPr="00A7796F">
        <w:rPr>
          <w:lang w:val="vi-VN"/>
        </w:rPr>
        <w:t xml:space="preserve">việc </w:t>
      </w:r>
      <w:proofErr w:type="spellStart"/>
      <w:r w:rsidR="0064174F">
        <w:t>quyền</w:t>
      </w:r>
      <w:proofErr w:type="spellEnd"/>
      <w:r w:rsidR="0064174F">
        <w:t xml:space="preserve"> </w:t>
      </w:r>
      <w:proofErr w:type="spellStart"/>
      <w:r w:rsidR="0064174F">
        <w:t>lãnh</w:t>
      </w:r>
      <w:proofErr w:type="spellEnd"/>
      <w:r w:rsidR="0064174F">
        <w:t xml:space="preserve"> </w:t>
      </w:r>
      <w:proofErr w:type="spellStart"/>
      <w:r w:rsidR="0064174F">
        <w:t>đạo</w:t>
      </w:r>
      <w:proofErr w:type="spellEnd"/>
      <w:r w:rsidR="0064174F">
        <w:t xml:space="preserve"> </w:t>
      </w:r>
      <w:proofErr w:type="spellStart"/>
      <w:r w:rsidR="0064174F">
        <w:t>bị</w:t>
      </w:r>
      <w:proofErr w:type="spellEnd"/>
      <w:r w:rsidR="0064174F">
        <w:t xml:space="preserve"> </w:t>
      </w:r>
      <w:proofErr w:type="spellStart"/>
      <w:r w:rsidR="0064174F">
        <w:t>phân</w:t>
      </w:r>
      <w:proofErr w:type="spellEnd"/>
      <w:r w:rsidR="0064174F">
        <w:t xml:space="preserve"> </w:t>
      </w:r>
      <w:proofErr w:type="spellStart"/>
      <w:r w:rsidR="0064174F">
        <w:t>tán</w:t>
      </w:r>
      <w:proofErr w:type="spellEnd"/>
      <w:r w:rsidR="0064174F">
        <w:t xml:space="preserve"> ở cấp </w:t>
      </w:r>
      <w:proofErr w:type="spellStart"/>
      <w:r w:rsidR="0064174F">
        <w:t>địa</w:t>
      </w:r>
      <w:proofErr w:type="spellEnd"/>
      <w:r w:rsidR="0064174F">
        <w:t xml:space="preserve"> </w:t>
      </w:r>
      <w:proofErr w:type="spellStart"/>
      <w:r w:rsidR="0064174F">
        <w:t>phương</w:t>
      </w:r>
      <w:proofErr w:type="spellEnd"/>
      <w:r w:rsidR="0018280A" w:rsidRPr="00A7796F">
        <w:rPr>
          <w:lang w:val="vi-VN"/>
        </w:rPr>
        <w:t xml:space="preserve"> (c</w:t>
      </w:r>
      <w:r w:rsidR="00E63E33" w:rsidRPr="00A7796F">
        <w:rPr>
          <w:lang w:val="vi-VN"/>
        </w:rPr>
        <w:t xml:space="preserve">hẳng hạn, Bộ Giáo </w:t>
      </w:r>
      <w:r w:rsidRPr="00A7796F">
        <w:rPr>
          <w:lang w:val="vi-VN"/>
        </w:rPr>
        <w:t>dục và đào tạo chỉ đạo các trường và giáo viên tại các trường</w:t>
      </w:r>
      <w:r w:rsidR="00E63E33" w:rsidRPr="00A7796F">
        <w:rPr>
          <w:lang w:val="vi-VN"/>
        </w:rPr>
        <w:t xml:space="preserve"> </w:t>
      </w:r>
      <w:r w:rsidRPr="00A7796F">
        <w:rPr>
          <w:lang w:val="vi-VN"/>
        </w:rPr>
        <w:t xml:space="preserve">sử dụng tài liệu do CRS cung cấp lồng ghép thông tin về truyền thông phòng tránh tai nạn </w:t>
      </w:r>
      <w:r w:rsidRPr="00A7796F">
        <w:rPr>
          <w:lang w:val="vi-VN"/>
        </w:rPr>
        <w:lastRenderedPageBreak/>
        <w:t>bom mìn trong một số tiết học; hay ở cộng đồng</w:t>
      </w:r>
      <w:r w:rsidR="00E63E33" w:rsidRPr="00A7796F">
        <w:rPr>
          <w:lang w:val="vi-VN"/>
        </w:rPr>
        <w:t xml:space="preserve"> là việc </w:t>
      </w:r>
      <w:r w:rsidRPr="00A7796F">
        <w:rPr>
          <w:lang w:val="vi-VN"/>
        </w:rPr>
        <w:t xml:space="preserve">Hội </w:t>
      </w:r>
      <w:r w:rsidR="00E63E33" w:rsidRPr="00A7796F">
        <w:rPr>
          <w:lang w:val="vi-VN"/>
        </w:rPr>
        <w:t>C</w:t>
      </w:r>
      <w:r w:rsidRPr="00A7796F">
        <w:rPr>
          <w:lang w:val="vi-VN"/>
        </w:rPr>
        <w:t xml:space="preserve">hữ thập đỏ Việt Nam </w:t>
      </w:r>
      <w:r w:rsidR="0018280A" w:rsidRPr="00A7796F">
        <w:rPr>
          <w:lang w:val="vi-VN"/>
        </w:rPr>
        <w:t xml:space="preserve">hỗ trợ hoạt động của sở LĐ-TBXH bằng cách </w:t>
      </w:r>
      <w:r w:rsidRPr="00A7796F">
        <w:rPr>
          <w:lang w:val="vi-VN"/>
        </w:rPr>
        <w:t xml:space="preserve">phối hợp với các tổ chức xã hội khác như </w:t>
      </w:r>
      <w:r w:rsidR="0018280A" w:rsidRPr="00A7796F">
        <w:rPr>
          <w:lang w:val="vi-VN"/>
        </w:rPr>
        <w:t>h</w:t>
      </w:r>
      <w:r w:rsidRPr="00A7796F">
        <w:rPr>
          <w:lang w:val="vi-VN"/>
        </w:rPr>
        <w:t xml:space="preserve">ội </w:t>
      </w:r>
      <w:r w:rsidR="0018280A" w:rsidRPr="00A7796F">
        <w:rPr>
          <w:lang w:val="vi-VN"/>
        </w:rPr>
        <w:t>l</w:t>
      </w:r>
      <w:r w:rsidRPr="00A7796F">
        <w:rPr>
          <w:lang w:val="vi-VN"/>
        </w:rPr>
        <w:t xml:space="preserve">iên hiệp </w:t>
      </w:r>
      <w:r w:rsidR="0018280A" w:rsidRPr="00A7796F">
        <w:rPr>
          <w:lang w:val="vi-VN"/>
        </w:rPr>
        <w:t>p</w:t>
      </w:r>
      <w:r w:rsidRPr="00A7796F">
        <w:rPr>
          <w:lang w:val="vi-VN"/>
        </w:rPr>
        <w:t xml:space="preserve">hụ nữ, </w:t>
      </w:r>
      <w:r w:rsidR="0018280A" w:rsidRPr="00A7796F">
        <w:rPr>
          <w:lang w:val="vi-VN"/>
        </w:rPr>
        <w:t>đ</w:t>
      </w:r>
      <w:r w:rsidRPr="00A7796F">
        <w:rPr>
          <w:lang w:val="vi-VN"/>
        </w:rPr>
        <w:t xml:space="preserve">oàn </w:t>
      </w:r>
      <w:r w:rsidR="0018280A" w:rsidRPr="00A7796F">
        <w:rPr>
          <w:lang w:val="vi-VN"/>
        </w:rPr>
        <w:t>t</w:t>
      </w:r>
      <w:r w:rsidRPr="00A7796F">
        <w:rPr>
          <w:lang w:val="vi-VN"/>
        </w:rPr>
        <w:t xml:space="preserve">hanh niên, cán bộ xã, </w:t>
      </w:r>
      <w:r w:rsidR="00E63E33" w:rsidRPr="00A7796F">
        <w:rPr>
          <w:lang w:val="vi-VN"/>
        </w:rPr>
        <w:t xml:space="preserve">và </w:t>
      </w:r>
      <w:r w:rsidRPr="00A7796F">
        <w:rPr>
          <w:lang w:val="vi-VN"/>
        </w:rPr>
        <w:t xml:space="preserve">các kênh truyền thông đa phương tiện tại địa phương </w:t>
      </w:r>
      <w:r w:rsidR="0018280A" w:rsidRPr="00A7796F">
        <w:rPr>
          <w:lang w:val="vi-VN"/>
        </w:rPr>
        <w:t xml:space="preserve">để </w:t>
      </w:r>
      <w:r w:rsidRPr="00A7796F">
        <w:rPr>
          <w:lang w:val="vi-VN"/>
        </w:rPr>
        <w:t>tổ chức hoạt động</w:t>
      </w:r>
      <w:r w:rsidR="0018280A" w:rsidRPr="00A7796F">
        <w:rPr>
          <w:lang w:val="vi-VN"/>
        </w:rPr>
        <w:t>)</w:t>
      </w:r>
      <w:r w:rsidRPr="00A7796F">
        <w:rPr>
          <w:lang w:val="vi-VN"/>
        </w:rPr>
        <w:t xml:space="preserve">. Về mặt kỹ thuật, đầu mối quân sự ở địa phương sẽ cung cấp các kiến thức </w:t>
      </w:r>
      <w:r w:rsidR="00C36E3F" w:rsidRPr="00A7796F">
        <w:rPr>
          <w:lang w:val="vi-VN"/>
        </w:rPr>
        <w:t>chuyên ngành</w:t>
      </w:r>
      <w:r w:rsidRPr="00A7796F">
        <w:rPr>
          <w:lang w:val="vi-VN"/>
        </w:rPr>
        <w:t xml:space="preserve"> cho hoạt động. Tại các tỉnh bị ô nhiễm bom mìn nặng, cách tiếp cận này đã đang được áp dụng với  sự đồng thuận từ lãnh đạo cấp tỉnh và kết quả cũng rất khả quan. Một số điều chỉnh, dựa trên kết quả khảo sát về Nhận thức – Thái độ - Hành vi (KAP), đã được áp dụng trên địa bàn hai tỉnh thuộc dự án KV-MAP với sự hỗ trợ của CRS. </w:t>
      </w:r>
    </w:p>
    <w:p w14:paraId="2C10B74B" w14:textId="59BD59E5" w:rsidR="00F24629" w:rsidRPr="00A7796F" w:rsidRDefault="00F24629" w:rsidP="0034752A">
      <w:pPr>
        <w:spacing w:line="276" w:lineRule="auto"/>
        <w:jc w:val="both"/>
        <w:rPr>
          <w:lang w:val="vi-VN"/>
        </w:rPr>
      </w:pPr>
      <w:r w:rsidRPr="00A7796F">
        <w:rPr>
          <w:lang w:val="vi-VN"/>
        </w:rPr>
        <w:t xml:space="preserve">74) </w:t>
      </w:r>
      <w:r w:rsidR="009C7A03" w:rsidRPr="00A7796F">
        <w:rPr>
          <w:lang w:val="vi-VN"/>
        </w:rPr>
        <w:t>K</w:t>
      </w:r>
      <w:r w:rsidRPr="00A7796F">
        <w:rPr>
          <w:lang w:val="vi-VN"/>
        </w:rPr>
        <w:t>huyến nghị thể chế hóa</w:t>
      </w:r>
      <w:r w:rsidR="009C7A03" w:rsidRPr="00A7796F">
        <w:rPr>
          <w:lang w:val="vi-VN"/>
        </w:rPr>
        <w:t xml:space="preserve"> phương pháp này </w:t>
      </w:r>
      <w:r w:rsidRPr="00A7796F">
        <w:rPr>
          <w:lang w:val="vi-VN"/>
        </w:rPr>
        <w:t xml:space="preserve">ở cấp tỉnh và </w:t>
      </w:r>
      <w:r w:rsidR="0018280A" w:rsidRPr="00A7796F">
        <w:rPr>
          <w:lang w:val="vi-VN"/>
        </w:rPr>
        <w:t>lồng ghép vào</w:t>
      </w:r>
      <w:r w:rsidRPr="00A7796F">
        <w:rPr>
          <w:lang w:val="vi-VN"/>
        </w:rPr>
        <w:t xml:space="preserve"> chiến lược/ chính sách quốc gia</w:t>
      </w:r>
      <w:r w:rsidR="009C7A03" w:rsidRPr="00A7796F">
        <w:rPr>
          <w:lang w:val="vi-VN"/>
        </w:rPr>
        <w:t xml:space="preserve"> (</w:t>
      </w:r>
      <w:r w:rsidRPr="00A7796F">
        <w:rPr>
          <w:lang w:val="vi-VN"/>
        </w:rPr>
        <w:t xml:space="preserve">VNMAC có thể sẽ là cơ quan </w:t>
      </w:r>
      <w:r w:rsidR="009C7A03" w:rsidRPr="00A7796F">
        <w:rPr>
          <w:lang w:val="vi-VN"/>
        </w:rPr>
        <w:t>đi đầu lãnh đạo), từ đó cung cấp thông tin</w:t>
      </w:r>
      <w:r w:rsidRPr="00A7796F">
        <w:rPr>
          <w:lang w:val="vi-VN"/>
        </w:rPr>
        <w:t xml:space="preserve"> vào báo cáo quốc gia và </w:t>
      </w:r>
      <w:r w:rsidR="0018280A" w:rsidRPr="00A7796F">
        <w:rPr>
          <w:lang w:val="vi-VN"/>
        </w:rPr>
        <w:t>thực hiện đánh giá hiệu quả</w:t>
      </w:r>
      <w:r w:rsidRPr="00A7796F">
        <w:rPr>
          <w:lang w:val="vi-VN"/>
        </w:rPr>
        <w:t xml:space="preserve">. Sự tham gia của cộng đồng có vai trò quan trọng, và không nên nhầm lẫn với các sự kiện nâng cao nhận thức cộng đồng nói chung, ví dụ như ngày </w:t>
      </w:r>
      <w:r w:rsidR="009C7A03" w:rsidRPr="00A7796F">
        <w:rPr>
          <w:lang w:val="vi-VN"/>
        </w:rPr>
        <w:t>t</w:t>
      </w:r>
      <w:r w:rsidRPr="00A7796F">
        <w:rPr>
          <w:lang w:val="vi-VN"/>
        </w:rPr>
        <w:t xml:space="preserve">hế giới nâng cao nhận thức về bom mìn (04/04) và các hoạt động tương tự của VNMAC. </w:t>
      </w:r>
    </w:p>
    <w:p w14:paraId="55E3120E" w14:textId="59AE254C" w:rsidR="00A55723" w:rsidRPr="00450FDC" w:rsidRDefault="00A55723" w:rsidP="0034752A">
      <w:pPr>
        <w:spacing w:line="276" w:lineRule="auto"/>
        <w:jc w:val="both"/>
        <w:rPr>
          <w:lang w:val="vi-VN"/>
        </w:rPr>
      </w:pPr>
    </w:p>
    <w:p w14:paraId="08D9B280" w14:textId="703C718B" w:rsidR="00A55723" w:rsidRPr="00A7796F" w:rsidRDefault="00A55723" w:rsidP="0034752A">
      <w:pPr>
        <w:spacing w:line="276" w:lineRule="auto"/>
        <w:jc w:val="both"/>
        <w:rPr>
          <w:b/>
          <w:lang w:val="vi-VN"/>
        </w:rPr>
      </w:pPr>
      <w:r w:rsidRPr="00A7796F">
        <w:rPr>
          <w:b/>
          <w:lang w:val="vi-VN"/>
        </w:rPr>
        <w:t>ĐÁNH GIÁ NĂNG LỰC BỘ LĐ-TBXH</w:t>
      </w:r>
    </w:p>
    <w:p w14:paraId="27BEB18D" w14:textId="77777777" w:rsidR="00A55723" w:rsidRPr="00450FDC" w:rsidRDefault="00A55723" w:rsidP="0034752A">
      <w:pPr>
        <w:spacing w:line="276" w:lineRule="auto"/>
        <w:jc w:val="both"/>
        <w:rPr>
          <w:lang w:val="vi-VN"/>
        </w:rPr>
      </w:pPr>
    </w:p>
    <w:p w14:paraId="18547CF5" w14:textId="562479EF" w:rsidR="00F24629" w:rsidRPr="00A7796F" w:rsidRDefault="00F24629" w:rsidP="0034752A">
      <w:pPr>
        <w:spacing w:line="276" w:lineRule="auto"/>
        <w:jc w:val="both"/>
        <w:rPr>
          <w:u w:val="single"/>
          <w:lang w:val="vi-VN"/>
        </w:rPr>
      </w:pPr>
      <w:r w:rsidRPr="00A7796F">
        <w:rPr>
          <w:lang w:val="vi-VN"/>
        </w:rPr>
        <w:t xml:space="preserve">75) </w:t>
      </w:r>
      <w:r w:rsidR="00A55723" w:rsidRPr="00A7796F">
        <w:rPr>
          <w:lang w:val="vi-VN"/>
        </w:rPr>
        <w:t>Công tác đánh giá đ</w:t>
      </w:r>
      <w:r w:rsidRPr="00A7796F">
        <w:rPr>
          <w:lang w:val="vi-VN"/>
        </w:rPr>
        <w:t>ược thực hiện thông qua các cuộc gặp gỡ/ trao đổi tại Hà Nội với đại diện từ Bộ LĐ-TBXH, VNMAC, dự án KV-MAP, IC và CRS mà không áp dụng phương pháp tự đánh giá năng lực. Một phần do Bộ LĐ-TBXH đã có hệ thống/cơ chế bảo trợ xã hội chung về HTNN, và kinh nghiệm của CRS trong GDPTTNBM</w:t>
      </w:r>
      <w:r w:rsidR="00F32600" w:rsidRPr="00A7796F">
        <w:rPr>
          <w:lang w:val="vi-VN"/>
        </w:rPr>
        <w:t xml:space="preserve">. </w:t>
      </w:r>
      <w:r w:rsidRPr="00A7796F">
        <w:rPr>
          <w:lang w:val="vi-VN"/>
        </w:rPr>
        <w:t xml:space="preserve">Qua các cuộc trao đổi, hiện Bộ không có nhu cầu hỗ trợ ngoài những hỗ trợ đã được dự án KV-MAP cung cấp tại hai tỉnh nói riêng và ở cấp quốc gia nói chung. </w:t>
      </w:r>
      <w:r w:rsidRPr="00A7796F">
        <w:rPr>
          <w:u w:val="single"/>
          <w:lang w:val="vi-VN"/>
        </w:rPr>
        <w:t xml:space="preserve"> </w:t>
      </w:r>
    </w:p>
    <w:p w14:paraId="7C4A8C21" w14:textId="3C4371F9" w:rsidR="00F24629" w:rsidRPr="00A7796F" w:rsidRDefault="00F24629" w:rsidP="0034752A">
      <w:pPr>
        <w:spacing w:line="276" w:lineRule="auto"/>
        <w:jc w:val="both"/>
        <w:rPr>
          <w:u w:val="single"/>
          <w:lang w:val="vi-VN"/>
        </w:rPr>
      </w:pPr>
      <w:r w:rsidRPr="00A7796F">
        <w:rPr>
          <w:lang w:val="vi-VN"/>
        </w:rPr>
        <w:t>76) Trong chiến lược quốc gia và chính sách hiện nay,</w:t>
      </w:r>
      <w:r w:rsidR="003746A3" w:rsidRPr="00A7796F">
        <w:rPr>
          <w:lang w:val="vi-VN"/>
        </w:rPr>
        <w:t xml:space="preserve"> </w:t>
      </w:r>
      <w:r w:rsidRPr="00A7796F">
        <w:rPr>
          <w:lang w:val="vi-VN"/>
        </w:rPr>
        <w:t>chưa có chính sách riêng cho hoạt động HTNN và GDPTTNBM. Việc xây dựng thông tư hướng dẫn thực hiện Nghị định 18 là cách tiếp cận giúp xây dựng  một thỏa thuận mang tính thể chế rõ ràng hơn giữa Chính phủ và</w:t>
      </w:r>
      <w:r w:rsidR="003746A3" w:rsidRPr="00A7796F">
        <w:rPr>
          <w:lang w:val="vi-VN"/>
        </w:rPr>
        <w:t xml:space="preserve"> </w:t>
      </w:r>
      <w:r w:rsidRPr="00A7796F">
        <w:rPr>
          <w:lang w:val="vi-VN"/>
        </w:rPr>
        <w:t>cấp tỉnh, đặc biệt là trong lĩnh vực GDPTTNBM. Liên quan đến việc điều phối quốc gia có thể xem xét đến vai trò VNMAC điều phối chung trong chính sách và chiến lược, giống như trong các hợp phần khác của hoạt động khắc phục hậu quả bom mìn sau chiến tranh, giám sát kết quả và báo cáo tiến độ. Về việc thực hiện HTNN và GDPTTNBM, trách nhiệm chính sẽ nằm ở cấp</w:t>
      </w:r>
      <w:r w:rsidR="003746A3" w:rsidRPr="00A7796F">
        <w:rPr>
          <w:lang w:val="vi-VN"/>
        </w:rPr>
        <w:t xml:space="preserve"> tỉnh</w:t>
      </w:r>
      <w:r w:rsidRPr="00A7796F">
        <w:rPr>
          <w:lang w:val="vi-VN"/>
        </w:rPr>
        <w:t>. Cần phối hợp/ tích hợp chặt chẽ giữa các ưu tiên trong khắc phục hậu quả bom mìn sau chiến tranh với</w:t>
      </w:r>
      <w:r w:rsidR="00BF0EE6" w:rsidRPr="00A7796F">
        <w:rPr>
          <w:lang w:val="vi-VN"/>
        </w:rPr>
        <w:t xml:space="preserve"> kế hoạch</w:t>
      </w:r>
      <w:r w:rsidRPr="00A7796F">
        <w:rPr>
          <w:lang w:val="vi-VN"/>
        </w:rPr>
        <w:t xml:space="preserve"> hoạt động KS&amp;RP và GDPTTNBM. </w:t>
      </w:r>
    </w:p>
    <w:p w14:paraId="52EED8FB" w14:textId="5924CDD3" w:rsidR="00F24629" w:rsidRPr="00A7796F" w:rsidRDefault="00F24629" w:rsidP="0034752A">
      <w:pPr>
        <w:spacing w:line="276" w:lineRule="auto"/>
        <w:jc w:val="both"/>
        <w:rPr>
          <w:u w:val="single"/>
          <w:lang w:val="vi-VN"/>
        </w:rPr>
      </w:pPr>
      <w:r w:rsidRPr="00A7796F">
        <w:rPr>
          <w:lang w:val="vi-VN"/>
        </w:rPr>
        <w:t xml:space="preserve">77) Tương tự, nhu cầu về HTNN cần được theo dõi thông qua hệ thống của Bộ LĐ_TBXH, </w:t>
      </w:r>
      <w:proofErr w:type="spellStart"/>
      <w:r w:rsidR="0064174F">
        <w:t>và</w:t>
      </w:r>
      <w:proofErr w:type="spellEnd"/>
      <w:r w:rsidR="0064174F">
        <w:t xml:space="preserve"> </w:t>
      </w:r>
      <w:r w:rsidRPr="00A7796F">
        <w:rPr>
          <w:lang w:val="vi-VN"/>
        </w:rPr>
        <w:t>vẫn cần sự hỗ trợ từ cả địa phương lẫn cộng động quốc tế nhằm nâng cấp/ củng cố chương trình bảo trợ xã hội cấp nhà nước. Do sự kết nối hệ thống quốc gia ở cấp xã còn yếu, với tỷ lệ thay đổi công việc cao và thiếu nguồn nhân lực chất lượng, cần duy trì các hoạt động huy động tình nguyện viên ở cấp xã, như CRS đang triển khai, nhằm hỗ trợ hoạt động của Bộ LĐ-TBXH và hỗ trợ nạn nhân đăng ký tiếp cận dịch vụ. Đây cũng là lĩnh vực mà quan hệ hợp tác công tư cần được thúc đẩy nhằm đáp ứng các nhu cầu đa dạng của nạn nhân. Kế hoạch tăng cường năng lực cho cán bộ xã hội của Bộ LĐ-TBXH  sẽ góp phần củng cố hệ thống ở cấp xã. Việc chính quyền cấp tỉnh có ngân sách hỗ trợ cũng sẽ giúp củng cố vị thế lãnh đạo của họ trong các hoạt động ở cấp tỉnh.</w:t>
      </w:r>
    </w:p>
    <w:p w14:paraId="44ED4913" w14:textId="127771F4" w:rsidR="00B245AE" w:rsidRPr="00450FDC" w:rsidRDefault="00F24629" w:rsidP="0034752A">
      <w:pPr>
        <w:spacing w:line="276" w:lineRule="auto"/>
        <w:jc w:val="both"/>
        <w:rPr>
          <w:lang w:val="vi-VN"/>
        </w:rPr>
      </w:pPr>
      <w:r w:rsidRPr="00A7796F">
        <w:rPr>
          <w:lang w:val="vi-VN"/>
        </w:rPr>
        <w:t>78) VNMAC</w:t>
      </w:r>
      <w:r w:rsidR="00B245AE" w:rsidRPr="00A7796F">
        <w:rPr>
          <w:lang w:val="vi-VN"/>
        </w:rPr>
        <w:t xml:space="preserve"> có thể chịu trách nhiệm trực tiếp</w:t>
      </w:r>
      <w:r w:rsidR="00C822F5">
        <w:t xml:space="preserve"> trong </w:t>
      </w:r>
      <w:proofErr w:type="spellStart"/>
      <w:r w:rsidR="00C822F5">
        <w:t>công</w:t>
      </w:r>
      <w:proofErr w:type="spellEnd"/>
      <w:r w:rsidR="00C822F5">
        <w:t xml:space="preserve"> </w:t>
      </w:r>
      <w:proofErr w:type="spellStart"/>
      <w:r w:rsidR="00C822F5">
        <w:t>tác</w:t>
      </w:r>
      <w:proofErr w:type="spellEnd"/>
      <w:r w:rsidRPr="00A7796F">
        <w:rPr>
          <w:lang w:val="vi-VN"/>
        </w:rPr>
        <w:t xml:space="preserve"> báo cáo các </w:t>
      </w:r>
      <w:r w:rsidR="00C822F5">
        <w:t>ca</w:t>
      </w:r>
      <w:r w:rsidRPr="00A7796F">
        <w:rPr>
          <w:lang w:val="vi-VN"/>
        </w:rPr>
        <w:t xml:space="preserve"> tai nạn bom mìn mới </w:t>
      </w:r>
      <w:r w:rsidR="00B245AE" w:rsidRPr="00A7796F">
        <w:rPr>
          <w:lang w:val="vi-VN"/>
        </w:rPr>
        <w:t xml:space="preserve">vào </w:t>
      </w:r>
      <w:r w:rsidRPr="00A7796F">
        <w:rPr>
          <w:lang w:val="vi-VN"/>
        </w:rPr>
        <w:t xml:space="preserve">hệ thống quản lý thông tin hành động bom mìn (IMSMA). </w:t>
      </w:r>
      <w:r w:rsidR="00B245AE" w:rsidRPr="00A7796F">
        <w:rPr>
          <w:lang w:val="vi-VN"/>
        </w:rPr>
        <w:t xml:space="preserve">Do vậy cần xác định cơ chế chia sẻ và kết hợp thông tin giữa VNMAC và hệ thống thông tin quốc gia về NKT do Bộ LĐ-TBXH vận hành. </w:t>
      </w:r>
    </w:p>
    <w:p w14:paraId="3006ECED" w14:textId="4A316F7B" w:rsidR="00F24629" w:rsidRPr="00450FDC" w:rsidRDefault="00F24629" w:rsidP="0034752A">
      <w:pPr>
        <w:spacing w:line="276" w:lineRule="auto"/>
        <w:jc w:val="both"/>
        <w:rPr>
          <w:lang w:val="vi-VN"/>
        </w:rPr>
      </w:pPr>
      <w:r w:rsidRPr="00A7796F">
        <w:rPr>
          <w:lang w:val="vi-VN"/>
        </w:rPr>
        <w:lastRenderedPageBreak/>
        <w:t xml:space="preserve">Đối với các ca tai nạn mới VNMAC </w:t>
      </w:r>
      <w:r w:rsidR="00B245AE" w:rsidRPr="00A7796F">
        <w:rPr>
          <w:lang w:val="vi-VN"/>
        </w:rPr>
        <w:t>nên</w:t>
      </w:r>
      <w:r w:rsidRPr="00A7796F">
        <w:rPr>
          <w:lang w:val="vi-VN"/>
        </w:rPr>
        <w:t xml:space="preserve"> có cơ chế đảm bảo cán bộ địa phương thu thập đủ thông tin chi tiết của các ca tai nạn, ngoài các thông tin đã được Bộ LĐ-TBXH thu thập</w:t>
      </w:r>
      <w:r w:rsidR="00B245AE" w:rsidRPr="00A7796F">
        <w:rPr>
          <w:lang w:val="vi-VN"/>
        </w:rPr>
        <w:t xml:space="preserve">, </w:t>
      </w:r>
      <w:r w:rsidRPr="00A7796F">
        <w:rPr>
          <w:lang w:val="vi-VN"/>
        </w:rPr>
        <w:t xml:space="preserve">để phục vụ cho công tác trợ giúp </w:t>
      </w:r>
      <w:r w:rsidR="00B245AE" w:rsidRPr="00A7796F">
        <w:rPr>
          <w:lang w:val="vi-VN"/>
        </w:rPr>
        <w:t>NNBM và NKT</w:t>
      </w:r>
      <w:r w:rsidRPr="00A7796F">
        <w:rPr>
          <w:lang w:val="vi-VN"/>
        </w:rPr>
        <w:t>.</w:t>
      </w:r>
    </w:p>
    <w:p w14:paraId="2DA7C8FF" w14:textId="18D6B0E9" w:rsidR="00B245AE" w:rsidRPr="00450FDC" w:rsidRDefault="00B245AE" w:rsidP="0034752A">
      <w:pPr>
        <w:spacing w:line="276" w:lineRule="auto"/>
        <w:jc w:val="both"/>
        <w:rPr>
          <w:lang w:val="vi-VN"/>
        </w:rPr>
      </w:pPr>
    </w:p>
    <w:p w14:paraId="7F4D9F0D" w14:textId="5FDBAFB4" w:rsidR="00B245AE" w:rsidRPr="00450FDC" w:rsidRDefault="00B245AE" w:rsidP="0034752A">
      <w:pPr>
        <w:spacing w:line="276" w:lineRule="auto"/>
        <w:jc w:val="both"/>
        <w:rPr>
          <w:lang w:val="vi-VN"/>
        </w:rPr>
      </w:pPr>
    </w:p>
    <w:p w14:paraId="09F08182" w14:textId="6AA50807" w:rsidR="00B245AE" w:rsidRPr="00450FDC" w:rsidRDefault="00B245AE" w:rsidP="0034752A">
      <w:pPr>
        <w:spacing w:line="276" w:lineRule="auto"/>
        <w:jc w:val="both"/>
        <w:rPr>
          <w:lang w:val="vi-VN"/>
        </w:rPr>
      </w:pPr>
    </w:p>
    <w:p w14:paraId="5831F066" w14:textId="0EE05C90" w:rsidR="00B245AE" w:rsidRPr="00450FDC" w:rsidRDefault="00B245AE" w:rsidP="0034752A">
      <w:pPr>
        <w:spacing w:line="276" w:lineRule="auto"/>
        <w:jc w:val="both"/>
        <w:rPr>
          <w:lang w:val="vi-VN"/>
        </w:rPr>
      </w:pPr>
    </w:p>
    <w:p w14:paraId="504BBC2E" w14:textId="047F0F93" w:rsidR="00B245AE" w:rsidRPr="00450FDC" w:rsidRDefault="00B245AE" w:rsidP="0034752A">
      <w:pPr>
        <w:spacing w:line="276" w:lineRule="auto"/>
        <w:jc w:val="both"/>
        <w:rPr>
          <w:lang w:val="vi-VN"/>
        </w:rPr>
      </w:pPr>
    </w:p>
    <w:p w14:paraId="19852C3B" w14:textId="24FEA542" w:rsidR="00B245AE" w:rsidRPr="00450FDC" w:rsidRDefault="00B245AE" w:rsidP="0034752A">
      <w:pPr>
        <w:spacing w:line="276" w:lineRule="auto"/>
        <w:jc w:val="both"/>
        <w:rPr>
          <w:lang w:val="vi-VN"/>
        </w:rPr>
      </w:pPr>
    </w:p>
    <w:p w14:paraId="581695F0" w14:textId="75830488" w:rsidR="00B245AE" w:rsidRPr="00450FDC" w:rsidRDefault="00B245AE" w:rsidP="0034752A">
      <w:pPr>
        <w:spacing w:line="276" w:lineRule="auto"/>
        <w:jc w:val="both"/>
        <w:rPr>
          <w:lang w:val="vi-VN"/>
        </w:rPr>
      </w:pPr>
    </w:p>
    <w:p w14:paraId="3E51C846" w14:textId="627CEA70" w:rsidR="00B245AE" w:rsidRPr="00450FDC" w:rsidRDefault="00B245AE" w:rsidP="0034752A">
      <w:pPr>
        <w:spacing w:line="276" w:lineRule="auto"/>
        <w:jc w:val="both"/>
        <w:rPr>
          <w:lang w:val="vi-VN"/>
        </w:rPr>
      </w:pPr>
    </w:p>
    <w:p w14:paraId="6D3AAFB0" w14:textId="7F72ED71" w:rsidR="00B245AE" w:rsidRPr="00450FDC" w:rsidRDefault="00B245AE" w:rsidP="0034752A">
      <w:pPr>
        <w:spacing w:line="276" w:lineRule="auto"/>
        <w:jc w:val="both"/>
        <w:rPr>
          <w:lang w:val="vi-VN"/>
        </w:rPr>
      </w:pPr>
    </w:p>
    <w:p w14:paraId="770C07A7" w14:textId="238E7866" w:rsidR="00B245AE" w:rsidRPr="00450FDC" w:rsidRDefault="00B245AE" w:rsidP="0034752A">
      <w:pPr>
        <w:spacing w:line="276" w:lineRule="auto"/>
        <w:jc w:val="both"/>
        <w:rPr>
          <w:lang w:val="vi-VN"/>
        </w:rPr>
      </w:pPr>
    </w:p>
    <w:p w14:paraId="2BAD95BB" w14:textId="3D55F502" w:rsidR="00B245AE" w:rsidRPr="00450FDC" w:rsidRDefault="00B245AE" w:rsidP="0034752A">
      <w:pPr>
        <w:spacing w:line="276" w:lineRule="auto"/>
        <w:jc w:val="both"/>
        <w:rPr>
          <w:lang w:val="vi-VN"/>
        </w:rPr>
      </w:pPr>
    </w:p>
    <w:p w14:paraId="25A531E8" w14:textId="4D786580" w:rsidR="00B245AE" w:rsidRPr="00450FDC" w:rsidRDefault="00B245AE" w:rsidP="0034752A">
      <w:pPr>
        <w:spacing w:line="276" w:lineRule="auto"/>
        <w:jc w:val="both"/>
        <w:rPr>
          <w:lang w:val="vi-VN"/>
        </w:rPr>
      </w:pPr>
    </w:p>
    <w:p w14:paraId="1EDABFA3" w14:textId="48F6856A" w:rsidR="00B245AE" w:rsidRPr="00450FDC" w:rsidRDefault="00B245AE" w:rsidP="0034752A">
      <w:pPr>
        <w:spacing w:line="276" w:lineRule="auto"/>
        <w:jc w:val="both"/>
        <w:rPr>
          <w:lang w:val="vi-VN"/>
        </w:rPr>
      </w:pPr>
    </w:p>
    <w:p w14:paraId="34690C00" w14:textId="3CFE2355" w:rsidR="00B245AE" w:rsidRPr="00450FDC" w:rsidRDefault="00B245AE" w:rsidP="0034752A">
      <w:pPr>
        <w:spacing w:line="276" w:lineRule="auto"/>
        <w:jc w:val="both"/>
        <w:rPr>
          <w:lang w:val="vi-VN"/>
        </w:rPr>
      </w:pPr>
    </w:p>
    <w:p w14:paraId="7C9E4AB8" w14:textId="5FA562B0" w:rsidR="00B245AE" w:rsidRPr="00450FDC" w:rsidRDefault="00B245AE" w:rsidP="0034752A">
      <w:pPr>
        <w:spacing w:line="276" w:lineRule="auto"/>
        <w:jc w:val="both"/>
        <w:rPr>
          <w:lang w:val="vi-VN"/>
        </w:rPr>
      </w:pPr>
    </w:p>
    <w:p w14:paraId="66C7DEDD" w14:textId="1CBDB7D4" w:rsidR="00B245AE" w:rsidRPr="00450FDC" w:rsidRDefault="00B245AE" w:rsidP="0034752A">
      <w:pPr>
        <w:spacing w:line="276" w:lineRule="auto"/>
        <w:jc w:val="both"/>
        <w:rPr>
          <w:lang w:val="vi-VN"/>
        </w:rPr>
      </w:pPr>
    </w:p>
    <w:p w14:paraId="3541F6F0" w14:textId="3EAB347F" w:rsidR="00B245AE" w:rsidRPr="00450FDC" w:rsidRDefault="00B245AE" w:rsidP="0034752A">
      <w:pPr>
        <w:spacing w:line="276" w:lineRule="auto"/>
        <w:jc w:val="both"/>
        <w:rPr>
          <w:lang w:val="vi-VN"/>
        </w:rPr>
      </w:pPr>
    </w:p>
    <w:p w14:paraId="4909C7C6" w14:textId="1741D664" w:rsidR="00B245AE" w:rsidRPr="00450FDC" w:rsidRDefault="00B245AE" w:rsidP="0034752A">
      <w:pPr>
        <w:spacing w:line="276" w:lineRule="auto"/>
        <w:jc w:val="both"/>
        <w:rPr>
          <w:lang w:val="vi-VN"/>
        </w:rPr>
      </w:pPr>
    </w:p>
    <w:p w14:paraId="53CA7D8A" w14:textId="1A3EEE5A" w:rsidR="00B245AE" w:rsidRPr="00450FDC" w:rsidRDefault="00B245AE" w:rsidP="0034752A">
      <w:pPr>
        <w:spacing w:line="276" w:lineRule="auto"/>
        <w:jc w:val="both"/>
        <w:rPr>
          <w:lang w:val="vi-VN"/>
        </w:rPr>
      </w:pPr>
    </w:p>
    <w:p w14:paraId="7B4AB6A7" w14:textId="7C4E1B34" w:rsidR="00B245AE" w:rsidRPr="00450FDC" w:rsidRDefault="00B245AE" w:rsidP="0034752A">
      <w:pPr>
        <w:spacing w:line="276" w:lineRule="auto"/>
        <w:jc w:val="both"/>
        <w:rPr>
          <w:lang w:val="vi-VN"/>
        </w:rPr>
      </w:pPr>
    </w:p>
    <w:p w14:paraId="5B768184" w14:textId="6C5386E2" w:rsidR="00B245AE" w:rsidRPr="00450FDC" w:rsidRDefault="00B245AE" w:rsidP="0034752A">
      <w:pPr>
        <w:spacing w:line="276" w:lineRule="auto"/>
        <w:jc w:val="both"/>
        <w:rPr>
          <w:lang w:val="vi-VN"/>
        </w:rPr>
      </w:pPr>
    </w:p>
    <w:p w14:paraId="5B6A7573" w14:textId="1E28A59B" w:rsidR="00B245AE" w:rsidRPr="00450FDC" w:rsidRDefault="00B245AE" w:rsidP="0034752A">
      <w:pPr>
        <w:spacing w:line="276" w:lineRule="auto"/>
        <w:jc w:val="both"/>
        <w:rPr>
          <w:lang w:val="vi-VN"/>
        </w:rPr>
      </w:pPr>
    </w:p>
    <w:p w14:paraId="1865E335" w14:textId="17CA2F10" w:rsidR="00B245AE" w:rsidRPr="00450FDC" w:rsidRDefault="00B245AE" w:rsidP="0034752A">
      <w:pPr>
        <w:spacing w:line="276" w:lineRule="auto"/>
        <w:jc w:val="both"/>
        <w:rPr>
          <w:lang w:val="vi-VN"/>
        </w:rPr>
      </w:pPr>
    </w:p>
    <w:p w14:paraId="427C453D" w14:textId="3479197D" w:rsidR="00B245AE" w:rsidRPr="00450FDC" w:rsidRDefault="00B245AE" w:rsidP="0034752A">
      <w:pPr>
        <w:spacing w:line="276" w:lineRule="auto"/>
        <w:jc w:val="both"/>
        <w:rPr>
          <w:lang w:val="vi-VN"/>
        </w:rPr>
      </w:pPr>
    </w:p>
    <w:p w14:paraId="24D3B291" w14:textId="68763C91" w:rsidR="00B245AE" w:rsidRPr="00450FDC" w:rsidRDefault="00B245AE" w:rsidP="0034752A">
      <w:pPr>
        <w:spacing w:line="276" w:lineRule="auto"/>
        <w:jc w:val="both"/>
        <w:rPr>
          <w:lang w:val="vi-VN"/>
        </w:rPr>
      </w:pPr>
    </w:p>
    <w:p w14:paraId="1AFE62FD" w14:textId="2C28555C" w:rsidR="00B245AE" w:rsidRPr="00450FDC" w:rsidRDefault="00B245AE" w:rsidP="0034752A">
      <w:pPr>
        <w:spacing w:line="276" w:lineRule="auto"/>
        <w:jc w:val="both"/>
        <w:rPr>
          <w:lang w:val="vi-VN"/>
        </w:rPr>
      </w:pPr>
    </w:p>
    <w:p w14:paraId="225F6EE9" w14:textId="422E94DF" w:rsidR="00B245AE" w:rsidRPr="00450FDC" w:rsidRDefault="00B245AE" w:rsidP="0034752A">
      <w:pPr>
        <w:spacing w:line="276" w:lineRule="auto"/>
        <w:jc w:val="both"/>
        <w:rPr>
          <w:lang w:val="vi-VN"/>
        </w:rPr>
      </w:pPr>
    </w:p>
    <w:p w14:paraId="1011F9A5" w14:textId="1CA2DF1F" w:rsidR="00B245AE" w:rsidRPr="00450FDC" w:rsidRDefault="00B245AE" w:rsidP="0034752A">
      <w:pPr>
        <w:spacing w:line="276" w:lineRule="auto"/>
        <w:jc w:val="both"/>
        <w:rPr>
          <w:lang w:val="vi-VN"/>
        </w:rPr>
      </w:pPr>
    </w:p>
    <w:p w14:paraId="2F567A3C" w14:textId="239C1EB3" w:rsidR="00B245AE" w:rsidRPr="00450FDC" w:rsidRDefault="00B245AE" w:rsidP="0034752A">
      <w:pPr>
        <w:spacing w:line="276" w:lineRule="auto"/>
        <w:jc w:val="both"/>
        <w:rPr>
          <w:lang w:val="vi-VN"/>
        </w:rPr>
      </w:pPr>
    </w:p>
    <w:p w14:paraId="375276C5" w14:textId="71A330D1" w:rsidR="00B245AE" w:rsidRPr="00450FDC" w:rsidRDefault="00B245AE" w:rsidP="0034752A">
      <w:pPr>
        <w:spacing w:line="276" w:lineRule="auto"/>
        <w:jc w:val="both"/>
        <w:rPr>
          <w:lang w:val="vi-VN"/>
        </w:rPr>
      </w:pPr>
    </w:p>
    <w:p w14:paraId="1C94A62F" w14:textId="0DB80E0D" w:rsidR="00B245AE" w:rsidRPr="00450FDC" w:rsidRDefault="00B245AE" w:rsidP="0034752A">
      <w:pPr>
        <w:spacing w:line="276" w:lineRule="auto"/>
        <w:jc w:val="both"/>
        <w:rPr>
          <w:lang w:val="vi-VN"/>
        </w:rPr>
      </w:pPr>
    </w:p>
    <w:p w14:paraId="68FFCC4E" w14:textId="384DC665" w:rsidR="00B245AE" w:rsidRPr="00450FDC" w:rsidRDefault="00B245AE" w:rsidP="0034752A">
      <w:pPr>
        <w:spacing w:line="276" w:lineRule="auto"/>
        <w:jc w:val="both"/>
        <w:rPr>
          <w:lang w:val="vi-VN"/>
        </w:rPr>
      </w:pPr>
    </w:p>
    <w:p w14:paraId="1AC0E669" w14:textId="05BC03EC" w:rsidR="00B245AE" w:rsidRDefault="00B245AE" w:rsidP="0034752A">
      <w:pPr>
        <w:spacing w:line="276" w:lineRule="auto"/>
        <w:jc w:val="both"/>
        <w:rPr>
          <w:lang w:val="vi-VN"/>
        </w:rPr>
      </w:pPr>
    </w:p>
    <w:p w14:paraId="18EF1E79" w14:textId="2870C21A" w:rsidR="0051108A" w:rsidRDefault="0051108A" w:rsidP="0034752A">
      <w:pPr>
        <w:spacing w:line="276" w:lineRule="auto"/>
        <w:jc w:val="both"/>
        <w:rPr>
          <w:lang w:val="vi-VN"/>
        </w:rPr>
      </w:pPr>
    </w:p>
    <w:p w14:paraId="0BF9ECAC" w14:textId="77777777" w:rsidR="0051108A" w:rsidRDefault="0051108A" w:rsidP="0034752A">
      <w:pPr>
        <w:spacing w:line="276" w:lineRule="auto"/>
        <w:jc w:val="both"/>
        <w:rPr>
          <w:lang w:val="vi-VN"/>
        </w:rPr>
        <w:sectPr w:rsidR="0051108A" w:rsidSect="006F1F6F">
          <w:pgSz w:w="12240" w:h="15840" w:code="1"/>
          <w:pgMar w:top="990" w:right="990" w:bottom="1620" w:left="990" w:header="360" w:footer="371" w:gutter="0"/>
          <w:cols w:space="708"/>
          <w:docGrid w:linePitch="360"/>
        </w:sectPr>
      </w:pPr>
    </w:p>
    <w:p w14:paraId="7EA7FA2C" w14:textId="3550C278" w:rsidR="00B245AE" w:rsidRPr="00A7796F" w:rsidRDefault="00267EB7" w:rsidP="0034752A">
      <w:pPr>
        <w:spacing w:line="276" w:lineRule="auto"/>
        <w:jc w:val="both"/>
        <w:rPr>
          <w:u w:val="single"/>
          <w:lang w:val="vi-VN"/>
        </w:rPr>
      </w:pPr>
      <w:r w:rsidRPr="00052678">
        <w:rPr>
          <w:noProof/>
          <w:lang w:val="vi-VN" w:eastAsia="en-US"/>
        </w:rPr>
        <w:lastRenderedPageBreak/>
        <mc:AlternateContent>
          <mc:Choice Requires="wps">
            <w:drawing>
              <wp:anchor distT="0" distB="0" distL="114300" distR="114300" simplePos="0" relativeHeight="251769344" behindDoc="0" locked="0" layoutInCell="1" allowOverlap="1" wp14:anchorId="3583FCDD" wp14:editId="4FBAAA68">
                <wp:simplePos x="0" y="0"/>
                <wp:positionH relativeFrom="page">
                  <wp:posOffset>586154</wp:posOffset>
                </wp:positionH>
                <wp:positionV relativeFrom="paragraph">
                  <wp:posOffset>39565</wp:posOffset>
                </wp:positionV>
                <wp:extent cx="6612255" cy="656395"/>
                <wp:effectExtent l="0" t="0" r="0" b="0"/>
                <wp:wrapNone/>
                <wp:docPr id="5" name="Rectangle 5"/>
                <wp:cNvGraphicFramePr/>
                <a:graphic xmlns:a="http://schemas.openxmlformats.org/drawingml/2006/main">
                  <a:graphicData uri="http://schemas.microsoft.com/office/word/2010/wordprocessingShape">
                    <wps:wsp>
                      <wps:cNvSpPr/>
                      <wps:spPr>
                        <a:xfrm>
                          <a:off x="0" y="0"/>
                          <a:ext cx="6612255" cy="6563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A8B1C7" w14:textId="64C0F64B" w:rsidR="00CD3893" w:rsidRPr="00A7796F" w:rsidRDefault="00CD3893" w:rsidP="00343FF8">
                            <w:pPr>
                              <w:ind w:left="990" w:hanging="900"/>
                              <w:rPr>
                                <w:b/>
                                <w:color w:val="FFFFFF" w:themeColor="background1"/>
                                <w:sz w:val="36"/>
                                <w:szCs w:val="36"/>
                              </w:rPr>
                            </w:pPr>
                            <w:r w:rsidRPr="00A7796F">
                              <w:rPr>
                                <w:b/>
                                <w:color w:val="FFFFFF" w:themeColor="background1"/>
                                <w:sz w:val="36"/>
                                <w:szCs w:val="36"/>
                              </w:rPr>
                              <w:t xml:space="preserve">  V</w:t>
                            </w:r>
                            <w:r>
                              <w:rPr>
                                <w:b/>
                                <w:color w:val="FFFFFF" w:themeColor="background1"/>
                                <w:sz w:val="36"/>
                                <w:szCs w:val="36"/>
                              </w:rPr>
                              <w:t>I</w:t>
                            </w:r>
                            <w:r w:rsidRPr="00A7796F">
                              <w:rPr>
                                <w:b/>
                                <w:color w:val="FFFFFF" w:themeColor="background1"/>
                                <w:sz w:val="36"/>
                                <w:szCs w:val="36"/>
                              </w:rPr>
                              <w:t xml:space="preserve">. KẾ HOẠCH </w:t>
                            </w:r>
                            <w:r>
                              <w:rPr>
                                <w:b/>
                                <w:color w:val="FFFFFF" w:themeColor="background1"/>
                                <w:sz w:val="36"/>
                                <w:szCs w:val="36"/>
                              </w:rPr>
                              <w:t xml:space="preserve">HÀNH ĐỘNG </w:t>
                            </w:r>
                            <w:r w:rsidRPr="00A7796F">
                              <w:rPr>
                                <w:b/>
                                <w:color w:val="FFFFFF" w:themeColor="background1"/>
                                <w:sz w:val="36"/>
                                <w:szCs w:val="36"/>
                              </w:rPr>
                              <w:t>NÂNG CAO NĂNG LỰC CHO BỘ LĐ-TBXH</w:t>
                            </w:r>
                          </w:p>
                          <w:p w14:paraId="0AB8FA69" w14:textId="77777777" w:rsidR="00CD3893" w:rsidRPr="00746FF5" w:rsidRDefault="00CD3893" w:rsidP="00343FF8">
                            <w:pP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3FCDD" id="Rectangle 5" o:spid="_x0000_s1036" style="position:absolute;left:0;text-align:left;margin-left:46.15pt;margin-top:3.1pt;width:520.65pt;height:51.7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" fillcolor="#385486 [3204]" stroked="f" strokeweight="2pt">
                <v:textbox>
                  <w:txbxContent>
                    <w:p w14:paraId="48A8B1C7" w14:textId="64C0F64B" w:rsidR="00CD3893" w:rsidRPr="00A7796F" w:rsidRDefault="00CD3893" w:rsidP="00343FF8">
                      <w:pPr>
                        <w:ind w:left="990" w:hanging="900"/>
                        <w:rPr>
                          <w:b/>
                          <w:color w:val="FFFFFF" w:themeColor="background1"/>
                          <w:sz w:val="36"/>
                          <w:szCs w:val="36"/>
                        </w:rPr>
                      </w:pPr>
                      <w:r w:rsidRPr="00A7796F">
                        <w:rPr>
                          <w:b/>
                          <w:color w:val="FFFFFF" w:themeColor="background1"/>
                          <w:sz w:val="36"/>
                          <w:szCs w:val="36"/>
                        </w:rPr>
                        <w:t xml:space="preserve">  V</w:t>
                      </w:r>
                      <w:r>
                        <w:rPr>
                          <w:b/>
                          <w:color w:val="FFFFFF" w:themeColor="background1"/>
                          <w:sz w:val="36"/>
                          <w:szCs w:val="36"/>
                        </w:rPr>
                        <w:t>I</w:t>
                      </w:r>
                      <w:r w:rsidRPr="00A7796F">
                        <w:rPr>
                          <w:b/>
                          <w:color w:val="FFFFFF" w:themeColor="background1"/>
                          <w:sz w:val="36"/>
                          <w:szCs w:val="36"/>
                        </w:rPr>
                        <w:t xml:space="preserve">. KẾ HOẠCH </w:t>
                      </w:r>
                      <w:r>
                        <w:rPr>
                          <w:b/>
                          <w:color w:val="FFFFFF" w:themeColor="background1"/>
                          <w:sz w:val="36"/>
                          <w:szCs w:val="36"/>
                        </w:rPr>
                        <w:t xml:space="preserve">HÀNH ĐỘNG </w:t>
                      </w:r>
                      <w:r w:rsidRPr="00A7796F">
                        <w:rPr>
                          <w:b/>
                          <w:color w:val="FFFFFF" w:themeColor="background1"/>
                          <w:sz w:val="36"/>
                          <w:szCs w:val="36"/>
                        </w:rPr>
                        <w:t>NÂNG CAO NĂNG LỰC CHO BỘ LĐ-TBXH</w:t>
                      </w:r>
                    </w:p>
                    <w:p w14:paraId="0AB8FA69" w14:textId="77777777" w:rsidR="00CD3893" w:rsidRPr="00746FF5" w:rsidRDefault="00CD3893" w:rsidP="00343FF8">
                      <w:pPr>
                        <w:rPr>
                          <w:b/>
                          <w:color w:val="FFFFFF" w:themeColor="background1"/>
                          <w:sz w:val="40"/>
                          <w:szCs w:val="40"/>
                        </w:rPr>
                      </w:pPr>
                    </w:p>
                  </w:txbxContent>
                </v:textbox>
                <w10:wrap anchorx="page"/>
              </v:rect>
            </w:pict>
          </mc:Fallback>
        </mc:AlternateContent>
      </w:r>
    </w:p>
    <w:p w14:paraId="14BC0E7A" w14:textId="39F634B4" w:rsidR="00F24629" w:rsidRPr="00A7796F" w:rsidRDefault="00F24629" w:rsidP="0034752A">
      <w:pPr>
        <w:spacing w:line="276" w:lineRule="auto"/>
        <w:ind w:left="360"/>
        <w:jc w:val="both"/>
        <w:rPr>
          <w:b/>
          <w:sz w:val="40"/>
          <w:szCs w:val="40"/>
          <w:lang w:val="vi-VN"/>
        </w:rPr>
      </w:pPr>
      <w:r w:rsidRPr="00A7796F">
        <w:rPr>
          <w:b/>
          <w:sz w:val="40"/>
          <w:szCs w:val="40"/>
          <w:lang w:val="vi-VN"/>
        </w:rPr>
        <w:t xml:space="preserve"> </w:t>
      </w:r>
    </w:p>
    <w:p w14:paraId="13B43192" w14:textId="77777777" w:rsidR="00343FF8" w:rsidRPr="00450FDC" w:rsidRDefault="00343FF8" w:rsidP="0034752A">
      <w:pPr>
        <w:spacing w:line="276" w:lineRule="auto"/>
        <w:jc w:val="both"/>
        <w:rPr>
          <w:lang w:val="vi-VN"/>
        </w:rPr>
      </w:pPr>
    </w:p>
    <w:p w14:paraId="1EA5D10B" w14:textId="35342579" w:rsidR="00F24629" w:rsidRPr="00A7796F" w:rsidRDefault="00F24629" w:rsidP="00A7796F">
      <w:pPr>
        <w:spacing w:line="276" w:lineRule="auto"/>
        <w:jc w:val="both"/>
        <w:rPr>
          <w:lang w:val="vi-VN"/>
        </w:rPr>
      </w:pPr>
      <w:r w:rsidRPr="00A7796F">
        <w:rPr>
          <w:lang w:val="vi-VN"/>
        </w:rPr>
        <w:t xml:space="preserve">79) Các can thiệp chính đã được trình bày ở trên và có thể được </w:t>
      </w:r>
      <w:r w:rsidR="00F12EAC" w:rsidRPr="00A7796F">
        <w:rPr>
          <w:lang w:val="vi-VN"/>
        </w:rPr>
        <w:t>hiện thực hóa</w:t>
      </w:r>
      <w:r w:rsidRPr="00A7796F">
        <w:rPr>
          <w:lang w:val="vi-VN"/>
        </w:rPr>
        <w:t xml:space="preserve"> thông qua một số </w:t>
      </w:r>
      <w:r w:rsidR="00F12EAC" w:rsidRPr="00A7796F">
        <w:rPr>
          <w:lang w:val="vi-VN"/>
        </w:rPr>
        <w:t>hoạt động</w:t>
      </w:r>
      <w:r w:rsidRPr="00A7796F">
        <w:rPr>
          <w:lang w:val="vi-VN"/>
        </w:rPr>
        <w:t xml:space="preserve"> đây:</w:t>
      </w:r>
    </w:p>
    <w:p w14:paraId="5A514E43" w14:textId="77777777" w:rsidR="00F24629" w:rsidRPr="00A7796F" w:rsidRDefault="00F24629" w:rsidP="00A7796F">
      <w:pPr>
        <w:pStyle w:val="ListParagraph"/>
        <w:numPr>
          <w:ilvl w:val="2"/>
          <w:numId w:val="25"/>
        </w:numPr>
        <w:spacing w:after="160" w:line="276" w:lineRule="auto"/>
        <w:ind w:left="1620" w:hanging="270"/>
        <w:jc w:val="both"/>
        <w:rPr>
          <w:lang w:val="vi-VN"/>
        </w:rPr>
      </w:pPr>
      <w:r w:rsidRPr="00A7796F">
        <w:rPr>
          <w:lang w:val="vi-VN"/>
        </w:rPr>
        <w:t xml:space="preserve">Bộ LĐ-TBXH có ý kiến đóng góp vào chính sách phát triển và chiến lược quốc gia do VNMAC điều phối bao gồm cả việc quy định rõ về vai trò của các bên trong thông tư của Nghị định 18, đặc biệt là trong lĩnh vực GDPTTNBM. </w:t>
      </w:r>
    </w:p>
    <w:p w14:paraId="7C34542D" w14:textId="44E2F5C9" w:rsidR="00F24629" w:rsidRPr="00A7796F" w:rsidRDefault="00F24629" w:rsidP="00A7796F">
      <w:pPr>
        <w:pStyle w:val="ListParagraph"/>
        <w:numPr>
          <w:ilvl w:val="2"/>
          <w:numId w:val="25"/>
        </w:numPr>
        <w:spacing w:after="160" w:line="276" w:lineRule="auto"/>
        <w:ind w:left="1620" w:hanging="270"/>
        <w:jc w:val="both"/>
        <w:rPr>
          <w:lang w:val="vi-VN"/>
        </w:rPr>
      </w:pPr>
      <w:r w:rsidRPr="00A7796F">
        <w:rPr>
          <w:lang w:val="vi-VN"/>
        </w:rPr>
        <w:t>Bộ LĐ-TBXH triển khai hệ thống cơ sở dữ liệu quốc gia về người khuyết tật, đẩy mạnh triển khai mở rộng ở cấp tỉnh với sự hỗ trợ từ IC</w:t>
      </w:r>
      <w:r w:rsidR="00F12EAC" w:rsidRPr="00A7796F">
        <w:rPr>
          <w:lang w:val="vi-VN"/>
        </w:rPr>
        <w:t>,</w:t>
      </w:r>
      <w:r w:rsidRPr="00A7796F">
        <w:rPr>
          <w:lang w:val="vi-VN"/>
        </w:rPr>
        <w:t xml:space="preserve"> đồng thời chia sẻ, kết hợp với dữ liệu hệ thống IMSMA tại VNMAC. </w:t>
      </w:r>
    </w:p>
    <w:p w14:paraId="7E8E3B81" w14:textId="77777777" w:rsidR="00F24629" w:rsidRPr="00A7796F" w:rsidRDefault="00F24629" w:rsidP="00A7796F">
      <w:pPr>
        <w:pStyle w:val="ListParagraph"/>
        <w:numPr>
          <w:ilvl w:val="2"/>
          <w:numId w:val="25"/>
        </w:numPr>
        <w:spacing w:after="160" w:line="276" w:lineRule="auto"/>
        <w:ind w:left="1620" w:hanging="270"/>
        <w:jc w:val="both"/>
        <w:rPr>
          <w:lang w:val="vi-VN"/>
        </w:rPr>
      </w:pPr>
      <w:r w:rsidRPr="00A7796F">
        <w:rPr>
          <w:lang w:val="vi-VN"/>
        </w:rPr>
        <w:t xml:space="preserve">VNMAC chủ trì, phối hợp với Bộ LĐTBXH và các địa phương để báo cáo đầy đủ các ca tai nạn bom mìn mới lên hệ thống IMSMA. </w:t>
      </w:r>
    </w:p>
    <w:p w14:paraId="318DB921" w14:textId="7B5FD675" w:rsidR="00F24629" w:rsidRPr="00A7796F" w:rsidRDefault="00F24629" w:rsidP="00A7796F">
      <w:pPr>
        <w:pStyle w:val="ListParagraph"/>
        <w:numPr>
          <w:ilvl w:val="2"/>
          <w:numId w:val="25"/>
        </w:numPr>
        <w:spacing w:after="160" w:line="276" w:lineRule="auto"/>
        <w:ind w:left="1620" w:hanging="270"/>
        <w:jc w:val="both"/>
        <w:rPr>
          <w:lang w:val="vi-VN"/>
        </w:rPr>
      </w:pPr>
      <w:r w:rsidRPr="00A7796F">
        <w:rPr>
          <w:lang w:val="vi-VN"/>
        </w:rPr>
        <w:t>Bộ LĐ-TBXH</w:t>
      </w:r>
      <w:r w:rsidR="00F12EAC" w:rsidRPr="00A7796F">
        <w:rPr>
          <w:lang w:val="vi-VN"/>
        </w:rPr>
        <w:t>,</w:t>
      </w:r>
      <w:r w:rsidRPr="00A7796F">
        <w:rPr>
          <w:lang w:val="vi-VN"/>
        </w:rPr>
        <w:t xml:space="preserve"> với sự hỗ trợ của các bên,</w:t>
      </w:r>
      <w:r w:rsidR="00F12EAC" w:rsidRPr="00A7796F">
        <w:rPr>
          <w:lang w:val="vi-VN"/>
        </w:rPr>
        <w:t xml:space="preserve"> ghi chép lại</w:t>
      </w:r>
      <w:r w:rsidRPr="00A7796F">
        <w:rPr>
          <w:lang w:val="vi-VN"/>
        </w:rPr>
        <w:t xml:space="preserve"> </w:t>
      </w:r>
      <w:r w:rsidR="00F12EAC" w:rsidRPr="00A7796F">
        <w:rPr>
          <w:lang w:val="vi-VN"/>
        </w:rPr>
        <w:t>kinh nghiệm phối hợp với</w:t>
      </w:r>
      <w:r w:rsidRPr="00A7796F">
        <w:rPr>
          <w:lang w:val="vi-VN"/>
        </w:rPr>
        <w:t xml:space="preserve"> đội ngũ tình nguyện viên </w:t>
      </w:r>
      <w:r w:rsidR="00F12EAC" w:rsidRPr="00A7796F">
        <w:rPr>
          <w:lang w:val="vi-VN"/>
        </w:rPr>
        <w:t xml:space="preserve">và </w:t>
      </w:r>
      <w:r w:rsidRPr="00A7796F">
        <w:rPr>
          <w:lang w:val="vi-VN"/>
        </w:rPr>
        <w:t xml:space="preserve">nâng cao năng lực về công tác xã hội nhằm đáp ứng nhu cầu hỗ trợ </w:t>
      </w:r>
      <w:r w:rsidR="00F12EAC" w:rsidRPr="00A7796F">
        <w:rPr>
          <w:lang w:val="vi-VN"/>
        </w:rPr>
        <w:t xml:space="preserve">của </w:t>
      </w:r>
      <w:r w:rsidRPr="00A7796F">
        <w:rPr>
          <w:lang w:val="vi-VN"/>
        </w:rPr>
        <w:t xml:space="preserve">nạn nhân, mở rộng quan hệ hợp tác công tư để cung cấp các dịch vụ tốt hơn cho nạn nhân. </w:t>
      </w:r>
      <w:r w:rsidRPr="00A7796F">
        <w:rPr>
          <w:b/>
          <w:lang w:val="vi-VN"/>
        </w:rPr>
        <w:t xml:space="preserve"> </w:t>
      </w:r>
    </w:p>
    <w:p w14:paraId="57C888EA" w14:textId="77777777" w:rsidR="001C3E2F" w:rsidRPr="00A7796F" w:rsidRDefault="001C3E2F" w:rsidP="0034752A">
      <w:pPr>
        <w:tabs>
          <w:tab w:val="left" w:pos="10260"/>
        </w:tabs>
        <w:spacing w:line="276" w:lineRule="auto"/>
        <w:rPr>
          <w:lang w:val="vi-VN"/>
        </w:rPr>
      </w:pPr>
      <w:r w:rsidRPr="00A7796F">
        <w:rPr>
          <w:lang w:val="vi-VN"/>
        </w:rPr>
        <w:br w:type="page"/>
      </w:r>
    </w:p>
    <w:p w14:paraId="4339697A" w14:textId="77777777" w:rsidR="00BE34C5" w:rsidRPr="00A7796F" w:rsidRDefault="003A78C1" w:rsidP="0034752A">
      <w:pPr>
        <w:tabs>
          <w:tab w:val="left" w:pos="10260"/>
        </w:tabs>
        <w:spacing w:line="276" w:lineRule="auto"/>
        <w:rPr>
          <w:lang w:val="vi-VN"/>
        </w:rPr>
      </w:pPr>
      <w:r w:rsidRPr="00052678">
        <w:rPr>
          <w:noProof/>
          <w:lang w:val="vi-VN" w:eastAsia="en-US"/>
        </w:rPr>
        <w:lastRenderedPageBreak/>
        <mc:AlternateContent>
          <mc:Choice Requires="wps">
            <w:drawing>
              <wp:anchor distT="0" distB="0" distL="114300" distR="114300" simplePos="0" relativeHeight="251684352" behindDoc="0" locked="0" layoutInCell="1" allowOverlap="1" wp14:anchorId="5704727B" wp14:editId="279D5FE3">
                <wp:simplePos x="0" y="0"/>
                <wp:positionH relativeFrom="margin">
                  <wp:align>right</wp:align>
                </wp:positionH>
                <wp:positionV relativeFrom="paragraph">
                  <wp:posOffset>-276958</wp:posOffset>
                </wp:positionV>
                <wp:extent cx="6541477" cy="548640"/>
                <wp:effectExtent l="0" t="0" r="0" b="3810"/>
                <wp:wrapNone/>
                <wp:docPr id="199" name="Rectangle 199"/>
                <wp:cNvGraphicFramePr/>
                <a:graphic xmlns:a="http://schemas.openxmlformats.org/drawingml/2006/main">
                  <a:graphicData uri="http://schemas.microsoft.com/office/word/2010/wordprocessingShape">
                    <wps:wsp>
                      <wps:cNvSpPr/>
                      <wps:spPr>
                        <a:xfrm>
                          <a:off x="0" y="0"/>
                          <a:ext cx="6541477" cy="5486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E6FF13" w14:textId="5AE2ABBC" w:rsidR="00CD3893" w:rsidRPr="007F7C49" w:rsidRDefault="00CD3893" w:rsidP="00EB0C5F">
                            <w:pPr>
                              <w:rPr>
                                <w:b/>
                                <w:color w:val="FFFFFF" w:themeColor="background1"/>
                                <w:sz w:val="36"/>
                                <w:szCs w:val="36"/>
                              </w:rPr>
                            </w:pPr>
                            <w:proofErr w:type="spellStart"/>
                            <w:r w:rsidRPr="007F7C49">
                              <w:rPr>
                                <w:b/>
                                <w:color w:val="FFFFFF" w:themeColor="background1"/>
                                <w:sz w:val="36"/>
                                <w:szCs w:val="36"/>
                              </w:rPr>
                              <w:t>Ⅴ</w:t>
                            </w:r>
                            <w:r>
                              <w:rPr>
                                <w:b/>
                                <w:color w:val="FFFFFF" w:themeColor="background1"/>
                                <w:sz w:val="36"/>
                                <w:szCs w:val="36"/>
                              </w:rPr>
                              <w:t>II</w:t>
                            </w:r>
                            <w:proofErr w:type="spellEnd"/>
                            <w:r w:rsidRPr="007F7C49">
                              <w:rPr>
                                <w:b/>
                                <w:color w:val="FFFFFF" w:themeColor="background1"/>
                                <w:sz w:val="36"/>
                                <w:szCs w:val="36"/>
                              </w:rPr>
                              <w:t>. CÁC BƯỚC TIẾP THEO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4727B" id="Rectangle 199" o:spid="_x0000_s1037" style="position:absolute;margin-left:463.9pt;margin-top:-21.8pt;width:515.1pt;height:43.2pt;z-index:25168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" fillcolor="#385486 [3204]" stroked="f" strokeweight="2pt">
                <v:textbox>
                  <w:txbxContent>
                    <w:p w14:paraId="47E6FF13" w14:textId="5AE2ABBC" w:rsidR="00CD3893" w:rsidRPr="007F7C49" w:rsidRDefault="00CD3893" w:rsidP="00EB0C5F">
                      <w:pPr>
                        <w:rPr>
                          <w:b/>
                          <w:color w:val="FFFFFF" w:themeColor="background1"/>
                          <w:sz w:val="36"/>
                          <w:szCs w:val="36"/>
                        </w:rPr>
                      </w:pPr>
                      <w:proofErr w:type="spellStart"/>
                      <w:r w:rsidRPr="007F7C49">
                        <w:rPr>
                          <w:b/>
                          <w:color w:val="FFFFFF" w:themeColor="background1"/>
                          <w:sz w:val="36"/>
                          <w:szCs w:val="36"/>
                        </w:rPr>
                        <w:t>Ⅴ</w:t>
                      </w:r>
                      <w:r>
                        <w:rPr>
                          <w:b/>
                          <w:color w:val="FFFFFF" w:themeColor="background1"/>
                          <w:sz w:val="36"/>
                          <w:szCs w:val="36"/>
                        </w:rPr>
                        <w:t>II</w:t>
                      </w:r>
                      <w:proofErr w:type="spellEnd"/>
                      <w:r w:rsidRPr="007F7C49">
                        <w:rPr>
                          <w:b/>
                          <w:color w:val="FFFFFF" w:themeColor="background1"/>
                          <w:sz w:val="36"/>
                          <w:szCs w:val="36"/>
                        </w:rPr>
                        <w:t>. CÁC BƯỚC TIẾP THEO</w:t>
                      </w:r>
                    </w:p>
                  </w:txbxContent>
                </v:textbox>
                <w10:wrap anchorx="margin"/>
              </v:rect>
            </w:pict>
          </mc:Fallback>
        </mc:AlternateContent>
      </w:r>
    </w:p>
    <w:p w14:paraId="6A765228" w14:textId="77777777" w:rsidR="00BA4EFB" w:rsidRPr="00A7796F" w:rsidRDefault="00BA4EFB" w:rsidP="0034752A">
      <w:pPr>
        <w:tabs>
          <w:tab w:val="left" w:pos="10260"/>
        </w:tabs>
        <w:spacing w:line="276" w:lineRule="auto"/>
        <w:rPr>
          <w:lang w:val="vi-VN"/>
        </w:rPr>
      </w:pPr>
    </w:p>
    <w:p w14:paraId="48A19E93" w14:textId="00AB5DEC" w:rsidR="00C86028" w:rsidRPr="00A7796F" w:rsidRDefault="00BA4EFB" w:rsidP="00BA4EFB">
      <w:pPr>
        <w:tabs>
          <w:tab w:val="left" w:pos="10260"/>
        </w:tabs>
        <w:spacing w:line="276" w:lineRule="auto"/>
        <w:jc w:val="both"/>
        <w:rPr>
          <w:lang w:val="vi-VN"/>
        </w:rPr>
      </w:pPr>
      <w:r w:rsidRPr="00A7796F">
        <w:rPr>
          <w:lang w:val="vi-VN"/>
        </w:rPr>
        <w:t xml:space="preserve">80) Báo cáo này cung cấp các khuyến nghị cho chiến lược và kế hoạch </w:t>
      </w:r>
      <w:r w:rsidR="001163DD" w:rsidRPr="00A7796F">
        <w:rPr>
          <w:lang w:val="vi-VN"/>
        </w:rPr>
        <w:t>nâng cao năng lực</w:t>
      </w:r>
      <w:r w:rsidRPr="00A7796F">
        <w:rPr>
          <w:lang w:val="vi-VN"/>
        </w:rPr>
        <w:t xml:space="preserve"> cho </w:t>
      </w:r>
      <w:r w:rsidR="001163DD" w:rsidRPr="00A7796F">
        <w:rPr>
          <w:lang w:val="vi-VN"/>
        </w:rPr>
        <w:t>VNMAC</w:t>
      </w:r>
      <w:r w:rsidRPr="00A7796F">
        <w:rPr>
          <w:lang w:val="vi-VN"/>
        </w:rPr>
        <w:t xml:space="preserve"> và MOLISA, với </w:t>
      </w:r>
      <w:r w:rsidR="001163DD" w:rsidRPr="00A7796F">
        <w:rPr>
          <w:lang w:val="vi-VN"/>
        </w:rPr>
        <w:t>nội dung chính</w:t>
      </w:r>
      <w:r w:rsidRPr="00A7796F">
        <w:rPr>
          <w:lang w:val="vi-VN"/>
        </w:rPr>
        <w:t xml:space="preserve"> tập trung vào </w:t>
      </w:r>
      <w:r w:rsidR="001163DD" w:rsidRPr="00A7796F">
        <w:rPr>
          <w:lang w:val="vi-VN"/>
        </w:rPr>
        <w:t>VNMAC</w:t>
      </w:r>
      <w:r w:rsidRPr="00A7796F">
        <w:rPr>
          <w:lang w:val="vi-VN"/>
        </w:rPr>
        <w:t xml:space="preserve">. </w:t>
      </w:r>
      <w:r w:rsidR="001163DD" w:rsidRPr="00A7796F">
        <w:rPr>
          <w:lang w:val="vi-VN"/>
        </w:rPr>
        <w:t xml:space="preserve">Do </w:t>
      </w:r>
      <w:r w:rsidR="00422143" w:rsidRPr="00A7796F">
        <w:rPr>
          <w:lang w:val="vi-VN"/>
        </w:rPr>
        <w:t xml:space="preserve">hạn chế về mặt </w:t>
      </w:r>
      <w:r w:rsidR="001163DD" w:rsidRPr="00A7796F">
        <w:rPr>
          <w:lang w:val="vi-VN"/>
        </w:rPr>
        <w:t>thời gian</w:t>
      </w:r>
      <w:r w:rsidR="00422143" w:rsidRPr="00A7796F">
        <w:rPr>
          <w:lang w:val="vi-VN"/>
        </w:rPr>
        <w:t xml:space="preserve">, </w:t>
      </w:r>
      <w:r w:rsidR="001163DD" w:rsidRPr="00A7796F">
        <w:rPr>
          <w:lang w:val="vi-VN"/>
        </w:rPr>
        <w:t xml:space="preserve">hoạt động đánh giá </w:t>
      </w:r>
      <w:r w:rsidR="00422143" w:rsidRPr="00A7796F">
        <w:rPr>
          <w:lang w:val="vi-VN"/>
        </w:rPr>
        <w:t xml:space="preserve">chủ yếu thực hiện ở phạm vi rộng và được xét trong tất cả các khía cạnh khả thi của ngành. </w:t>
      </w:r>
      <w:r w:rsidR="00E15A51" w:rsidRPr="00A7796F">
        <w:rPr>
          <w:lang w:val="vi-VN"/>
        </w:rPr>
        <w:t>T</w:t>
      </w:r>
      <w:r w:rsidR="00C86028" w:rsidRPr="00A7796F">
        <w:rPr>
          <w:lang w:val="vi-VN"/>
        </w:rPr>
        <w:t>hời gian</w:t>
      </w:r>
      <w:r w:rsidR="00E15A51" w:rsidRPr="00A7796F">
        <w:rPr>
          <w:lang w:val="vi-VN"/>
        </w:rPr>
        <w:t xml:space="preserve"> dự kiến</w:t>
      </w:r>
      <w:r w:rsidR="00C86028" w:rsidRPr="00A7796F">
        <w:rPr>
          <w:lang w:val="vi-VN"/>
        </w:rPr>
        <w:t xml:space="preserve"> để nâng cao năng lực là 18 tháng, với mục đích </w:t>
      </w:r>
      <w:r w:rsidR="00E15A51" w:rsidRPr="00A7796F">
        <w:rPr>
          <w:lang w:val="vi-VN"/>
        </w:rPr>
        <w:t>chính</w:t>
      </w:r>
      <w:r w:rsidR="00C86028" w:rsidRPr="00A7796F">
        <w:rPr>
          <w:lang w:val="vi-VN"/>
        </w:rPr>
        <w:t xml:space="preserve"> là hoàn thành kế hoạch </w:t>
      </w:r>
      <w:r w:rsidR="00E15A51" w:rsidRPr="00A7796F">
        <w:rPr>
          <w:lang w:val="vi-VN"/>
        </w:rPr>
        <w:t xml:space="preserve">5 năm </w:t>
      </w:r>
      <w:r w:rsidR="00C86028" w:rsidRPr="00A7796F">
        <w:rPr>
          <w:lang w:val="vi-VN"/>
        </w:rPr>
        <w:t xml:space="preserve">hiện tại và chuẩn bị triển khai thành công kế hoạch tham vọng hơn </w:t>
      </w:r>
      <w:r w:rsidR="00E15A51" w:rsidRPr="00A7796F">
        <w:rPr>
          <w:lang w:val="vi-VN"/>
        </w:rPr>
        <w:t xml:space="preserve">cho giai đoạn sau </w:t>
      </w:r>
      <w:r w:rsidR="00C86028" w:rsidRPr="00A7796F">
        <w:rPr>
          <w:lang w:val="vi-VN"/>
        </w:rPr>
        <w:t>từ năm 2021</w:t>
      </w:r>
      <w:r w:rsidR="0057572C" w:rsidRPr="00A7796F">
        <w:rPr>
          <w:lang w:val="vi-VN"/>
        </w:rPr>
        <w:t xml:space="preserve">. </w:t>
      </w:r>
    </w:p>
    <w:p w14:paraId="605B900F" w14:textId="2ED82BB0" w:rsidR="00E15A51" w:rsidRPr="00A7796F" w:rsidRDefault="00BA4EFB" w:rsidP="00BA4EFB">
      <w:pPr>
        <w:tabs>
          <w:tab w:val="left" w:pos="10260"/>
        </w:tabs>
        <w:spacing w:line="276" w:lineRule="auto"/>
        <w:jc w:val="both"/>
        <w:rPr>
          <w:lang w:val="vi-VN"/>
        </w:rPr>
      </w:pPr>
      <w:r w:rsidRPr="00A7796F">
        <w:rPr>
          <w:lang w:val="vi-VN"/>
        </w:rPr>
        <w:t xml:space="preserve">81) Các khuyến nghị trong báo cáo cần </w:t>
      </w:r>
      <w:r w:rsidR="00422143" w:rsidRPr="00A7796F">
        <w:rPr>
          <w:lang w:val="vi-VN"/>
        </w:rPr>
        <w:t>được</w:t>
      </w:r>
      <w:r w:rsidRPr="00A7796F">
        <w:rPr>
          <w:lang w:val="vi-VN"/>
        </w:rPr>
        <w:t xml:space="preserve"> tham </w:t>
      </w:r>
      <w:r w:rsidR="00422143" w:rsidRPr="00A7796F">
        <w:rPr>
          <w:lang w:val="vi-VN"/>
        </w:rPr>
        <w:t xml:space="preserve">vấn </w:t>
      </w:r>
      <w:r w:rsidRPr="00A7796F">
        <w:rPr>
          <w:lang w:val="vi-VN"/>
        </w:rPr>
        <w:t xml:space="preserve">các </w:t>
      </w:r>
      <w:r w:rsidR="00422143" w:rsidRPr="00A7796F">
        <w:rPr>
          <w:lang w:val="vi-VN"/>
        </w:rPr>
        <w:t xml:space="preserve">cán bộ </w:t>
      </w:r>
      <w:r w:rsidRPr="00A7796F">
        <w:rPr>
          <w:lang w:val="vi-VN"/>
        </w:rPr>
        <w:t xml:space="preserve">quản lý cấp cao </w:t>
      </w:r>
      <w:r w:rsidR="00422143" w:rsidRPr="00A7796F">
        <w:rPr>
          <w:lang w:val="vi-VN"/>
        </w:rPr>
        <w:t>của</w:t>
      </w:r>
      <w:r w:rsidRPr="00A7796F">
        <w:rPr>
          <w:lang w:val="vi-VN"/>
        </w:rPr>
        <w:t xml:space="preserve"> </w:t>
      </w:r>
      <w:r w:rsidR="00422143" w:rsidRPr="00A7796F">
        <w:rPr>
          <w:lang w:val="vi-VN"/>
        </w:rPr>
        <w:t>VNMAC</w:t>
      </w:r>
      <w:r w:rsidR="00E15A51" w:rsidRPr="00A7796F">
        <w:rPr>
          <w:lang w:val="vi-VN"/>
        </w:rPr>
        <w:t xml:space="preserve">, </w:t>
      </w:r>
      <w:r w:rsidR="00422143" w:rsidRPr="00A7796F">
        <w:rPr>
          <w:lang w:val="vi-VN"/>
        </w:rPr>
        <w:t>Bộ LĐ-TBXH</w:t>
      </w:r>
      <w:r w:rsidR="00E15A51" w:rsidRPr="00A7796F">
        <w:rPr>
          <w:lang w:val="vi-VN"/>
        </w:rPr>
        <w:t xml:space="preserve">, </w:t>
      </w:r>
      <w:r w:rsidR="00D4110C" w:rsidRPr="00A7796F">
        <w:rPr>
          <w:lang w:val="vi-VN"/>
        </w:rPr>
        <w:t xml:space="preserve">BCĐ </w:t>
      </w:r>
      <w:r w:rsidRPr="00A7796F">
        <w:rPr>
          <w:lang w:val="vi-VN"/>
        </w:rPr>
        <w:t xml:space="preserve">701 và các đối tác khác </w:t>
      </w:r>
      <w:r w:rsidR="00D4110C" w:rsidRPr="00A7796F">
        <w:rPr>
          <w:lang w:val="vi-VN"/>
        </w:rPr>
        <w:t>hoạt động trong lĩnh vực</w:t>
      </w:r>
      <w:r w:rsidRPr="00A7796F">
        <w:rPr>
          <w:lang w:val="vi-VN"/>
        </w:rPr>
        <w:t xml:space="preserve">, để xây dựng </w:t>
      </w:r>
      <w:r w:rsidR="00D4110C" w:rsidRPr="00A7796F">
        <w:rPr>
          <w:lang w:val="vi-VN"/>
        </w:rPr>
        <w:t>k</w:t>
      </w:r>
      <w:r w:rsidRPr="00A7796F">
        <w:rPr>
          <w:lang w:val="vi-VN"/>
        </w:rPr>
        <w:t xml:space="preserve">ế hoạch hành động và chiến lược </w:t>
      </w:r>
      <w:r w:rsidR="00D4110C" w:rsidRPr="00A7796F">
        <w:rPr>
          <w:lang w:val="vi-VN"/>
        </w:rPr>
        <w:t>nâng</w:t>
      </w:r>
      <w:r w:rsidRPr="00A7796F">
        <w:rPr>
          <w:lang w:val="vi-VN"/>
        </w:rPr>
        <w:t xml:space="preserve"> </w:t>
      </w:r>
      <w:r w:rsidR="00E15A51" w:rsidRPr="00A7796F">
        <w:rPr>
          <w:lang w:val="vi-VN"/>
        </w:rPr>
        <w:t xml:space="preserve">cao </w:t>
      </w:r>
      <w:r w:rsidRPr="00A7796F">
        <w:rPr>
          <w:lang w:val="vi-VN"/>
        </w:rPr>
        <w:t>năng lực cho từng tổ chức ở cấp độ thực hiện.</w:t>
      </w:r>
      <w:r w:rsidR="0082543D" w:rsidRPr="00A7796F">
        <w:rPr>
          <w:lang w:val="vi-VN"/>
        </w:rPr>
        <w:t xml:space="preserve"> </w:t>
      </w:r>
      <w:r w:rsidR="00E15A51" w:rsidRPr="00A7796F">
        <w:rPr>
          <w:lang w:val="vi-VN"/>
        </w:rPr>
        <w:t>Ngày càng có nhiều sự quan tâm chú ý tới công tác</w:t>
      </w:r>
      <w:r w:rsidRPr="00A7796F">
        <w:rPr>
          <w:lang w:val="vi-VN"/>
        </w:rPr>
        <w:t xml:space="preserve"> hỗ trợ </w:t>
      </w:r>
      <w:r w:rsidR="0082543D" w:rsidRPr="00A7796F">
        <w:rPr>
          <w:lang w:val="vi-VN"/>
        </w:rPr>
        <w:t>KPHQBM sau chiến tranh</w:t>
      </w:r>
      <w:r w:rsidRPr="00A7796F">
        <w:rPr>
          <w:lang w:val="vi-VN"/>
        </w:rPr>
        <w:t xml:space="preserve"> tại Việt Nam, </w:t>
      </w:r>
      <w:r w:rsidR="00E15A51" w:rsidRPr="00A7796F">
        <w:rPr>
          <w:lang w:val="vi-VN"/>
        </w:rPr>
        <w:t>do vậy khuyến nghị VNMAC áp dụng biện pháp tiếp cận toàn diện</w:t>
      </w:r>
      <w:r w:rsidR="0057572C" w:rsidRPr="00A7796F">
        <w:rPr>
          <w:lang w:val="vi-VN"/>
        </w:rPr>
        <w:t xml:space="preserve"> có điều phối</w:t>
      </w:r>
      <w:r w:rsidR="00E15A51" w:rsidRPr="00A7796F">
        <w:rPr>
          <w:lang w:val="vi-VN"/>
        </w:rPr>
        <w:t xml:space="preserve"> </w:t>
      </w:r>
      <w:r w:rsidR="0057572C" w:rsidRPr="00A7796F">
        <w:rPr>
          <w:lang w:val="vi-VN"/>
        </w:rPr>
        <w:t xml:space="preserve">với các bên liên quan </w:t>
      </w:r>
      <w:r w:rsidR="00E15A51" w:rsidRPr="00A7796F">
        <w:rPr>
          <w:lang w:val="vi-VN"/>
        </w:rPr>
        <w:t xml:space="preserve">trong tham vấn triển khai thực hiện các khuyến nghị hành động. Như vậy, nguồn lực có hạn của dự án </w:t>
      </w:r>
      <w:r w:rsidR="009C3944" w:rsidRPr="00A7796F">
        <w:rPr>
          <w:lang w:val="vi-VN"/>
        </w:rPr>
        <w:t>KV-MAP</w:t>
      </w:r>
      <w:r w:rsidR="00E15A51" w:rsidRPr="00A7796F">
        <w:rPr>
          <w:lang w:val="vi-VN"/>
        </w:rPr>
        <w:t xml:space="preserve"> sẽ được tập trung vào các khu vực ưu tiên</w:t>
      </w:r>
      <w:r w:rsidR="0057572C" w:rsidRPr="00A7796F">
        <w:rPr>
          <w:lang w:val="vi-VN"/>
        </w:rPr>
        <w:t>, nơi</w:t>
      </w:r>
      <w:r w:rsidR="00E15A51" w:rsidRPr="00A7796F">
        <w:rPr>
          <w:lang w:val="vi-VN"/>
        </w:rPr>
        <w:t xml:space="preserve"> </w:t>
      </w:r>
      <w:r w:rsidR="0057572C" w:rsidRPr="00A7796F">
        <w:rPr>
          <w:lang w:val="vi-VN"/>
        </w:rPr>
        <w:t>chưa có hỗ trợ từ các</w:t>
      </w:r>
      <w:r w:rsidR="00E15A51" w:rsidRPr="00A7796F">
        <w:rPr>
          <w:lang w:val="vi-VN"/>
        </w:rPr>
        <w:t xml:space="preserve"> đối tác khác</w:t>
      </w:r>
      <w:r w:rsidR="0057572C" w:rsidRPr="00A7796F">
        <w:rPr>
          <w:lang w:val="vi-VN"/>
        </w:rPr>
        <w:t xml:space="preserve">; trong khi </w:t>
      </w:r>
      <w:r w:rsidR="00E15A51" w:rsidRPr="00A7796F">
        <w:rPr>
          <w:lang w:val="vi-VN"/>
        </w:rPr>
        <w:t xml:space="preserve">dự án </w:t>
      </w:r>
      <w:r w:rsidR="009C3944" w:rsidRPr="00A7796F">
        <w:rPr>
          <w:lang w:val="vi-VN"/>
        </w:rPr>
        <w:t>KV-MAP</w:t>
      </w:r>
      <w:r w:rsidR="00E15A51" w:rsidRPr="00A7796F">
        <w:rPr>
          <w:lang w:val="vi-VN"/>
        </w:rPr>
        <w:t xml:space="preserve"> còn có lợi thế đáng kể bởi VNMAC có thể triển khai hoạt động ở cả cấp trung ương và địa phương. </w:t>
      </w:r>
      <w:r w:rsidR="0057572C" w:rsidRPr="00A7796F">
        <w:rPr>
          <w:lang w:val="vi-VN"/>
        </w:rPr>
        <w:t xml:space="preserve">Tóm lại, việc VNMAC áp dụng phương pháp tiếp cận toàn diện có điều phối hợp tác với các bên liên quan sẽ đem lại nhiều lợi ích trong triển khai hoạt động. </w:t>
      </w:r>
    </w:p>
    <w:p w14:paraId="2C81224C" w14:textId="583AC297" w:rsidR="00F958FA" w:rsidRPr="00450FDC" w:rsidRDefault="00F958FA" w:rsidP="0034752A">
      <w:pPr>
        <w:tabs>
          <w:tab w:val="left" w:pos="10260"/>
        </w:tabs>
        <w:spacing w:line="276" w:lineRule="auto"/>
        <w:jc w:val="both"/>
        <w:rPr>
          <w:lang w:val="vi-VN"/>
        </w:rPr>
      </w:pPr>
    </w:p>
    <w:p w14:paraId="6147F092" w14:textId="1FE50973" w:rsidR="00BA4EFB" w:rsidRPr="00450FDC" w:rsidRDefault="00BA4EFB" w:rsidP="0034752A">
      <w:pPr>
        <w:tabs>
          <w:tab w:val="left" w:pos="10260"/>
        </w:tabs>
        <w:spacing w:line="276" w:lineRule="auto"/>
        <w:jc w:val="both"/>
        <w:rPr>
          <w:lang w:val="vi-VN"/>
        </w:rPr>
      </w:pPr>
    </w:p>
    <w:p w14:paraId="30A856A5" w14:textId="4510D7ED" w:rsidR="00BA4EFB" w:rsidRPr="00450FDC" w:rsidRDefault="00BA4EFB" w:rsidP="0034752A">
      <w:pPr>
        <w:tabs>
          <w:tab w:val="left" w:pos="10260"/>
        </w:tabs>
        <w:spacing w:line="276" w:lineRule="auto"/>
        <w:jc w:val="both"/>
        <w:rPr>
          <w:lang w:val="vi-VN"/>
        </w:rPr>
      </w:pPr>
    </w:p>
    <w:p w14:paraId="32386CB9" w14:textId="39AFD5F1" w:rsidR="00BA4EFB" w:rsidRPr="00450FDC" w:rsidRDefault="00BA4EFB" w:rsidP="0034752A">
      <w:pPr>
        <w:tabs>
          <w:tab w:val="left" w:pos="10260"/>
        </w:tabs>
        <w:spacing w:line="276" w:lineRule="auto"/>
        <w:jc w:val="both"/>
        <w:rPr>
          <w:lang w:val="vi-VN"/>
        </w:rPr>
      </w:pPr>
    </w:p>
    <w:p w14:paraId="29AF4523" w14:textId="43FC073D" w:rsidR="00BA4EFB" w:rsidRPr="00450FDC" w:rsidRDefault="00BA4EFB" w:rsidP="0034752A">
      <w:pPr>
        <w:tabs>
          <w:tab w:val="left" w:pos="10260"/>
        </w:tabs>
        <w:spacing w:line="276" w:lineRule="auto"/>
        <w:jc w:val="both"/>
        <w:rPr>
          <w:lang w:val="vi-VN"/>
        </w:rPr>
      </w:pPr>
    </w:p>
    <w:p w14:paraId="36AE797D" w14:textId="5E779171" w:rsidR="00BA4EFB" w:rsidRPr="00450FDC" w:rsidRDefault="00BA4EFB" w:rsidP="0034752A">
      <w:pPr>
        <w:tabs>
          <w:tab w:val="left" w:pos="10260"/>
        </w:tabs>
        <w:spacing w:line="276" w:lineRule="auto"/>
        <w:jc w:val="both"/>
        <w:rPr>
          <w:lang w:val="vi-VN"/>
        </w:rPr>
      </w:pPr>
    </w:p>
    <w:p w14:paraId="2C137E82" w14:textId="02E90EA2" w:rsidR="00BA4EFB" w:rsidRPr="00450FDC" w:rsidRDefault="00BA4EFB" w:rsidP="0034752A">
      <w:pPr>
        <w:tabs>
          <w:tab w:val="left" w:pos="10260"/>
        </w:tabs>
        <w:spacing w:line="276" w:lineRule="auto"/>
        <w:jc w:val="both"/>
        <w:rPr>
          <w:lang w:val="vi-VN"/>
        </w:rPr>
      </w:pPr>
    </w:p>
    <w:p w14:paraId="41E30251" w14:textId="3CDCB060" w:rsidR="00BA4EFB" w:rsidRPr="00450FDC" w:rsidRDefault="00BA4EFB" w:rsidP="0034752A">
      <w:pPr>
        <w:tabs>
          <w:tab w:val="left" w:pos="10260"/>
        </w:tabs>
        <w:spacing w:line="276" w:lineRule="auto"/>
        <w:jc w:val="both"/>
        <w:rPr>
          <w:lang w:val="vi-VN"/>
        </w:rPr>
      </w:pPr>
    </w:p>
    <w:p w14:paraId="79672046" w14:textId="044E0FA0" w:rsidR="00BA4EFB" w:rsidRPr="00450FDC" w:rsidRDefault="00BA4EFB" w:rsidP="0034752A">
      <w:pPr>
        <w:tabs>
          <w:tab w:val="left" w:pos="10260"/>
        </w:tabs>
        <w:spacing w:line="276" w:lineRule="auto"/>
        <w:jc w:val="both"/>
        <w:rPr>
          <w:lang w:val="vi-VN"/>
        </w:rPr>
      </w:pPr>
    </w:p>
    <w:p w14:paraId="41BA19B5" w14:textId="1B791185" w:rsidR="00BA4EFB" w:rsidRPr="00450FDC" w:rsidRDefault="00BA4EFB" w:rsidP="0034752A">
      <w:pPr>
        <w:tabs>
          <w:tab w:val="left" w:pos="10260"/>
        </w:tabs>
        <w:spacing w:line="276" w:lineRule="auto"/>
        <w:jc w:val="both"/>
        <w:rPr>
          <w:lang w:val="vi-VN"/>
        </w:rPr>
      </w:pPr>
    </w:p>
    <w:p w14:paraId="0EA1C9DA" w14:textId="6FC95BF3" w:rsidR="00BA4EFB" w:rsidRPr="00450FDC" w:rsidRDefault="00BA4EFB" w:rsidP="0034752A">
      <w:pPr>
        <w:tabs>
          <w:tab w:val="left" w:pos="10260"/>
        </w:tabs>
        <w:spacing w:line="276" w:lineRule="auto"/>
        <w:jc w:val="both"/>
        <w:rPr>
          <w:lang w:val="vi-VN"/>
        </w:rPr>
      </w:pPr>
    </w:p>
    <w:p w14:paraId="1AD97C7B" w14:textId="24893042" w:rsidR="00BA4EFB" w:rsidRPr="00450FDC" w:rsidRDefault="00BA4EFB" w:rsidP="0034752A">
      <w:pPr>
        <w:tabs>
          <w:tab w:val="left" w:pos="10260"/>
        </w:tabs>
        <w:spacing w:line="276" w:lineRule="auto"/>
        <w:jc w:val="both"/>
        <w:rPr>
          <w:lang w:val="vi-VN"/>
        </w:rPr>
      </w:pPr>
    </w:p>
    <w:p w14:paraId="3E0D28F2" w14:textId="19E8A502" w:rsidR="00BA4EFB" w:rsidRPr="00450FDC" w:rsidRDefault="00BA4EFB" w:rsidP="0034752A">
      <w:pPr>
        <w:tabs>
          <w:tab w:val="left" w:pos="10260"/>
        </w:tabs>
        <w:spacing w:line="276" w:lineRule="auto"/>
        <w:jc w:val="both"/>
        <w:rPr>
          <w:lang w:val="vi-VN"/>
        </w:rPr>
      </w:pPr>
    </w:p>
    <w:p w14:paraId="0D0EF015" w14:textId="111D0B81" w:rsidR="00BA4EFB" w:rsidRPr="00450FDC" w:rsidRDefault="00BA4EFB" w:rsidP="0034752A">
      <w:pPr>
        <w:tabs>
          <w:tab w:val="left" w:pos="10260"/>
        </w:tabs>
        <w:spacing w:line="276" w:lineRule="auto"/>
        <w:jc w:val="both"/>
        <w:rPr>
          <w:lang w:val="vi-VN"/>
        </w:rPr>
      </w:pPr>
    </w:p>
    <w:p w14:paraId="224F1E58" w14:textId="504BDE93" w:rsidR="00BA4EFB" w:rsidRPr="00450FDC" w:rsidRDefault="00BA4EFB" w:rsidP="0034752A">
      <w:pPr>
        <w:tabs>
          <w:tab w:val="left" w:pos="10260"/>
        </w:tabs>
        <w:spacing w:line="276" w:lineRule="auto"/>
        <w:jc w:val="both"/>
        <w:rPr>
          <w:lang w:val="vi-VN"/>
        </w:rPr>
      </w:pPr>
    </w:p>
    <w:p w14:paraId="09A6879F" w14:textId="54AD868C" w:rsidR="00BA4EFB" w:rsidRPr="00450FDC" w:rsidRDefault="00BA4EFB" w:rsidP="0034752A">
      <w:pPr>
        <w:tabs>
          <w:tab w:val="left" w:pos="10260"/>
        </w:tabs>
        <w:spacing w:line="276" w:lineRule="auto"/>
        <w:jc w:val="both"/>
        <w:rPr>
          <w:lang w:val="vi-VN"/>
        </w:rPr>
      </w:pPr>
    </w:p>
    <w:p w14:paraId="200F9402" w14:textId="10ADE0D4" w:rsidR="00BA4EFB" w:rsidRPr="00450FDC" w:rsidRDefault="00BA4EFB" w:rsidP="0034752A">
      <w:pPr>
        <w:tabs>
          <w:tab w:val="left" w:pos="10260"/>
        </w:tabs>
        <w:spacing w:line="276" w:lineRule="auto"/>
        <w:jc w:val="both"/>
        <w:rPr>
          <w:lang w:val="vi-VN"/>
        </w:rPr>
      </w:pPr>
    </w:p>
    <w:p w14:paraId="7996DF28" w14:textId="2BFBFFF0" w:rsidR="00BA4EFB" w:rsidRPr="00450FDC" w:rsidRDefault="00BA4EFB" w:rsidP="0034752A">
      <w:pPr>
        <w:tabs>
          <w:tab w:val="left" w:pos="10260"/>
        </w:tabs>
        <w:spacing w:line="276" w:lineRule="auto"/>
        <w:jc w:val="both"/>
        <w:rPr>
          <w:lang w:val="vi-VN"/>
        </w:rPr>
      </w:pPr>
    </w:p>
    <w:p w14:paraId="7D965E25" w14:textId="0CA6A7FB" w:rsidR="00BA4EFB" w:rsidRPr="00450FDC" w:rsidRDefault="00BA4EFB" w:rsidP="0034752A">
      <w:pPr>
        <w:tabs>
          <w:tab w:val="left" w:pos="10260"/>
        </w:tabs>
        <w:spacing w:line="276" w:lineRule="auto"/>
        <w:jc w:val="both"/>
        <w:rPr>
          <w:lang w:val="vi-VN"/>
        </w:rPr>
      </w:pPr>
    </w:p>
    <w:p w14:paraId="70870972" w14:textId="07823C46" w:rsidR="00BA4EFB" w:rsidRPr="00450FDC" w:rsidRDefault="00BA4EFB" w:rsidP="0034752A">
      <w:pPr>
        <w:tabs>
          <w:tab w:val="left" w:pos="10260"/>
        </w:tabs>
        <w:spacing w:line="276" w:lineRule="auto"/>
        <w:jc w:val="both"/>
        <w:rPr>
          <w:lang w:val="vi-VN"/>
        </w:rPr>
      </w:pPr>
    </w:p>
    <w:p w14:paraId="2A4F0599" w14:textId="722D15B7" w:rsidR="00BA4EFB" w:rsidRPr="00450FDC" w:rsidRDefault="00BA4EFB" w:rsidP="0034752A">
      <w:pPr>
        <w:tabs>
          <w:tab w:val="left" w:pos="10260"/>
        </w:tabs>
        <w:spacing w:line="276" w:lineRule="auto"/>
        <w:jc w:val="both"/>
        <w:rPr>
          <w:lang w:val="vi-VN"/>
        </w:rPr>
      </w:pPr>
    </w:p>
    <w:p w14:paraId="46A70777" w14:textId="10D62EFC" w:rsidR="000B507B" w:rsidRPr="00450FDC" w:rsidRDefault="000B507B" w:rsidP="0034752A">
      <w:pPr>
        <w:tabs>
          <w:tab w:val="left" w:pos="10260"/>
        </w:tabs>
        <w:spacing w:line="276" w:lineRule="auto"/>
        <w:jc w:val="both"/>
        <w:rPr>
          <w:lang w:val="vi-VN"/>
        </w:rPr>
      </w:pPr>
    </w:p>
    <w:p w14:paraId="03D5295B" w14:textId="77777777" w:rsidR="000B507B" w:rsidRPr="00450FDC" w:rsidRDefault="000B507B" w:rsidP="0034752A">
      <w:pPr>
        <w:tabs>
          <w:tab w:val="left" w:pos="10260"/>
        </w:tabs>
        <w:spacing w:line="276" w:lineRule="auto"/>
        <w:jc w:val="both"/>
        <w:rPr>
          <w:lang w:val="vi-VN"/>
        </w:rPr>
      </w:pPr>
    </w:p>
    <w:p w14:paraId="0F90625A" w14:textId="3119C3A7" w:rsidR="00BA4EFB" w:rsidRPr="00450FDC" w:rsidRDefault="00BA4EFB" w:rsidP="0034752A">
      <w:pPr>
        <w:tabs>
          <w:tab w:val="left" w:pos="10260"/>
        </w:tabs>
        <w:spacing w:line="276" w:lineRule="auto"/>
        <w:jc w:val="both"/>
        <w:rPr>
          <w:lang w:val="vi-VN"/>
        </w:rPr>
      </w:pPr>
    </w:p>
    <w:p w14:paraId="4473B6E8" w14:textId="77777777" w:rsidR="00BA4EFB" w:rsidRPr="00A7796F" w:rsidRDefault="00BA4EFB" w:rsidP="0034752A">
      <w:pPr>
        <w:tabs>
          <w:tab w:val="left" w:pos="10260"/>
        </w:tabs>
        <w:spacing w:line="276" w:lineRule="auto"/>
        <w:jc w:val="both"/>
        <w:rPr>
          <w:lang w:val="vi-VN"/>
        </w:rPr>
      </w:pPr>
    </w:p>
    <w:p w14:paraId="6AC1CCC7" w14:textId="2AEA8D53" w:rsidR="005A7532" w:rsidRDefault="005A7532" w:rsidP="0034752A">
      <w:pPr>
        <w:tabs>
          <w:tab w:val="left" w:pos="10260"/>
        </w:tabs>
        <w:spacing w:line="276" w:lineRule="auto"/>
        <w:jc w:val="both"/>
        <w:rPr>
          <w:rFonts w:eastAsiaTheme="minorEastAsia"/>
          <w:b/>
          <w:color w:val="385486" w:themeColor="accent1"/>
          <w:lang w:val="vi-VN" w:eastAsia="en-US"/>
        </w:rPr>
      </w:pPr>
      <w:r w:rsidRPr="00052678">
        <w:rPr>
          <w:noProof/>
          <w:lang w:val="vi-VN" w:eastAsia="en-US"/>
        </w:rPr>
        <w:lastRenderedPageBreak/>
        <mc:AlternateContent>
          <mc:Choice Requires="wps">
            <w:drawing>
              <wp:anchor distT="0" distB="0" distL="114300" distR="114300" simplePos="0" relativeHeight="251773440" behindDoc="0" locked="0" layoutInCell="1" allowOverlap="1" wp14:anchorId="033C7176" wp14:editId="730A432D">
                <wp:simplePos x="0" y="0"/>
                <wp:positionH relativeFrom="margin">
                  <wp:align>left</wp:align>
                </wp:positionH>
                <wp:positionV relativeFrom="paragraph">
                  <wp:posOffset>-181122</wp:posOffset>
                </wp:positionV>
                <wp:extent cx="6541477" cy="548640"/>
                <wp:effectExtent l="0" t="0" r="0" b="3810"/>
                <wp:wrapNone/>
                <wp:docPr id="20" name="Rectangle 20"/>
                <wp:cNvGraphicFramePr/>
                <a:graphic xmlns:a="http://schemas.openxmlformats.org/drawingml/2006/main">
                  <a:graphicData uri="http://schemas.microsoft.com/office/word/2010/wordprocessingShape">
                    <wps:wsp>
                      <wps:cNvSpPr/>
                      <wps:spPr>
                        <a:xfrm>
                          <a:off x="0" y="0"/>
                          <a:ext cx="6541477" cy="5486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C592DE" w14:textId="170233D1" w:rsidR="00CD3893" w:rsidRPr="007F7C49" w:rsidRDefault="00CD3893" w:rsidP="005A7532">
                            <w:pPr>
                              <w:rPr>
                                <w:b/>
                                <w:color w:val="FFFFFF" w:themeColor="background1"/>
                                <w:sz w:val="36"/>
                                <w:szCs w:val="36"/>
                              </w:rPr>
                            </w:pPr>
                            <w:r>
                              <w:rPr>
                                <w:b/>
                                <w:color w:val="FFFFFF" w:themeColor="background1"/>
                                <w:sz w:val="36"/>
                                <w:szCs w:val="36"/>
                              </w:rPr>
                              <w:t>PHỤ LỤC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C7176" id="Rectangle 20" o:spid="_x0000_s1038" style="position:absolute;left:0;text-align:left;margin-left:0;margin-top:-14.25pt;width:515.1pt;height:43.2pt;z-index:251773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" fillcolor="#385486 [3204]" stroked="f" strokeweight="2pt">
                <v:textbox>
                  <w:txbxContent>
                    <w:p w14:paraId="69C592DE" w14:textId="170233D1" w:rsidR="00CD3893" w:rsidRPr="007F7C49" w:rsidRDefault="00CD3893" w:rsidP="005A7532">
                      <w:pPr>
                        <w:rPr>
                          <w:b/>
                          <w:color w:val="FFFFFF" w:themeColor="background1"/>
                          <w:sz w:val="36"/>
                          <w:szCs w:val="36"/>
                        </w:rPr>
                      </w:pPr>
                      <w:r>
                        <w:rPr>
                          <w:b/>
                          <w:color w:val="FFFFFF" w:themeColor="background1"/>
                          <w:sz w:val="36"/>
                          <w:szCs w:val="36"/>
                        </w:rPr>
                        <w:t>PHỤ LỤC</w:t>
                      </w:r>
                    </w:p>
                  </w:txbxContent>
                </v:textbox>
                <w10:wrap anchorx="margin"/>
              </v:rect>
            </w:pict>
          </mc:Fallback>
        </mc:AlternateContent>
      </w:r>
    </w:p>
    <w:p w14:paraId="695B2C76" w14:textId="77777777" w:rsidR="005A7532" w:rsidRDefault="005A7532" w:rsidP="0034752A">
      <w:pPr>
        <w:tabs>
          <w:tab w:val="left" w:pos="10260"/>
        </w:tabs>
        <w:spacing w:line="276" w:lineRule="auto"/>
        <w:jc w:val="both"/>
        <w:rPr>
          <w:rFonts w:eastAsiaTheme="minorEastAsia"/>
          <w:b/>
          <w:color w:val="385486" w:themeColor="accent1"/>
          <w:lang w:val="vi-VN" w:eastAsia="en-US"/>
        </w:rPr>
      </w:pPr>
    </w:p>
    <w:p w14:paraId="6568212E" w14:textId="77777777" w:rsidR="005A7532" w:rsidRDefault="005A7532" w:rsidP="0034752A">
      <w:pPr>
        <w:tabs>
          <w:tab w:val="left" w:pos="10260"/>
        </w:tabs>
        <w:spacing w:line="276" w:lineRule="auto"/>
        <w:jc w:val="both"/>
        <w:rPr>
          <w:rFonts w:eastAsiaTheme="minorEastAsia"/>
          <w:b/>
          <w:color w:val="385486" w:themeColor="accent1"/>
          <w:lang w:val="vi-VN" w:eastAsia="en-US"/>
        </w:rPr>
      </w:pPr>
    </w:p>
    <w:p w14:paraId="33909E6A" w14:textId="7E9641D2" w:rsidR="00F958FA" w:rsidRPr="00A7796F" w:rsidRDefault="00754C09" w:rsidP="0034752A">
      <w:pPr>
        <w:tabs>
          <w:tab w:val="left" w:pos="10260"/>
        </w:tabs>
        <w:spacing w:line="276" w:lineRule="auto"/>
        <w:jc w:val="both"/>
        <w:rPr>
          <w:rFonts w:eastAsiaTheme="minorEastAsia"/>
          <w:b/>
          <w:color w:val="385486" w:themeColor="accent1"/>
          <w:lang w:val="vi-VN" w:eastAsia="en-US"/>
        </w:rPr>
      </w:pPr>
      <w:r w:rsidRPr="00A7796F">
        <w:rPr>
          <w:rFonts w:eastAsiaTheme="minorEastAsia"/>
          <w:b/>
          <w:color w:val="385486" w:themeColor="accent1"/>
          <w:lang w:val="vi-VN" w:eastAsia="en-US"/>
        </w:rPr>
        <w:t>Phụ lục</w:t>
      </w:r>
      <w:r w:rsidR="00EC68B2" w:rsidRPr="00A7796F">
        <w:rPr>
          <w:rFonts w:eastAsiaTheme="minorEastAsia"/>
          <w:b/>
          <w:color w:val="385486" w:themeColor="accent1"/>
          <w:lang w:val="vi-VN" w:eastAsia="en-US"/>
        </w:rPr>
        <w:t xml:space="preserve"> 1: Giới thiệu tóm tắt về Dự án KV-MAP</w:t>
      </w:r>
    </w:p>
    <w:p w14:paraId="164D251E" w14:textId="77777777" w:rsidR="00EC68B2" w:rsidRPr="00A7796F" w:rsidRDefault="00EC68B2" w:rsidP="00B03B30">
      <w:pPr>
        <w:tabs>
          <w:tab w:val="left" w:pos="10260"/>
        </w:tabs>
        <w:spacing w:line="276" w:lineRule="auto"/>
        <w:jc w:val="center"/>
        <w:rPr>
          <w:lang w:val="vi-VN"/>
        </w:rPr>
      </w:pPr>
    </w:p>
    <w:p w14:paraId="3BD50927" w14:textId="77777777" w:rsidR="00B03B30" w:rsidRDefault="00EC68B2" w:rsidP="00B03B30">
      <w:pPr>
        <w:tabs>
          <w:tab w:val="left" w:pos="10260"/>
        </w:tabs>
        <w:spacing w:line="276" w:lineRule="auto"/>
        <w:jc w:val="center"/>
        <w:rPr>
          <w:rFonts w:eastAsia="Times New Roman"/>
          <w:b/>
          <w:color w:val="0A0A0A"/>
          <w:spacing w:val="8"/>
          <w:sz w:val="32"/>
          <w:szCs w:val="32"/>
          <w:lang w:val="vi-VN" w:eastAsia="en-US"/>
        </w:rPr>
      </w:pPr>
      <w:r w:rsidRPr="00533E15">
        <w:rPr>
          <w:rFonts w:eastAsia="Times New Roman"/>
          <w:b/>
          <w:color w:val="0A0A0A"/>
          <w:spacing w:val="8"/>
          <w:sz w:val="32"/>
          <w:szCs w:val="32"/>
          <w:lang w:val="vi-VN" w:eastAsia="en-US"/>
        </w:rPr>
        <w:t xml:space="preserve">Dự án Việt Nam – Hàn Quốc </w:t>
      </w:r>
    </w:p>
    <w:p w14:paraId="069760C1" w14:textId="30F3307A" w:rsidR="00EC68B2" w:rsidRPr="00533E15" w:rsidRDefault="00EC68B2" w:rsidP="00B03B30">
      <w:pPr>
        <w:tabs>
          <w:tab w:val="left" w:pos="10260"/>
        </w:tabs>
        <w:spacing w:line="276" w:lineRule="auto"/>
        <w:jc w:val="center"/>
        <w:rPr>
          <w:rFonts w:eastAsia="Times New Roman"/>
          <w:b/>
          <w:color w:val="0A0A0A"/>
          <w:spacing w:val="8"/>
          <w:sz w:val="32"/>
          <w:szCs w:val="32"/>
          <w:lang w:val="vi-VN" w:eastAsia="en-US"/>
        </w:rPr>
      </w:pPr>
      <w:r w:rsidRPr="00533E15">
        <w:rPr>
          <w:rFonts w:eastAsia="Times New Roman"/>
          <w:b/>
          <w:color w:val="0A0A0A"/>
          <w:spacing w:val="8"/>
          <w:sz w:val="32"/>
          <w:szCs w:val="32"/>
          <w:lang w:val="vi-VN" w:eastAsia="en-US"/>
        </w:rPr>
        <w:t>Hợp tác khắc phục hậu quả bom mìn</w:t>
      </w:r>
      <w:r w:rsidR="00B03B30">
        <w:rPr>
          <w:rFonts w:eastAsia="Times New Roman"/>
          <w:b/>
          <w:color w:val="0A0A0A"/>
          <w:spacing w:val="8"/>
          <w:sz w:val="32"/>
          <w:szCs w:val="32"/>
          <w:lang w:eastAsia="en-US"/>
        </w:rPr>
        <w:t xml:space="preserve"> </w:t>
      </w:r>
      <w:r w:rsidRPr="00533E15">
        <w:rPr>
          <w:rFonts w:eastAsia="Times New Roman"/>
          <w:b/>
          <w:color w:val="0A0A0A"/>
          <w:spacing w:val="8"/>
          <w:sz w:val="32"/>
          <w:szCs w:val="32"/>
          <w:lang w:val="vi-VN" w:eastAsia="en-US"/>
        </w:rPr>
        <w:t>sau chiến tranh</w:t>
      </w:r>
    </w:p>
    <w:p w14:paraId="1013C6C4" w14:textId="61BD0134" w:rsidR="00EC68B2" w:rsidRPr="00A7796F" w:rsidRDefault="00EC68B2" w:rsidP="0034752A">
      <w:pPr>
        <w:tabs>
          <w:tab w:val="left" w:pos="10260"/>
        </w:tabs>
        <w:spacing w:line="276" w:lineRule="auto"/>
        <w:jc w:val="both"/>
        <w:rPr>
          <w:lang w:val="vi-VN"/>
        </w:rPr>
      </w:pPr>
    </w:p>
    <w:p w14:paraId="62CB911D" w14:textId="61F4F04B" w:rsidR="00EC68B2" w:rsidRPr="00A7796F" w:rsidRDefault="00EC68B2" w:rsidP="0034752A">
      <w:pPr>
        <w:pStyle w:val="Heading2"/>
        <w:spacing w:line="276" w:lineRule="auto"/>
        <w:ind w:left="180" w:hanging="90"/>
        <w:rPr>
          <w:rFonts w:ascii="Times New Roman" w:eastAsia="Batang" w:hAnsi="Times New Roman" w:cs="Times New Roman"/>
          <w:b/>
          <w:lang w:val="vi-VN"/>
        </w:rPr>
      </w:pPr>
      <w:r w:rsidRPr="00A7796F">
        <w:rPr>
          <w:rFonts w:ascii="Times New Roman" w:eastAsia="Batang" w:hAnsi="Times New Roman" w:cs="Times New Roman"/>
          <w:b/>
          <w:lang w:val="vi-VN"/>
        </w:rPr>
        <w:t>Thông tin Dự án</w:t>
      </w:r>
    </w:p>
    <w:p w14:paraId="0CB34909" w14:textId="77777777" w:rsidR="00361A91" w:rsidRPr="00A7796F" w:rsidRDefault="00361A91" w:rsidP="0034752A">
      <w:pPr>
        <w:spacing w:line="276" w:lineRule="auto"/>
        <w:rPr>
          <w:lang w:val="vi-VN"/>
        </w:rPr>
      </w:pPr>
    </w:p>
    <w:p w14:paraId="368AEAFD" w14:textId="77777777" w:rsidR="00EC68B2" w:rsidRPr="00A7796F" w:rsidRDefault="00EC68B2" w:rsidP="0034752A">
      <w:pPr>
        <w:spacing w:line="276" w:lineRule="auto"/>
        <w:jc w:val="both"/>
        <w:rPr>
          <w:lang w:val="vi-VN"/>
        </w:rPr>
      </w:pPr>
      <w:bookmarkStart w:id="8" w:name="_Hlk527357055"/>
      <w:r w:rsidRPr="00A7796F">
        <w:rPr>
          <w:lang w:val="vi-VN"/>
        </w:rPr>
        <w:t>Dự án phù hợp với Kế hoạch phát triển kinh tế - xã hội (SEDP) giai đoạn 2016-2020, các Mục tiêu Phát triển Bền vững (SDGs) đặc biệt là mục tiêu SDG 11 và SDG 16 và Kế hoạch Chiến lược chung giai đoạn 2017-2021 giữa Chính phủ Nước Cộng hoà xã hội chủ nghĩa Việt Nam và Tổ chức Liên Hợp Quốc tại Việt Nam. Sự can thiệp này nhằm mục đích tăng cường quản trị và quản lý chương trình hành động bom mìn quốc gia ở Việt Nam.</w:t>
      </w:r>
      <w:bookmarkEnd w:id="8"/>
      <w:r w:rsidRPr="00A7796F">
        <w:rPr>
          <w:lang w:val="vi-VN"/>
        </w:rPr>
        <w:t>Cụ thể là, Dự án nhằm hỗ trợ Chính phủ Việt Nam trong việc thực hiện Chương trình Hành động bom mìn quốc gia giai đoạn 2010 – 2025, còn được gọi là Chương trình 504, thông qua hỗ trợ chương trình và kỹ thuật cần thiết để đạt được những mục tiêu đặt ra trong chương trình đầy tham vọng này. Do đó, Trung tâm Hành động bom mìn quốc gia (sau đây gọi tắt là VNMAC), Bộ Lao động, thương binh và xã hội (Bộ LĐTBXH), Bộ Quốc phòng (BQP) và Uỷ ban nhân dân các tỉnh Bình Định và Quảng Bình là các Đối tác có trách nhiệm. Bộ Kế hoạch và Đầu tư (Bộ KHĐT) cũng sẽ tham gia với vai trò đầu mối của Nhóm đối tác khắc phục hậu quả bom mìn sau chiến tranh tại Việt Nam (MAPG).</w:t>
      </w:r>
    </w:p>
    <w:p w14:paraId="165427FD" w14:textId="44EA010C" w:rsidR="00EC68B2" w:rsidRPr="00A7796F" w:rsidRDefault="00EC68B2" w:rsidP="0034752A">
      <w:pPr>
        <w:spacing w:line="276" w:lineRule="auto"/>
        <w:ind w:right="194"/>
        <w:jc w:val="both"/>
        <w:rPr>
          <w:lang w:val="vi-VN"/>
        </w:rPr>
      </w:pPr>
      <w:r w:rsidRPr="00A7796F">
        <w:rPr>
          <w:lang w:val="vi-VN"/>
        </w:rPr>
        <w:t xml:space="preserve">Ngày 09/03/2018 tại tỉnh Quảng Bình, Dự án đã chính thức khởi động với sự tham gia của đại diện các bên KOICA, UNDP, đại diện của chính phủ hai nước gồm có bà Lee Miyon, Công sứ Đại sứ quán Hàn Quốc tại Việt Nam, và ông Nguyễn Chí Vịnh, thứ trưởng Bộ Quốc Phòng Việt Nam. </w:t>
      </w:r>
    </w:p>
    <w:p w14:paraId="60370DD6" w14:textId="77777777" w:rsidR="00331A33" w:rsidRPr="00A7796F" w:rsidRDefault="00331A33" w:rsidP="0034752A">
      <w:pPr>
        <w:spacing w:line="276" w:lineRule="auto"/>
        <w:ind w:right="194"/>
        <w:jc w:val="both"/>
        <w:rPr>
          <w:b/>
          <w:lang w:val="vi-VN"/>
        </w:rPr>
      </w:pPr>
    </w:p>
    <w:p w14:paraId="738A7E7A" w14:textId="728A3A4F" w:rsidR="00EC68B2" w:rsidRPr="00A7796F" w:rsidRDefault="00EC68B2" w:rsidP="0034752A">
      <w:pPr>
        <w:spacing w:line="276" w:lineRule="auto"/>
        <w:ind w:right="194"/>
        <w:jc w:val="both"/>
        <w:rPr>
          <w:b/>
          <w:color w:val="2A3E64" w:themeColor="accent1" w:themeShade="BF"/>
          <w:sz w:val="26"/>
          <w:szCs w:val="26"/>
          <w:lang w:val="vi-VN"/>
        </w:rPr>
      </w:pPr>
      <w:r w:rsidRPr="00A7796F">
        <w:rPr>
          <w:b/>
          <w:color w:val="2A3E64" w:themeColor="accent1" w:themeShade="BF"/>
          <w:sz w:val="26"/>
          <w:szCs w:val="26"/>
          <w:lang w:val="vi-VN"/>
        </w:rPr>
        <w:t>Đối tượng tác động</w:t>
      </w:r>
    </w:p>
    <w:p w14:paraId="566AC014" w14:textId="007927FF" w:rsidR="00EC68B2" w:rsidRPr="00A7796F" w:rsidRDefault="00EC68B2" w:rsidP="0034752A">
      <w:pPr>
        <w:spacing w:line="276" w:lineRule="auto"/>
        <w:ind w:right="194"/>
        <w:jc w:val="both"/>
        <w:rPr>
          <w:lang w:val="vi-VN"/>
        </w:rPr>
      </w:pPr>
      <w:r w:rsidRPr="00A7796F">
        <w:rPr>
          <w:lang w:val="vi-VN"/>
        </w:rPr>
        <w:t>Nhóm mục tiêu đích trực tiếp của Dự án là các cơ quan nhà nước Việt Nam chịu trách nhiệm về lĩnh vực hành động bom mìn bao gồm: Trung tâm Hành động Bom mìn Quốc gia Việt Nam (VNMAC), Bộ Lao động Thương binh và Xã hội (MOLISA), Bộ Quốc Phòng, Ủy ban Nhân dân tỉnh Quảng Bình và Bình Định cũng như các nạn nhân bom mìn, đối tượng sẽ được hỗ trợ một cách tích cực. Nhóm đích không trực tiếp của Dự án còn có những người dân Việt Nam được hưởng lợi từ hoạt động làm sạch đất và phục hồi phát triển kinh tế</w:t>
      </w:r>
    </w:p>
    <w:p w14:paraId="55592C81" w14:textId="77777777" w:rsidR="00EC68B2" w:rsidRPr="00A7796F" w:rsidRDefault="00EC68B2" w:rsidP="0034752A">
      <w:pPr>
        <w:pStyle w:val="Heading2"/>
        <w:spacing w:after="120" w:line="276" w:lineRule="auto"/>
        <w:ind w:left="90"/>
        <w:rPr>
          <w:rFonts w:ascii="Times New Roman" w:eastAsia="Batang" w:hAnsi="Times New Roman" w:cs="Times New Roman"/>
          <w:b/>
          <w:sz w:val="24"/>
          <w:szCs w:val="28"/>
          <w:lang w:val="vi-VN" w:eastAsia="en-US"/>
        </w:rPr>
      </w:pPr>
      <w:r w:rsidRPr="00A7796F">
        <w:rPr>
          <w:rFonts w:ascii="Times New Roman" w:eastAsia="Batang" w:hAnsi="Times New Roman" w:cs="Times New Roman"/>
          <w:b/>
          <w:lang w:val="vi-VN"/>
        </w:rPr>
        <w:t>Các mục tiêu chính</w:t>
      </w:r>
    </w:p>
    <w:p w14:paraId="590D4513" w14:textId="77777777" w:rsidR="00EC68B2" w:rsidRPr="00A7796F" w:rsidRDefault="00EC68B2" w:rsidP="009F4FEB">
      <w:pPr>
        <w:numPr>
          <w:ilvl w:val="0"/>
          <w:numId w:val="6"/>
        </w:numPr>
        <w:spacing w:line="276" w:lineRule="auto"/>
        <w:ind w:left="360" w:hanging="270"/>
        <w:jc w:val="both"/>
        <w:rPr>
          <w:lang w:val="vi-VN"/>
        </w:rPr>
      </w:pPr>
      <w:r w:rsidRPr="00A7796F">
        <w:rPr>
          <w:lang w:val="vi-VN"/>
        </w:rPr>
        <w:t xml:space="preserve">Tăng cường khả năng quản lý hành chính công trong công tác khắc phục hậu quả bom mìn sau chiến tranh bằng cách xây dựng năng lực cho VNMAC và BLĐTBXH trong việc lập kế hoạch, xác định ưu tiên, giám sát và đánh giá. </w:t>
      </w:r>
    </w:p>
    <w:p w14:paraId="6D1FDF8A" w14:textId="77777777" w:rsidR="00EC68B2" w:rsidRPr="00A7796F" w:rsidRDefault="00EC68B2" w:rsidP="009F4FEB">
      <w:pPr>
        <w:numPr>
          <w:ilvl w:val="0"/>
          <w:numId w:val="6"/>
        </w:numPr>
        <w:spacing w:line="276" w:lineRule="auto"/>
        <w:ind w:left="360" w:hanging="270"/>
        <w:jc w:val="both"/>
        <w:rPr>
          <w:lang w:val="vi-VN"/>
        </w:rPr>
      </w:pPr>
      <w:r w:rsidRPr="00A7796F">
        <w:rPr>
          <w:lang w:val="vi-VN"/>
        </w:rPr>
        <w:t>Thực hiện khảo sát kỹ thuật, rà phá an toàn và hiệu quả lên tới 8.000 hecta (dựa trên kết quả khảo sát) tại các khu vực ưu tiên của tỉnh Quảng Bình và Bình Định.</w:t>
      </w:r>
    </w:p>
    <w:p w14:paraId="64777A44" w14:textId="77777777" w:rsidR="00EC68B2" w:rsidRPr="00A7796F" w:rsidRDefault="00EC68B2" w:rsidP="009F4FEB">
      <w:pPr>
        <w:numPr>
          <w:ilvl w:val="0"/>
          <w:numId w:val="6"/>
        </w:numPr>
        <w:spacing w:line="276" w:lineRule="auto"/>
        <w:ind w:left="363" w:right="194" w:hanging="272"/>
        <w:jc w:val="both"/>
        <w:rPr>
          <w:lang w:val="vi-VN"/>
        </w:rPr>
      </w:pPr>
      <w:r w:rsidRPr="00A7796F">
        <w:rPr>
          <w:lang w:val="vi-VN"/>
        </w:rPr>
        <w:t xml:space="preserve">Xây dựng và cung cấp các biện pháp hỗ trợ phù hợp, hiệu quả cho nạn nhân bom mìn được xác định tại hai tỉnh Quảng Bình, Bình Định, hỗ trợ phát triển hơn nữa các khía cạnh liên quan tới hệ thống </w:t>
      </w:r>
      <w:r w:rsidRPr="00A7796F">
        <w:rPr>
          <w:lang w:val="vi-VN"/>
        </w:rPr>
        <w:lastRenderedPageBreak/>
        <w:t xml:space="preserve">quốc gia cho người khuyết tật, và hỗ trợ nâng cao nhận thức về nguy cơ bom mìn cho người dân tại hai tỉnh mục tiêu của Dự án. </w:t>
      </w:r>
    </w:p>
    <w:p w14:paraId="2AE403FB" w14:textId="569A709F" w:rsidR="00EC68B2" w:rsidRPr="00A7796F" w:rsidRDefault="00EC68B2" w:rsidP="009F4FEB">
      <w:pPr>
        <w:numPr>
          <w:ilvl w:val="0"/>
          <w:numId w:val="6"/>
        </w:numPr>
        <w:spacing w:line="276" w:lineRule="auto"/>
        <w:ind w:left="363" w:right="194" w:hanging="272"/>
        <w:jc w:val="both"/>
        <w:rPr>
          <w:lang w:val="vi-VN"/>
        </w:rPr>
      </w:pPr>
      <w:r w:rsidRPr="00A7796F">
        <w:rPr>
          <w:lang w:val="vi-VN"/>
        </w:rPr>
        <w:t>Củng cố khả năng quản lý về nguy cơ bom mìn ở phạm vi quốc gia, bao gồm tăng cường khả năng quản lý thông tin bom mìn trên toàn quốc</w:t>
      </w:r>
    </w:p>
    <w:p w14:paraId="3136982A" w14:textId="77777777" w:rsidR="00EC68B2" w:rsidRPr="00A7796F" w:rsidRDefault="00EC68B2" w:rsidP="0034752A">
      <w:pPr>
        <w:pStyle w:val="Heading2"/>
        <w:spacing w:after="120" w:line="276" w:lineRule="auto"/>
        <w:rPr>
          <w:rFonts w:ascii="Times New Roman" w:eastAsia="Batang" w:hAnsi="Times New Roman" w:cs="Times New Roman"/>
          <w:b/>
          <w:sz w:val="24"/>
          <w:szCs w:val="28"/>
          <w:lang w:val="vi-VN" w:eastAsia="en-US"/>
        </w:rPr>
      </w:pPr>
      <w:r w:rsidRPr="00A7796F">
        <w:rPr>
          <w:rFonts w:ascii="Times New Roman" w:eastAsia="Batang" w:hAnsi="Times New Roman" w:cs="Times New Roman"/>
          <w:b/>
          <w:lang w:val="vi-VN"/>
        </w:rPr>
        <w:t>Kết quả kỳ vọng</w:t>
      </w:r>
    </w:p>
    <w:p w14:paraId="16785E60" w14:textId="77777777" w:rsidR="00EC68B2" w:rsidRPr="00A7796F" w:rsidRDefault="00EC68B2" w:rsidP="009F4FEB">
      <w:pPr>
        <w:numPr>
          <w:ilvl w:val="0"/>
          <w:numId w:val="7"/>
        </w:numPr>
        <w:spacing w:after="60" w:line="276" w:lineRule="auto"/>
        <w:ind w:left="540"/>
        <w:jc w:val="both"/>
        <w:rPr>
          <w:lang w:val="vi-VN"/>
        </w:rPr>
      </w:pPr>
      <w:r w:rsidRPr="00A7796F">
        <w:rPr>
          <w:lang w:val="vi-VN"/>
        </w:rPr>
        <w:t>Năng lực thể chế của VNMAC và Bộ LĐTBXH được nâng cao để tiếp tục tăng cường đóng góp vào các hoạt động giải quyết hậu quả bom mìn nhằm phát triển con người tại các khu vực bị ô nhiễm bom mìn.</w:t>
      </w:r>
    </w:p>
    <w:p w14:paraId="22C9378F" w14:textId="77777777" w:rsidR="00EC68B2" w:rsidRPr="00A7796F" w:rsidRDefault="00EC68B2" w:rsidP="009F4FEB">
      <w:pPr>
        <w:numPr>
          <w:ilvl w:val="0"/>
          <w:numId w:val="7"/>
        </w:numPr>
        <w:spacing w:after="60" w:line="276" w:lineRule="auto"/>
        <w:ind w:left="540"/>
        <w:jc w:val="both"/>
        <w:rPr>
          <w:lang w:val="vi-VN"/>
        </w:rPr>
      </w:pPr>
      <w:r w:rsidRPr="00A7796F">
        <w:rPr>
          <w:lang w:val="vi-VN"/>
        </w:rPr>
        <w:t>Các cộng đồng bị ô nhiễm tại Quảng Bình và Bình Định được sống sạch hơn nhờ các hành động can thiệp về khắc phục hậu quả bom mìn nhằm hỗ trợ phát triển con người, nhân phẩm và sinh kế.</w:t>
      </w:r>
    </w:p>
    <w:p w14:paraId="1C6522A6" w14:textId="77777777" w:rsidR="00EC68B2" w:rsidRPr="00A7796F" w:rsidRDefault="00EC68B2" w:rsidP="0034752A">
      <w:pPr>
        <w:tabs>
          <w:tab w:val="left" w:pos="5130"/>
          <w:tab w:val="left" w:pos="5310"/>
        </w:tabs>
        <w:spacing w:after="60" w:line="276" w:lineRule="auto"/>
        <w:ind w:left="540" w:right="104"/>
        <w:jc w:val="both"/>
        <w:rPr>
          <w:b/>
          <w:sz w:val="20"/>
          <w:szCs w:val="20"/>
          <w:lang w:val="vi-VN"/>
        </w:rPr>
      </w:pPr>
    </w:p>
    <w:p w14:paraId="6EEEE888" w14:textId="77777777" w:rsidR="00EC68B2" w:rsidRPr="00A7796F" w:rsidRDefault="00EC68B2" w:rsidP="0034752A">
      <w:pPr>
        <w:pStyle w:val="Heading2"/>
        <w:spacing w:after="120" w:line="276" w:lineRule="auto"/>
        <w:rPr>
          <w:rFonts w:ascii="Times New Roman" w:eastAsia="Batang" w:hAnsi="Times New Roman" w:cs="Times New Roman"/>
          <w:b/>
          <w:sz w:val="24"/>
          <w:szCs w:val="28"/>
          <w:lang w:val="vi-VN"/>
        </w:rPr>
      </w:pPr>
      <w:r w:rsidRPr="00A7796F">
        <w:rPr>
          <w:rFonts w:ascii="Times New Roman" w:eastAsia="Batang" w:hAnsi="Times New Roman" w:cs="Times New Roman"/>
          <w:b/>
          <w:lang w:val="vi-VN"/>
        </w:rPr>
        <w:t>Các hợp phần chính</w:t>
      </w:r>
    </w:p>
    <w:p w14:paraId="5E5BAC61" w14:textId="77777777" w:rsidR="00EC68B2" w:rsidRPr="00A7796F" w:rsidRDefault="00EC68B2" w:rsidP="0034752A">
      <w:pPr>
        <w:spacing w:line="276" w:lineRule="auto"/>
        <w:rPr>
          <w:lang w:val="vi-VN"/>
        </w:rPr>
      </w:pPr>
      <w:r w:rsidRPr="00A7796F">
        <w:rPr>
          <w:lang w:val="vi-VN"/>
        </w:rPr>
        <w:t xml:space="preserve">Dự án gồm có 04 hợp phần chính như sau: </w:t>
      </w:r>
    </w:p>
    <w:p w14:paraId="7DF0F28E" w14:textId="77777777" w:rsidR="00EC68B2" w:rsidRPr="00A7796F" w:rsidRDefault="00EC68B2" w:rsidP="0034752A">
      <w:pPr>
        <w:spacing w:line="276" w:lineRule="auto"/>
        <w:rPr>
          <w:lang w:val="vi-VN"/>
        </w:rPr>
      </w:pPr>
    </w:p>
    <w:p w14:paraId="1F963251" w14:textId="77777777" w:rsidR="00EC68B2" w:rsidRPr="00A7796F" w:rsidRDefault="00EC68B2" w:rsidP="009F4FEB">
      <w:pPr>
        <w:numPr>
          <w:ilvl w:val="0"/>
          <w:numId w:val="7"/>
        </w:numPr>
        <w:spacing w:after="60" w:line="276" w:lineRule="auto"/>
        <w:ind w:left="540" w:right="194"/>
        <w:jc w:val="both"/>
        <w:rPr>
          <w:lang w:val="vi-VN"/>
        </w:rPr>
      </w:pPr>
      <w:r w:rsidRPr="00A7796F">
        <w:rPr>
          <w:b/>
          <w:lang w:val="vi-VN"/>
        </w:rPr>
        <w:t xml:space="preserve">Khảo sát và rà phá: </w:t>
      </w:r>
      <w:r w:rsidRPr="00A7796F">
        <w:rPr>
          <w:lang w:val="vi-VN"/>
        </w:rPr>
        <w:t xml:space="preserve">Tiến hành khảo sát nhằm xác định các Khu vực Khẳng định nguy hiểm (CHA), lưu trữ kết quả vào Hệ thống quản lý thông tin Hành động bom mìn (IMSMA) và thực hiện rà phá tại các khu vực CHA, đào tạo các kỹ năng và công nghệ mới. </w:t>
      </w:r>
    </w:p>
    <w:p w14:paraId="6015034C" w14:textId="77777777" w:rsidR="00EC68B2" w:rsidRPr="00A7796F" w:rsidRDefault="00EC68B2" w:rsidP="009F4FEB">
      <w:pPr>
        <w:numPr>
          <w:ilvl w:val="0"/>
          <w:numId w:val="7"/>
        </w:numPr>
        <w:spacing w:after="60" w:line="276" w:lineRule="auto"/>
        <w:ind w:left="540" w:right="194"/>
        <w:jc w:val="both"/>
        <w:rPr>
          <w:b/>
          <w:lang w:val="vi-VN"/>
        </w:rPr>
      </w:pPr>
      <w:r w:rsidRPr="00A7796F">
        <w:rPr>
          <w:b/>
          <w:lang w:val="vi-VN"/>
        </w:rPr>
        <w:t>Quản lý thông tin:</w:t>
      </w:r>
      <w:r w:rsidRPr="00A7796F">
        <w:rPr>
          <w:lang w:val="vi-VN"/>
        </w:rPr>
        <w:t xml:space="preserve"> Củng cố dữ liệu thông tin về hoạt động khắc phục hậu quả bom mìn sau chiến tranh phục vụ hoạch định chính sách, xác định ưu tiên, thành lập Văn phòng điều phối và Trung tâm cơ sở dữ liệu do VNMAC quản lý tại Đà Nẵng; đào tạo nhân lực, cung cấp phần cứng và hỗ trợ kỹ thuật để quản lý thông tin hành động bom mìn. </w:t>
      </w:r>
    </w:p>
    <w:p w14:paraId="212C6B74" w14:textId="77777777" w:rsidR="00EC68B2" w:rsidRPr="00A7796F" w:rsidRDefault="00EC68B2" w:rsidP="009F4FEB">
      <w:pPr>
        <w:numPr>
          <w:ilvl w:val="0"/>
          <w:numId w:val="7"/>
        </w:numPr>
        <w:spacing w:after="60" w:line="276" w:lineRule="auto"/>
        <w:ind w:left="540" w:right="194"/>
        <w:jc w:val="both"/>
        <w:rPr>
          <w:b/>
          <w:lang w:val="vi-VN"/>
        </w:rPr>
      </w:pPr>
      <w:r w:rsidRPr="00A7796F">
        <w:rPr>
          <w:b/>
          <w:lang w:val="vi-VN"/>
        </w:rPr>
        <w:t xml:space="preserve">Giáo dục nguy cơ bom mìn: </w:t>
      </w:r>
      <w:r w:rsidRPr="00A7796F">
        <w:rPr>
          <w:lang w:val="vi-VN"/>
        </w:rPr>
        <w:t>Tổ chức hội thảo với các bên liên quan nhằm chia sẻ các thực tiễn tốt nhất về giáo dục nguy cơ bom mìn; đào tạo chuyên gia và nhân lực tham gia các hoạt động giáo dục, xác định thực tiễn tốt nhất để nhân rộng ra các khu vực khác hoặc chương trình giáo dục nguy cơ bom mìn trên toàn quốc</w:t>
      </w:r>
      <w:r w:rsidRPr="00A7796F">
        <w:rPr>
          <w:b/>
          <w:lang w:val="vi-VN"/>
        </w:rPr>
        <w:t xml:space="preserve">. </w:t>
      </w:r>
    </w:p>
    <w:p w14:paraId="402309BF" w14:textId="77777777" w:rsidR="00EC68B2" w:rsidRPr="00A7796F" w:rsidRDefault="00EC68B2" w:rsidP="009F4FEB">
      <w:pPr>
        <w:numPr>
          <w:ilvl w:val="0"/>
          <w:numId w:val="7"/>
        </w:numPr>
        <w:tabs>
          <w:tab w:val="left" w:pos="5220"/>
        </w:tabs>
        <w:spacing w:after="60" w:line="276" w:lineRule="auto"/>
        <w:ind w:left="540" w:right="194"/>
        <w:jc w:val="both"/>
        <w:rPr>
          <w:b/>
          <w:lang w:val="vi-VN"/>
        </w:rPr>
      </w:pPr>
      <w:r w:rsidRPr="00A7796F">
        <w:rPr>
          <w:b/>
          <w:lang w:val="vi-VN"/>
        </w:rPr>
        <w:t xml:space="preserve">Hỗ trợ nạn nhân: </w:t>
      </w:r>
      <w:r w:rsidRPr="00A7796F">
        <w:rPr>
          <w:lang w:val="vi-VN"/>
        </w:rPr>
        <w:t>Thu thập và nhập dữ liệu về nạn nhân bom mìn tại Quảng Bình và Bình Định vào IMSMA, đảm bảo dữ liệu được chia sẻ trên hệ thống thông tin của Cục Bảo trợ/ BLĐTBXH; cung cấp các dịch vụ y tế, phục hồi chức năng cũng như đào tạo nghề và kỹ năng cho các nạn nhân bom mìn còn sống sót.</w:t>
      </w:r>
      <w:r w:rsidRPr="00A7796F">
        <w:rPr>
          <w:b/>
          <w:lang w:val="vi-VN"/>
        </w:rPr>
        <w:t xml:space="preserve"> </w:t>
      </w:r>
    </w:p>
    <w:p w14:paraId="7DDF6F81" w14:textId="77777777" w:rsidR="00EC68B2" w:rsidRPr="00A7796F" w:rsidRDefault="00EC68B2" w:rsidP="0034752A">
      <w:pPr>
        <w:spacing w:line="276" w:lineRule="auto"/>
        <w:ind w:left="91" w:right="194"/>
        <w:jc w:val="both"/>
        <w:rPr>
          <w:sz w:val="20"/>
          <w:szCs w:val="20"/>
          <w:lang w:val="vi-VN"/>
        </w:rPr>
      </w:pPr>
    </w:p>
    <w:p w14:paraId="4778BE44" w14:textId="39B49E17" w:rsidR="009E1014" w:rsidRPr="00A7796F" w:rsidRDefault="00754C09" w:rsidP="0034752A">
      <w:pPr>
        <w:pageBreakBefore/>
        <w:spacing w:line="276" w:lineRule="auto"/>
        <w:rPr>
          <w:b/>
          <w:color w:val="385486" w:themeColor="accent1"/>
          <w:lang w:val="vi-VN"/>
        </w:rPr>
      </w:pPr>
      <w:r w:rsidRPr="00A7796F">
        <w:rPr>
          <w:b/>
          <w:color w:val="385486" w:themeColor="accent1"/>
          <w:lang w:val="vi-VN"/>
        </w:rPr>
        <w:lastRenderedPageBreak/>
        <w:t>Phụ lục</w:t>
      </w:r>
      <w:r w:rsidR="009E1014" w:rsidRPr="00A7796F">
        <w:rPr>
          <w:b/>
          <w:color w:val="385486" w:themeColor="accent1"/>
          <w:lang w:val="vi-VN"/>
        </w:rPr>
        <w:t xml:space="preserve"> 2: </w:t>
      </w:r>
      <w:r w:rsidR="00977CDE" w:rsidRPr="00A7796F">
        <w:rPr>
          <w:b/>
          <w:color w:val="385486" w:themeColor="accent1"/>
          <w:lang w:val="vi-VN"/>
        </w:rPr>
        <w:t>Danh sách những</w:t>
      </w:r>
      <w:r w:rsidR="00380032" w:rsidRPr="00A7796F">
        <w:rPr>
          <w:b/>
          <w:color w:val="385486" w:themeColor="accent1"/>
          <w:lang w:val="vi-VN"/>
        </w:rPr>
        <w:t xml:space="preserve"> nhân vật</w:t>
      </w:r>
      <w:r w:rsidR="00977CDE" w:rsidRPr="00A7796F">
        <w:rPr>
          <w:b/>
          <w:color w:val="385486" w:themeColor="accent1"/>
          <w:lang w:val="vi-VN"/>
        </w:rPr>
        <w:t xml:space="preserve"> Tư vấn đã gặp </w:t>
      </w:r>
      <w:r w:rsidR="00380032" w:rsidRPr="00A7796F">
        <w:rPr>
          <w:b/>
          <w:color w:val="385486" w:themeColor="accent1"/>
          <w:lang w:val="vi-VN"/>
        </w:rPr>
        <w:t xml:space="preserve">gỡ và trao đổi </w:t>
      </w:r>
      <w:r w:rsidR="00977CDE" w:rsidRPr="00A7796F">
        <w:rPr>
          <w:b/>
          <w:color w:val="385486" w:themeColor="accent1"/>
          <w:lang w:val="vi-VN"/>
        </w:rPr>
        <w:t>trong hoạt động đánh giá năng lực.</w:t>
      </w:r>
    </w:p>
    <w:p w14:paraId="7E280453" w14:textId="3DB4328D" w:rsidR="009E1014" w:rsidRPr="00A7796F" w:rsidRDefault="00977CDE" w:rsidP="0034752A">
      <w:pPr>
        <w:spacing w:line="276" w:lineRule="auto"/>
        <w:rPr>
          <w:color w:val="385486" w:themeColor="accent1"/>
          <w:u w:val="single"/>
          <w:lang w:val="vi-VN"/>
        </w:rPr>
      </w:pPr>
      <w:r w:rsidRPr="00A7796F">
        <w:rPr>
          <w:color w:val="385486" w:themeColor="accent1"/>
          <w:u w:val="single"/>
          <w:lang w:val="vi-VN"/>
        </w:rPr>
        <w:t>Chính Phủ Việt Nam</w:t>
      </w:r>
    </w:p>
    <w:p w14:paraId="4CEEB2E3" w14:textId="4F1F6958" w:rsidR="00977CDE" w:rsidRPr="00A7796F" w:rsidRDefault="00112C4B" w:rsidP="0034752A">
      <w:pPr>
        <w:spacing w:line="276" w:lineRule="auto"/>
        <w:rPr>
          <w:color w:val="385486" w:themeColor="accent1"/>
          <w:lang w:val="vi-VN"/>
        </w:rPr>
      </w:pPr>
      <w:r w:rsidRPr="00A7796F">
        <w:rPr>
          <w:color w:val="385486" w:themeColor="accent1"/>
          <w:lang w:val="vi-VN"/>
        </w:rPr>
        <w:t xml:space="preserve">Ông </w:t>
      </w:r>
      <w:r w:rsidR="00977CDE" w:rsidRPr="00A7796F">
        <w:rPr>
          <w:color w:val="385486" w:themeColor="accent1"/>
          <w:lang w:val="vi-VN"/>
        </w:rPr>
        <w:t xml:space="preserve">Thân Thành Công, Chánh Văn phòng Cơ quan Thường trực, Văn Phòng </w:t>
      </w:r>
      <w:r w:rsidR="003E506D" w:rsidRPr="00A7796F">
        <w:rPr>
          <w:color w:val="385486" w:themeColor="accent1"/>
        </w:rPr>
        <w:t xml:space="preserve">BCĐ </w:t>
      </w:r>
      <w:r w:rsidR="00977CDE" w:rsidRPr="00A7796F">
        <w:rPr>
          <w:color w:val="385486" w:themeColor="accent1"/>
          <w:lang w:val="vi-VN"/>
        </w:rPr>
        <w:t>701;</w:t>
      </w:r>
    </w:p>
    <w:p w14:paraId="6F30D407" w14:textId="069EE32D" w:rsidR="00977CDE" w:rsidRPr="00A7796F" w:rsidRDefault="00112C4B" w:rsidP="0034752A">
      <w:pPr>
        <w:spacing w:line="276" w:lineRule="auto"/>
        <w:rPr>
          <w:color w:val="385486" w:themeColor="accent1"/>
          <w:lang w:val="vi-VN"/>
        </w:rPr>
      </w:pPr>
      <w:r w:rsidRPr="00A7796F">
        <w:rPr>
          <w:color w:val="385486" w:themeColor="accent1"/>
          <w:lang w:val="vi-VN"/>
        </w:rPr>
        <w:t xml:space="preserve">Ông </w:t>
      </w:r>
      <w:r w:rsidR="00977CDE" w:rsidRPr="00A7796F">
        <w:rPr>
          <w:color w:val="385486" w:themeColor="accent1"/>
          <w:lang w:val="vi-VN"/>
        </w:rPr>
        <w:t>Nguyễn Hạnh Phúc, Phó Tổng giám đốc VNMAC;</w:t>
      </w:r>
    </w:p>
    <w:p w14:paraId="127DDE2F" w14:textId="187DE155" w:rsidR="00977CDE" w:rsidRPr="00A7796F" w:rsidRDefault="00112C4B" w:rsidP="0034752A">
      <w:pPr>
        <w:spacing w:line="276" w:lineRule="auto"/>
        <w:rPr>
          <w:color w:val="385486" w:themeColor="accent1"/>
          <w:lang w:val="vi-VN"/>
        </w:rPr>
      </w:pPr>
      <w:r w:rsidRPr="00A7796F">
        <w:rPr>
          <w:color w:val="385486" w:themeColor="accent1"/>
          <w:lang w:val="vi-VN"/>
        </w:rPr>
        <w:t xml:space="preserve">Ông </w:t>
      </w:r>
      <w:r w:rsidR="00977CDE" w:rsidRPr="00A7796F">
        <w:rPr>
          <w:color w:val="385486" w:themeColor="accent1"/>
          <w:lang w:val="vi-VN"/>
        </w:rPr>
        <w:t>Nguyễn Văn Nghiệp, Phó Tổng giám đốc VNMAC;</w:t>
      </w:r>
    </w:p>
    <w:p w14:paraId="50820AC7" w14:textId="303A4542" w:rsidR="00977CDE" w:rsidRPr="00A7796F" w:rsidRDefault="00112C4B" w:rsidP="0034752A">
      <w:pPr>
        <w:spacing w:line="276" w:lineRule="auto"/>
        <w:rPr>
          <w:color w:val="385486" w:themeColor="accent1"/>
          <w:lang w:val="vi-VN"/>
        </w:rPr>
      </w:pPr>
      <w:r w:rsidRPr="00A7796F">
        <w:rPr>
          <w:color w:val="385486" w:themeColor="accent1"/>
          <w:lang w:val="vi-VN"/>
        </w:rPr>
        <w:t xml:space="preserve">Ông </w:t>
      </w:r>
      <w:r w:rsidR="00977CDE" w:rsidRPr="00A7796F">
        <w:rPr>
          <w:color w:val="385486" w:themeColor="accent1"/>
          <w:lang w:val="vi-VN"/>
        </w:rPr>
        <w:t>Nguyễn Ngọc Thụy, Phó Trưởng ban Cơ sở dữ liệu VNMAC;</w:t>
      </w:r>
    </w:p>
    <w:p w14:paraId="7478D052" w14:textId="4810656E" w:rsidR="00977CDE" w:rsidRPr="00A7796F" w:rsidRDefault="00977CDE" w:rsidP="0034752A">
      <w:pPr>
        <w:spacing w:line="276" w:lineRule="auto"/>
        <w:rPr>
          <w:color w:val="385486" w:themeColor="accent1"/>
          <w:lang w:val="vi-VN"/>
        </w:rPr>
      </w:pPr>
      <w:r w:rsidRPr="00A7796F">
        <w:rPr>
          <w:color w:val="385486" w:themeColor="accent1"/>
          <w:lang w:val="vi-VN"/>
        </w:rPr>
        <w:t>Bà Nguyễn Thị Minh Phượng, Trợ lý Ban Đối ngoại, VNMAC</w:t>
      </w:r>
    </w:p>
    <w:p w14:paraId="381004DA" w14:textId="1B80AA64" w:rsidR="00977CDE" w:rsidRPr="00A7796F" w:rsidRDefault="00977CDE" w:rsidP="0034752A">
      <w:pPr>
        <w:spacing w:line="276" w:lineRule="auto"/>
        <w:rPr>
          <w:color w:val="385486" w:themeColor="accent1"/>
          <w:lang w:val="vi-VN"/>
        </w:rPr>
      </w:pPr>
      <w:r w:rsidRPr="00A7796F">
        <w:rPr>
          <w:color w:val="385486" w:themeColor="accent1"/>
          <w:lang w:val="vi-VN"/>
        </w:rPr>
        <w:t>Ông Nguyễn Ngọc Tuấn, Trợ lý Ban Đối ngoại, VNMAC</w:t>
      </w:r>
    </w:p>
    <w:p w14:paraId="32157148" w14:textId="467FC47A" w:rsidR="006A1BA1" w:rsidRPr="00A7796F" w:rsidRDefault="00112C4B" w:rsidP="0034752A">
      <w:pPr>
        <w:spacing w:line="276" w:lineRule="auto"/>
        <w:rPr>
          <w:color w:val="385486" w:themeColor="accent1"/>
          <w:lang w:val="vi-VN"/>
        </w:rPr>
      </w:pPr>
      <w:r w:rsidRPr="00A7796F">
        <w:rPr>
          <w:color w:val="385486" w:themeColor="accent1"/>
          <w:lang w:val="vi-VN"/>
        </w:rPr>
        <w:t xml:space="preserve">Ông </w:t>
      </w:r>
      <w:r w:rsidR="006A1BA1" w:rsidRPr="00A7796F">
        <w:rPr>
          <w:color w:val="385486" w:themeColor="accent1"/>
          <w:lang w:val="vi-VN"/>
        </w:rPr>
        <w:t>Trần Đình Thành, Cán bộ, Phòng Kế hoạch và Điều phối, VNMAC</w:t>
      </w:r>
    </w:p>
    <w:p w14:paraId="7FFEBC1A" w14:textId="04E40C92" w:rsidR="006A1BA1" w:rsidRPr="00A7796F" w:rsidRDefault="00112C4B" w:rsidP="0034752A">
      <w:pPr>
        <w:spacing w:line="276" w:lineRule="auto"/>
        <w:rPr>
          <w:color w:val="385486" w:themeColor="accent1"/>
          <w:lang w:val="vi-VN"/>
        </w:rPr>
      </w:pPr>
      <w:r w:rsidRPr="00A7796F">
        <w:rPr>
          <w:color w:val="385486" w:themeColor="accent1"/>
          <w:lang w:val="vi-VN"/>
        </w:rPr>
        <w:t xml:space="preserve">Bà </w:t>
      </w:r>
      <w:r w:rsidR="006A1BA1" w:rsidRPr="00A7796F">
        <w:rPr>
          <w:color w:val="385486" w:themeColor="accent1"/>
          <w:lang w:val="vi-VN"/>
        </w:rPr>
        <w:t>Đỗ Kim Dung, Cán bộ Quản lý thông tin, VNMAC</w:t>
      </w:r>
    </w:p>
    <w:p w14:paraId="45B6B73D" w14:textId="4F268F91" w:rsidR="006A1BA1" w:rsidRPr="00A7796F" w:rsidRDefault="006A1BA1" w:rsidP="0034752A">
      <w:pPr>
        <w:spacing w:line="276" w:lineRule="auto"/>
        <w:rPr>
          <w:color w:val="385486" w:themeColor="accent1"/>
          <w:lang w:val="vi-VN"/>
        </w:rPr>
      </w:pPr>
      <w:r w:rsidRPr="00A7796F">
        <w:rPr>
          <w:color w:val="385486" w:themeColor="accent1"/>
          <w:lang w:val="vi-VN"/>
        </w:rPr>
        <w:t>Ông Tô Đức, Phó Cục trưởng, Cục Bảo trợ Xã hội, Bộ LĐ-TBXH</w:t>
      </w:r>
    </w:p>
    <w:p w14:paraId="155E7AEE" w14:textId="0B5A3EA2" w:rsidR="006A1BA1" w:rsidRPr="00A7796F" w:rsidRDefault="006A1BA1" w:rsidP="0034752A">
      <w:pPr>
        <w:spacing w:line="276" w:lineRule="auto"/>
        <w:rPr>
          <w:color w:val="385486" w:themeColor="accent1"/>
          <w:lang w:val="vi-VN"/>
        </w:rPr>
      </w:pPr>
      <w:r w:rsidRPr="00A7796F">
        <w:rPr>
          <w:color w:val="385486" w:themeColor="accent1"/>
          <w:lang w:val="vi-VN"/>
        </w:rPr>
        <w:t>Ông Đoàn Hữu Minh, Trưởng phòng Hỗ trợ nạn nhân, Cục BTXH, Bộ LĐ-TBXH</w:t>
      </w:r>
    </w:p>
    <w:p w14:paraId="18E51E34" w14:textId="15F8D6D8" w:rsidR="009E1014" w:rsidRPr="00A7796F" w:rsidRDefault="00132CC3" w:rsidP="00DC49F8">
      <w:pPr>
        <w:spacing w:before="120" w:line="276" w:lineRule="auto"/>
        <w:rPr>
          <w:color w:val="385486" w:themeColor="accent1"/>
          <w:u w:val="single"/>
          <w:lang w:val="vi-VN"/>
        </w:rPr>
      </w:pPr>
      <w:r w:rsidRPr="00A7796F">
        <w:rPr>
          <w:color w:val="385486" w:themeColor="accent1"/>
          <w:u w:val="single"/>
          <w:lang w:val="vi-VN"/>
        </w:rPr>
        <w:t>Các đối tác quốc tế:</w:t>
      </w:r>
    </w:p>
    <w:p w14:paraId="4B7FC811" w14:textId="3FCF931D" w:rsidR="00132CC3" w:rsidRPr="00A7796F" w:rsidRDefault="00132CC3" w:rsidP="0034752A">
      <w:pPr>
        <w:spacing w:line="276" w:lineRule="auto"/>
        <w:rPr>
          <w:color w:val="385486" w:themeColor="accent1"/>
          <w:lang w:val="vi-VN"/>
        </w:rPr>
      </w:pPr>
      <w:r w:rsidRPr="00A7796F">
        <w:rPr>
          <w:color w:val="385486" w:themeColor="accent1"/>
          <w:lang w:val="vi-VN"/>
        </w:rPr>
        <w:t>Bà Cho Jung-Myung, Phó Giám đốc Quốc gia, KOICA</w:t>
      </w:r>
    </w:p>
    <w:p w14:paraId="194B82E6" w14:textId="542BBCA9" w:rsidR="00265A9D" w:rsidRPr="00A7796F" w:rsidRDefault="00265A9D" w:rsidP="0034752A">
      <w:pPr>
        <w:spacing w:line="276" w:lineRule="auto"/>
        <w:rPr>
          <w:color w:val="385486" w:themeColor="accent1"/>
          <w:lang w:val="vi-VN"/>
        </w:rPr>
      </w:pPr>
      <w:r w:rsidRPr="00A7796F">
        <w:rPr>
          <w:color w:val="385486" w:themeColor="accent1"/>
          <w:lang w:val="vi-VN"/>
        </w:rPr>
        <w:t>Bà Lee Jun Hong, Quản lý Chương trình, KOICA</w:t>
      </w:r>
    </w:p>
    <w:p w14:paraId="2CF16FB8" w14:textId="4AC1894C" w:rsidR="00265A9D" w:rsidRPr="00A7796F" w:rsidRDefault="00265A9D" w:rsidP="0034752A">
      <w:pPr>
        <w:spacing w:line="276" w:lineRule="auto"/>
        <w:rPr>
          <w:color w:val="385486" w:themeColor="accent1"/>
          <w:lang w:val="vi-VN"/>
        </w:rPr>
      </w:pPr>
      <w:r w:rsidRPr="00A7796F">
        <w:rPr>
          <w:color w:val="385486" w:themeColor="accent1"/>
          <w:lang w:val="vi-VN"/>
        </w:rPr>
        <w:t>Bà Hoàng Hạnh Nguyên, Chuyên gia ODA, KOICA</w:t>
      </w:r>
    </w:p>
    <w:p w14:paraId="0B681629" w14:textId="2EA14B72" w:rsidR="009E1014" w:rsidRPr="00A7796F" w:rsidRDefault="00112C4B" w:rsidP="0034752A">
      <w:pPr>
        <w:spacing w:line="276" w:lineRule="auto"/>
        <w:rPr>
          <w:color w:val="385486" w:themeColor="accent1"/>
          <w:lang w:val="vi-VN"/>
        </w:rPr>
      </w:pPr>
      <w:r w:rsidRPr="00A7796F">
        <w:rPr>
          <w:color w:val="385486" w:themeColor="accent1"/>
          <w:lang w:val="vi-VN"/>
        </w:rPr>
        <w:t xml:space="preserve">Ông </w:t>
      </w:r>
      <w:r w:rsidR="009E1014" w:rsidRPr="00A7796F">
        <w:rPr>
          <w:color w:val="385486" w:themeColor="accent1"/>
          <w:lang w:val="vi-VN"/>
        </w:rPr>
        <w:t xml:space="preserve">Edward Rowe, </w:t>
      </w:r>
      <w:r w:rsidR="00265A9D" w:rsidRPr="00A7796F">
        <w:rPr>
          <w:color w:val="385486" w:themeColor="accent1"/>
          <w:lang w:val="vi-VN"/>
        </w:rPr>
        <w:t>Cố vấn Kỹ thuật cao cấp cho VNMAC (</w:t>
      </w:r>
      <w:r w:rsidR="009E1014" w:rsidRPr="00A7796F">
        <w:rPr>
          <w:color w:val="385486" w:themeColor="accent1"/>
          <w:lang w:val="vi-VN"/>
        </w:rPr>
        <w:t>NPA</w:t>
      </w:r>
      <w:r w:rsidR="00265A9D" w:rsidRPr="00A7796F">
        <w:rPr>
          <w:color w:val="385486" w:themeColor="accent1"/>
          <w:lang w:val="vi-VN"/>
        </w:rPr>
        <w:t>)</w:t>
      </w:r>
    </w:p>
    <w:p w14:paraId="3326CD61" w14:textId="7CD8270E" w:rsidR="009E1014" w:rsidRPr="00A7796F" w:rsidRDefault="00112C4B" w:rsidP="0034752A">
      <w:pPr>
        <w:spacing w:line="276" w:lineRule="auto"/>
        <w:rPr>
          <w:color w:val="385486" w:themeColor="accent1"/>
          <w:lang w:val="vi-VN"/>
        </w:rPr>
      </w:pPr>
      <w:r w:rsidRPr="00A7796F">
        <w:rPr>
          <w:color w:val="385486" w:themeColor="accent1"/>
          <w:lang w:val="vi-VN"/>
        </w:rPr>
        <w:t xml:space="preserve">Ông </w:t>
      </w:r>
      <w:r w:rsidR="009E1014" w:rsidRPr="00A7796F">
        <w:rPr>
          <w:color w:val="385486" w:themeColor="accent1"/>
          <w:lang w:val="vi-VN"/>
        </w:rPr>
        <w:t xml:space="preserve">Serif Bajric, </w:t>
      </w:r>
      <w:r w:rsidR="00140E4F" w:rsidRPr="00A7796F">
        <w:rPr>
          <w:color w:val="385486" w:themeColor="accent1"/>
          <w:lang w:val="vi-VN"/>
        </w:rPr>
        <w:t>Cố vấn Quản lý thông tin</w:t>
      </w:r>
      <w:r w:rsidR="009E1014" w:rsidRPr="00A7796F">
        <w:rPr>
          <w:color w:val="385486" w:themeColor="accent1"/>
          <w:lang w:val="vi-VN"/>
        </w:rPr>
        <w:t xml:space="preserve"> VNMAC</w:t>
      </w:r>
      <w:r w:rsidR="00140E4F" w:rsidRPr="00A7796F">
        <w:rPr>
          <w:color w:val="385486" w:themeColor="accent1"/>
          <w:lang w:val="vi-VN"/>
        </w:rPr>
        <w:t xml:space="preserve"> (NPA)</w:t>
      </w:r>
    </w:p>
    <w:p w14:paraId="46765D96" w14:textId="6BF35A19" w:rsidR="009E1014" w:rsidRPr="00A7796F" w:rsidRDefault="00140E4F" w:rsidP="00DC49F8">
      <w:pPr>
        <w:spacing w:line="276" w:lineRule="auto"/>
        <w:rPr>
          <w:color w:val="385486" w:themeColor="accent1"/>
          <w:lang w:val="vi-VN"/>
        </w:rPr>
      </w:pPr>
      <w:r w:rsidRPr="00A7796F">
        <w:rPr>
          <w:color w:val="385486" w:themeColor="accent1"/>
          <w:lang w:val="vi-VN"/>
        </w:rPr>
        <w:t xml:space="preserve">Bà Nguyễn Thu Hà, Giám đốc, Chương trình Hành động bom mìn, </w:t>
      </w:r>
      <w:r w:rsidR="00A01AA9" w:rsidRPr="00A7796F">
        <w:rPr>
          <w:color w:val="385486" w:themeColor="accent1"/>
          <w:lang w:val="vi-VN"/>
        </w:rPr>
        <w:t>Tổ chức IC</w:t>
      </w:r>
    </w:p>
    <w:p w14:paraId="55FA736B" w14:textId="2312CDC4" w:rsidR="00494ECA" w:rsidRPr="00A7796F" w:rsidRDefault="00494ECA" w:rsidP="0034752A">
      <w:pPr>
        <w:spacing w:line="276" w:lineRule="auto"/>
        <w:rPr>
          <w:color w:val="385486" w:themeColor="accent1"/>
          <w:lang w:val="vi-VN"/>
        </w:rPr>
      </w:pPr>
      <w:r w:rsidRPr="00A7796F">
        <w:rPr>
          <w:color w:val="385486" w:themeColor="accent1"/>
          <w:lang w:val="vi-VN"/>
        </w:rPr>
        <w:t xml:space="preserve">Ông James McCormick, Bí thư thứ nhất về chính trị, Đại sứ quán Hoa Kỳ </w:t>
      </w:r>
    </w:p>
    <w:p w14:paraId="43C467D7" w14:textId="2079C85A" w:rsidR="00140E4F" w:rsidRPr="00A7796F" w:rsidRDefault="00140E4F" w:rsidP="0034752A">
      <w:pPr>
        <w:spacing w:line="276" w:lineRule="auto"/>
        <w:rPr>
          <w:color w:val="385486" w:themeColor="accent1"/>
          <w:lang w:val="vi-VN"/>
        </w:rPr>
      </w:pPr>
      <w:r w:rsidRPr="00A7796F">
        <w:rPr>
          <w:color w:val="385486" w:themeColor="accent1"/>
          <w:lang w:val="vi-VN"/>
        </w:rPr>
        <w:t>Ông Nguyễn Tiến Trường, Cán bộ, Sứ quán Hoa Kỳ</w:t>
      </w:r>
    </w:p>
    <w:p w14:paraId="7B07F5D7" w14:textId="3E9F1BF6" w:rsidR="00140E4F" w:rsidRPr="00A7796F" w:rsidRDefault="00140E4F" w:rsidP="0034752A">
      <w:pPr>
        <w:spacing w:line="276" w:lineRule="auto"/>
        <w:rPr>
          <w:color w:val="385486" w:themeColor="accent1"/>
          <w:lang w:val="vi-VN"/>
        </w:rPr>
      </w:pPr>
      <w:r w:rsidRPr="00A7796F">
        <w:rPr>
          <w:color w:val="385486" w:themeColor="accent1"/>
          <w:lang w:val="vi-VN"/>
        </w:rPr>
        <w:t>Bà Tạ Thị Hải Yến, Giám đốc Chương trình Hành động bom mìn, CRS</w:t>
      </w:r>
    </w:p>
    <w:p w14:paraId="0FA73C13" w14:textId="59F25E40" w:rsidR="009E1014" w:rsidRPr="00A7796F" w:rsidRDefault="00140E4F" w:rsidP="00DC49F8">
      <w:pPr>
        <w:spacing w:before="120" w:line="276" w:lineRule="auto"/>
        <w:rPr>
          <w:color w:val="385486" w:themeColor="accent1"/>
          <w:u w:val="single"/>
          <w:lang w:val="vi-VN"/>
        </w:rPr>
      </w:pPr>
      <w:r w:rsidRPr="00A7796F">
        <w:rPr>
          <w:color w:val="385486" w:themeColor="accent1"/>
          <w:u w:val="single"/>
          <w:lang w:val="vi-VN"/>
        </w:rPr>
        <w:t>Liên Hợp Quốc</w:t>
      </w:r>
    </w:p>
    <w:p w14:paraId="58AE7923" w14:textId="33568FFD" w:rsidR="00140E4F" w:rsidRPr="00A7796F" w:rsidRDefault="00335D8B" w:rsidP="0034752A">
      <w:pPr>
        <w:spacing w:line="276" w:lineRule="auto"/>
        <w:rPr>
          <w:color w:val="385486" w:themeColor="accent1"/>
          <w:lang w:val="vi-VN"/>
        </w:rPr>
      </w:pPr>
      <w:r w:rsidRPr="00A7796F">
        <w:rPr>
          <w:color w:val="385486" w:themeColor="accent1"/>
          <w:lang w:val="vi-VN"/>
        </w:rPr>
        <w:t xml:space="preserve">Bà </w:t>
      </w:r>
      <w:r w:rsidR="00140E4F" w:rsidRPr="00A7796F">
        <w:rPr>
          <w:color w:val="385486" w:themeColor="accent1"/>
          <w:lang w:val="vi-VN"/>
        </w:rPr>
        <w:t>Caitlin Wiesen, Đại diện thường trú tại Việt Nam</w:t>
      </w:r>
    </w:p>
    <w:p w14:paraId="386A29A7" w14:textId="38D24F2E" w:rsidR="00140E4F" w:rsidRPr="00A7796F" w:rsidRDefault="00335D8B" w:rsidP="0034752A">
      <w:pPr>
        <w:spacing w:line="276" w:lineRule="auto"/>
        <w:rPr>
          <w:color w:val="385486" w:themeColor="accent1"/>
          <w:lang w:val="vi-VN"/>
        </w:rPr>
      </w:pPr>
      <w:r w:rsidRPr="00A7796F">
        <w:rPr>
          <w:color w:val="385486" w:themeColor="accent1"/>
          <w:lang w:val="vi-VN"/>
        </w:rPr>
        <w:t xml:space="preserve">Bà </w:t>
      </w:r>
      <w:r w:rsidR="00140E4F" w:rsidRPr="00A7796F">
        <w:rPr>
          <w:color w:val="385486" w:themeColor="accent1"/>
          <w:lang w:val="vi-VN"/>
        </w:rPr>
        <w:t>Sitara Syed, Phó Đại diện thường trú tại Việt Nam</w:t>
      </w:r>
    </w:p>
    <w:p w14:paraId="5BCCC1C2" w14:textId="13185D44" w:rsidR="00140E4F" w:rsidRPr="00A7796F" w:rsidRDefault="00335D8B" w:rsidP="0034752A">
      <w:pPr>
        <w:spacing w:line="276" w:lineRule="auto"/>
        <w:rPr>
          <w:color w:val="385486" w:themeColor="accent1"/>
          <w:lang w:val="vi-VN"/>
        </w:rPr>
      </w:pPr>
      <w:r w:rsidRPr="00A7796F">
        <w:rPr>
          <w:color w:val="385486" w:themeColor="accent1"/>
          <w:lang w:val="vi-VN"/>
        </w:rPr>
        <w:t xml:space="preserve">Bà </w:t>
      </w:r>
      <w:r w:rsidR="00140E4F" w:rsidRPr="00A7796F">
        <w:rPr>
          <w:color w:val="385486" w:themeColor="accent1"/>
          <w:lang w:val="vi-VN"/>
        </w:rPr>
        <w:t>Catherine Phuong, Trợ lý Đại diện thường trú, Trưởng phòng Quản trị &amp; Tham gia</w:t>
      </w:r>
    </w:p>
    <w:p w14:paraId="5932245D" w14:textId="5982A216" w:rsidR="00140E4F" w:rsidRPr="00A7796F" w:rsidRDefault="00335D8B" w:rsidP="0034752A">
      <w:pPr>
        <w:spacing w:line="276" w:lineRule="auto"/>
        <w:rPr>
          <w:color w:val="385486" w:themeColor="accent1"/>
          <w:lang w:val="vi-VN"/>
        </w:rPr>
      </w:pPr>
      <w:r w:rsidRPr="00A7796F">
        <w:rPr>
          <w:color w:val="385486" w:themeColor="accent1"/>
          <w:lang w:val="vi-VN"/>
        </w:rPr>
        <w:t xml:space="preserve">Ông </w:t>
      </w:r>
      <w:r w:rsidR="00140E4F" w:rsidRPr="00A7796F">
        <w:rPr>
          <w:color w:val="385486" w:themeColor="accent1"/>
          <w:lang w:val="vi-VN"/>
        </w:rPr>
        <w:t>Nils Christensen, Cố vấn trưởng</w:t>
      </w:r>
    </w:p>
    <w:p w14:paraId="73A9EB68" w14:textId="15520163" w:rsidR="00140E4F" w:rsidRPr="00A7796F" w:rsidRDefault="00335D8B" w:rsidP="0034752A">
      <w:pPr>
        <w:spacing w:line="276" w:lineRule="auto"/>
        <w:rPr>
          <w:color w:val="385486" w:themeColor="accent1"/>
          <w:lang w:val="vi-VN"/>
        </w:rPr>
      </w:pPr>
      <w:r w:rsidRPr="00A7796F">
        <w:rPr>
          <w:color w:val="385486" w:themeColor="accent1"/>
          <w:lang w:val="vi-VN"/>
        </w:rPr>
        <w:t xml:space="preserve">Bà </w:t>
      </w:r>
      <w:r w:rsidR="00140E4F" w:rsidRPr="00A7796F">
        <w:rPr>
          <w:color w:val="385486" w:themeColor="accent1"/>
          <w:lang w:val="vi-VN"/>
        </w:rPr>
        <w:t xml:space="preserve">Bùi Phương Trà, Chuyên gia phân tích chương trình </w:t>
      </w:r>
    </w:p>
    <w:p w14:paraId="58B8FD00" w14:textId="03911650" w:rsidR="00140E4F" w:rsidRPr="00A7796F" w:rsidRDefault="00335D8B" w:rsidP="0034752A">
      <w:pPr>
        <w:spacing w:line="276" w:lineRule="auto"/>
        <w:rPr>
          <w:color w:val="385486" w:themeColor="accent1"/>
          <w:lang w:val="vi-VN"/>
        </w:rPr>
      </w:pPr>
      <w:r w:rsidRPr="00A7796F">
        <w:rPr>
          <w:color w:val="385486" w:themeColor="accent1"/>
          <w:lang w:val="vi-VN"/>
        </w:rPr>
        <w:t xml:space="preserve">Ông </w:t>
      </w:r>
      <w:r w:rsidR="00140E4F" w:rsidRPr="00A7796F">
        <w:rPr>
          <w:color w:val="385486" w:themeColor="accent1"/>
          <w:lang w:val="vi-VN"/>
        </w:rPr>
        <w:t>Peter Francis Hindy, Cố vấn Quản lý chất lượng</w:t>
      </w:r>
    </w:p>
    <w:p w14:paraId="4BCECB88" w14:textId="77777777" w:rsidR="00140E4F" w:rsidRPr="00A7796F" w:rsidRDefault="00140E4F" w:rsidP="0034752A">
      <w:pPr>
        <w:spacing w:line="276" w:lineRule="auto"/>
        <w:rPr>
          <w:color w:val="385486" w:themeColor="accent1"/>
          <w:lang w:val="vi-VN"/>
        </w:rPr>
      </w:pPr>
      <w:r w:rsidRPr="00A7796F">
        <w:rPr>
          <w:color w:val="385486" w:themeColor="accent1"/>
          <w:lang w:val="vi-VN"/>
        </w:rPr>
        <w:t>Trần Quang Lâm, Quản đốc Dự án</w:t>
      </w:r>
    </w:p>
    <w:p w14:paraId="0A553E01" w14:textId="2DAE2963" w:rsidR="00140E4F" w:rsidRPr="00A7796F" w:rsidRDefault="00335D8B" w:rsidP="0034752A">
      <w:pPr>
        <w:spacing w:line="276" w:lineRule="auto"/>
        <w:rPr>
          <w:color w:val="385486" w:themeColor="accent1"/>
          <w:lang w:val="vi-VN"/>
        </w:rPr>
      </w:pPr>
      <w:r w:rsidRPr="00A7796F">
        <w:rPr>
          <w:color w:val="385486" w:themeColor="accent1"/>
          <w:lang w:val="vi-VN"/>
        </w:rPr>
        <w:t xml:space="preserve">Bà </w:t>
      </w:r>
      <w:r w:rsidR="00140E4F" w:rsidRPr="00A7796F">
        <w:rPr>
          <w:color w:val="385486" w:themeColor="accent1"/>
          <w:lang w:val="vi-VN"/>
        </w:rPr>
        <w:t>Đinh Lê Quân, Quản lý hợp phần Khảo sát &amp; Rà phá</w:t>
      </w:r>
    </w:p>
    <w:p w14:paraId="16C56E49" w14:textId="6E9DB44E" w:rsidR="00A01AA9" w:rsidRPr="00A7796F" w:rsidRDefault="00335D8B" w:rsidP="0034752A">
      <w:pPr>
        <w:spacing w:line="276" w:lineRule="auto"/>
        <w:rPr>
          <w:color w:val="385486" w:themeColor="accent1"/>
          <w:lang w:val="vi-VN"/>
        </w:rPr>
      </w:pPr>
      <w:r w:rsidRPr="00A7796F">
        <w:rPr>
          <w:color w:val="385486" w:themeColor="accent1"/>
          <w:lang w:val="vi-VN"/>
        </w:rPr>
        <w:t xml:space="preserve">Bà </w:t>
      </w:r>
      <w:r w:rsidR="00A01AA9" w:rsidRPr="00A7796F">
        <w:rPr>
          <w:color w:val="385486" w:themeColor="accent1"/>
          <w:lang w:val="vi-VN"/>
        </w:rPr>
        <w:t>Nguyễn Thanh Vân, Quản lý hợp phần Hỗ trợ nạn nhân và Giáo dục Phòng tránh nguy cơ bom mìn</w:t>
      </w:r>
    </w:p>
    <w:p w14:paraId="23C77808" w14:textId="4DEBA68E" w:rsidR="00140E4F" w:rsidRPr="00A7796F" w:rsidRDefault="00140E4F" w:rsidP="0034752A">
      <w:pPr>
        <w:spacing w:line="276" w:lineRule="auto"/>
        <w:rPr>
          <w:color w:val="385486" w:themeColor="accent1"/>
          <w:lang w:val="vi-VN"/>
        </w:rPr>
      </w:pPr>
      <w:r w:rsidRPr="00A7796F">
        <w:rPr>
          <w:color w:val="385486" w:themeColor="accent1"/>
          <w:lang w:val="vi-VN"/>
        </w:rPr>
        <w:t>Phan Đức Tuấn, Cố vấn Quản lý chất lượng</w:t>
      </w:r>
    </w:p>
    <w:p w14:paraId="64616CA7" w14:textId="17A72F13" w:rsidR="009F4CC7" w:rsidRPr="00A7796F" w:rsidRDefault="009F4CC7" w:rsidP="0034752A">
      <w:pPr>
        <w:spacing w:line="276" w:lineRule="auto"/>
        <w:rPr>
          <w:color w:val="385486" w:themeColor="accent1"/>
          <w:lang w:val="vi-VN"/>
        </w:rPr>
      </w:pPr>
      <w:r w:rsidRPr="00A7796F">
        <w:rPr>
          <w:color w:val="385486" w:themeColor="accent1"/>
          <w:lang w:val="vi-VN"/>
        </w:rPr>
        <w:t>Bà Emily Bak, Cán bộ hỗ trợ Dự án</w:t>
      </w:r>
    </w:p>
    <w:p w14:paraId="4113556B" w14:textId="508A85C9" w:rsidR="00140E4F" w:rsidRPr="00A7796F" w:rsidRDefault="00335D8B" w:rsidP="0034752A">
      <w:pPr>
        <w:spacing w:line="276" w:lineRule="auto"/>
        <w:rPr>
          <w:color w:val="385486" w:themeColor="accent1"/>
          <w:lang w:val="vi-VN"/>
        </w:rPr>
      </w:pPr>
      <w:r w:rsidRPr="00A7796F">
        <w:rPr>
          <w:color w:val="385486" w:themeColor="accent1"/>
          <w:lang w:val="vi-VN"/>
        </w:rPr>
        <w:t xml:space="preserve">Bà </w:t>
      </w:r>
      <w:r w:rsidR="00140E4F" w:rsidRPr="00A7796F">
        <w:rPr>
          <w:color w:val="385486" w:themeColor="accent1"/>
          <w:lang w:val="vi-VN"/>
        </w:rPr>
        <w:t>Hà Thị Phương, Biên/ phiên dịch</w:t>
      </w:r>
    </w:p>
    <w:p w14:paraId="1DC0D2A0" w14:textId="4A527250" w:rsidR="00140E4F" w:rsidRPr="00A7796F" w:rsidRDefault="00335D8B" w:rsidP="0034752A">
      <w:pPr>
        <w:spacing w:line="276" w:lineRule="auto"/>
        <w:rPr>
          <w:color w:val="385486" w:themeColor="accent1"/>
          <w:lang w:val="vi-VN"/>
        </w:rPr>
      </w:pPr>
      <w:r w:rsidRPr="00A7796F">
        <w:rPr>
          <w:color w:val="385486" w:themeColor="accent1"/>
          <w:lang w:val="vi-VN"/>
        </w:rPr>
        <w:t xml:space="preserve">Bà </w:t>
      </w:r>
      <w:r w:rsidR="00140E4F" w:rsidRPr="00A7796F">
        <w:rPr>
          <w:color w:val="385486" w:themeColor="accent1"/>
          <w:lang w:val="vi-VN"/>
        </w:rPr>
        <w:t>Nguyễn Phương Anh, Trợ lý dự án</w:t>
      </w:r>
    </w:p>
    <w:p w14:paraId="57F832BD" w14:textId="5A469C4B" w:rsidR="003E506D" w:rsidRPr="00A7796F" w:rsidRDefault="003E506D" w:rsidP="0034752A">
      <w:pPr>
        <w:spacing w:line="276" w:lineRule="auto"/>
        <w:rPr>
          <w:color w:val="385486" w:themeColor="accent1"/>
          <w:lang w:val="vi-VN"/>
        </w:rPr>
      </w:pPr>
      <w:r w:rsidRPr="00A7796F">
        <w:rPr>
          <w:color w:val="385486" w:themeColor="accent1"/>
          <w:lang w:val="vi-VN"/>
        </w:rPr>
        <w:t xml:space="preserve">Bà Han Mijeong, Cán bộ Hợp tác quốc tế </w:t>
      </w:r>
    </w:p>
    <w:p w14:paraId="095CF50F" w14:textId="50B069B3" w:rsidR="00140E4F" w:rsidRPr="00A7796F" w:rsidRDefault="00335D8B" w:rsidP="0034752A">
      <w:pPr>
        <w:spacing w:line="276" w:lineRule="auto"/>
        <w:rPr>
          <w:color w:val="385486" w:themeColor="accent1"/>
          <w:lang w:val="vi-VN"/>
        </w:rPr>
      </w:pPr>
      <w:r w:rsidRPr="00A7796F">
        <w:rPr>
          <w:color w:val="385486" w:themeColor="accent1"/>
          <w:lang w:val="vi-VN"/>
        </w:rPr>
        <w:t xml:space="preserve">Bà </w:t>
      </w:r>
      <w:r w:rsidR="00140E4F" w:rsidRPr="00A7796F">
        <w:rPr>
          <w:color w:val="385486" w:themeColor="accent1"/>
          <w:lang w:val="vi-VN"/>
        </w:rPr>
        <w:t>Nguyễn Minh Châu, Trợ lý dự án</w:t>
      </w:r>
    </w:p>
    <w:p w14:paraId="6D665B44" w14:textId="67320F23" w:rsidR="00B742D7" w:rsidRPr="00A7796F" w:rsidRDefault="00335D8B" w:rsidP="0034752A">
      <w:pPr>
        <w:spacing w:line="276" w:lineRule="auto"/>
        <w:rPr>
          <w:color w:val="385486" w:themeColor="accent1"/>
          <w:lang w:val="vi-VN"/>
        </w:rPr>
      </w:pPr>
      <w:r w:rsidRPr="00A7796F">
        <w:rPr>
          <w:color w:val="385486" w:themeColor="accent1"/>
          <w:lang w:val="vi-VN"/>
        </w:rPr>
        <w:t xml:space="preserve">Bà </w:t>
      </w:r>
      <w:r w:rsidR="00140E4F" w:rsidRPr="00A7796F">
        <w:rPr>
          <w:color w:val="385486" w:themeColor="accent1"/>
          <w:lang w:val="vi-VN"/>
        </w:rPr>
        <w:t>Lê Kim Dung, Cán bộ mua sắm đấu thầu</w:t>
      </w:r>
    </w:p>
    <w:p w14:paraId="479AA92A" w14:textId="0C9FAA1D" w:rsidR="00B742D7" w:rsidRPr="00A7796F" w:rsidRDefault="00B742D7" w:rsidP="0034752A">
      <w:pPr>
        <w:spacing w:line="276" w:lineRule="auto"/>
        <w:rPr>
          <w:color w:val="385486" w:themeColor="accent1"/>
        </w:rPr>
      </w:pPr>
      <w:r w:rsidRPr="00A7796F">
        <w:rPr>
          <w:color w:val="385486" w:themeColor="accent1"/>
          <w:lang w:val="vi-VN"/>
        </w:rPr>
        <w:t>Bà </w:t>
      </w:r>
      <w:r w:rsidRPr="00A7796F">
        <w:rPr>
          <w:bCs/>
          <w:color w:val="385486" w:themeColor="accent1"/>
          <w:lang w:val="vi-VN"/>
        </w:rPr>
        <w:t>Mizuho</w:t>
      </w:r>
      <w:r w:rsidRPr="00A7796F">
        <w:rPr>
          <w:color w:val="385486" w:themeColor="accent1"/>
          <w:lang w:val="vi-VN"/>
        </w:rPr>
        <w:t> Okimoto-Kaewtathip,Trưởng Chương trình Chính sách Xã hội &amp; Quản trị công, UNICEF</w:t>
      </w:r>
      <w:r w:rsidR="00C822F5">
        <w:rPr>
          <w:color w:val="385486" w:themeColor="accent1"/>
        </w:rPr>
        <w:t>.</w:t>
      </w:r>
    </w:p>
    <w:p w14:paraId="1EFCB19B" w14:textId="1711ACC2" w:rsidR="009E1014" w:rsidRPr="00A7796F" w:rsidRDefault="00B91CD4" w:rsidP="0034752A">
      <w:pPr>
        <w:pageBreakBefore/>
        <w:spacing w:line="276" w:lineRule="auto"/>
        <w:rPr>
          <w:b/>
          <w:color w:val="385486" w:themeColor="accent1"/>
          <w:lang w:val="vi-VN"/>
        </w:rPr>
      </w:pPr>
      <w:r w:rsidRPr="00A7796F">
        <w:rPr>
          <w:b/>
          <w:color w:val="385486" w:themeColor="accent1"/>
          <w:lang w:val="vi-VN"/>
        </w:rPr>
        <w:lastRenderedPageBreak/>
        <w:t>Phụ lục</w:t>
      </w:r>
      <w:r w:rsidR="009E1014" w:rsidRPr="00A7796F">
        <w:rPr>
          <w:b/>
          <w:color w:val="385486" w:themeColor="accent1"/>
          <w:lang w:val="vi-VN"/>
        </w:rPr>
        <w:t xml:space="preserve"> 3: </w:t>
      </w:r>
      <w:r w:rsidR="005E4A27" w:rsidRPr="00A7796F">
        <w:rPr>
          <w:b/>
          <w:color w:val="385486" w:themeColor="accent1"/>
          <w:lang w:val="vi-VN"/>
        </w:rPr>
        <w:t>Danh sách các tài liệu tham vấn trong quá trình đánh giá năng lực</w:t>
      </w:r>
    </w:p>
    <w:p w14:paraId="5F36571B" w14:textId="596F3BFA" w:rsidR="009E1014" w:rsidRPr="00A7796F" w:rsidRDefault="005E4A27" w:rsidP="0034752A">
      <w:pPr>
        <w:spacing w:line="276" w:lineRule="auto"/>
        <w:rPr>
          <w:color w:val="385486" w:themeColor="accent1"/>
          <w:u w:val="single"/>
          <w:lang w:val="vi-VN"/>
        </w:rPr>
      </w:pPr>
      <w:r w:rsidRPr="00A7796F">
        <w:rPr>
          <w:color w:val="385486" w:themeColor="accent1"/>
          <w:u w:val="single"/>
          <w:lang w:val="vi-VN"/>
        </w:rPr>
        <w:t xml:space="preserve">Các tài liệu </w:t>
      </w:r>
      <w:r w:rsidR="003C1941" w:rsidRPr="00A7796F">
        <w:rPr>
          <w:color w:val="385486" w:themeColor="accent1"/>
          <w:u w:val="single"/>
          <w:lang w:val="vi-VN"/>
        </w:rPr>
        <w:t xml:space="preserve">cấp </w:t>
      </w:r>
      <w:r w:rsidRPr="00A7796F">
        <w:rPr>
          <w:color w:val="385486" w:themeColor="accent1"/>
          <w:u w:val="single"/>
          <w:lang w:val="vi-VN"/>
        </w:rPr>
        <w:t>quốc gia</w:t>
      </w:r>
      <w:r w:rsidR="00E4082A" w:rsidRPr="00A7796F">
        <w:rPr>
          <w:color w:val="385486" w:themeColor="accent1"/>
          <w:u w:val="single"/>
          <w:lang w:val="vi-VN"/>
        </w:rPr>
        <w:t>:</w:t>
      </w:r>
    </w:p>
    <w:p w14:paraId="5EE3A313" w14:textId="4421E249" w:rsidR="00C822F5" w:rsidRPr="00A7796F" w:rsidRDefault="00C822F5" w:rsidP="00C822F5">
      <w:pPr>
        <w:rPr>
          <w:color w:val="385486" w:themeColor="accent1"/>
          <w:lang w:val="en-GB"/>
        </w:rPr>
      </w:pPr>
      <w:r w:rsidRPr="00A7796F">
        <w:rPr>
          <w:rFonts w:hint="eastAsia"/>
          <w:color w:val="385486" w:themeColor="accent1"/>
          <w:lang w:val="en-GB"/>
        </w:rPr>
        <w:t xml:space="preserve">Mine Action Partnership Group (MAPG). </w:t>
      </w:r>
      <w:r w:rsidRPr="00A7796F">
        <w:rPr>
          <w:rFonts w:hint="eastAsia"/>
          <w:i/>
          <w:color w:val="385486" w:themeColor="accent1"/>
          <w:lang w:val="en-GB"/>
        </w:rPr>
        <w:t>Summary Report of the First Meeting of MAPG.</w:t>
      </w:r>
      <w:r w:rsidRPr="00A7796F">
        <w:rPr>
          <w:rFonts w:hint="eastAsia"/>
          <w:color w:val="385486" w:themeColor="accent1"/>
          <w:lang w:val="en-GB"/>
        </w:rPr>
        <w:t xml:space="preserve"> Hanoi, 2017.</w:t>
      </w:r>
    </w:p>
    <w:p w14:paraId="5993A654" w14:textId="27CA3D46" w:rsidR="00F67B36" w:rsidRPr="00F57BA0" w:rsidRDefault="00F67B36" w:rsidP="00F67B36">
      <w:pPr>
        <w:spacing w:line="276" w:lineRule="auto"/>
        <w:rPr>
          <w:color w:val="385486" w:themeColor="accent1"/>
          <w:lang w:val="vi-VN"/>
        </w:rPr>
      </w:pPr>
      <w:r w:rsidRPr="00A7796F">
        <w:rPr>
          <w:color w:val="385486" w:themeColor="accent1"/>
          <w:lang w:val="vi-VN"/>
        </w:rPr>
        <w:t>Trung tâm Hành động bom mìn Quốc gia Việt Nam (VNMAC)</w:t>
      </w:r>
      <w:r w:rsidR="001C1677" w:rsidRPr="00A7796F">
        <w:rPr>
          <w:color w:val="385486" w:themeColor="accent1"/>
          <w:lang w:val="vi-VN"/>
        </w:rPr>
        <w:t>, (2016)</w:t>
      </w:r>
      <w:r w:rsidRPr="00A7796F">
        <w:rPr>
          <w:color w:val="385486" w:themeColor="accent1"/>
          <w:lang w:val="vi-VN"/>
        </w:rPr>
        <w:t xml:space="preserve">. </w:t>
      </w:r>
      <w:r w:rsidRPr="00A7796F">
        <w:rPr>
          <w:i/>
          <w:color w:val="385486" w:themeColor="accent1"/>
          <w:lang w:val="vi-VN"/>
        </w:rPr>
        <w:t>Bài trình bày của VNMAC trong nhóm LWG về Cập nhật tiến độ Chương trình 504</w:t>
      </w:r>
      <w:r w:rsidR="001C1677" w:rsidRPr="00A7796F">
        <w:rPr>
          <w:color w:val="385486" w:themeColor="accent1"/>
          <w:lang w:val="vi-VN"/>
        </w:rPr>
        <w:t>,</w:t>
      </w:r>
      <w:r w:rsidRPr="00A7796F">
        <w:rPr>
          <w:color w:val="385486" w:themeColor="accent1"/>
          <w:lang w:val="vi-VN"/>
        </w:rPr>
        <w:t xml:space="preserve"> Hà Nội</w:t>
      </w:r>
      <w:r w:rsidR="001C1677" w:rsidRPr="00A7796F">
        <w:rPr>
          <w:color w:val="385486" w:themeColor="accent1"/>
          <w:lang w:val="vi-VN"/>
        </w:rPr>
        <w:t>.</w:t>
      </w:r>
    </w:p>
    <w:p w14:paraId="0E70B3C4" w14:textId="0353DF64" w:rsidR="00F67B36" w:rsidRPr="00A7796F" w:rsidRDefault="00F67B36" w:rsidP="00A7796F">
      <w:pPr>
        <w:autoSpaceDE w:val="0"/>
        <w:autoSpaceDN w:val="0"/>
        <w:adjustRightInd w:val="0"/>
        <w:rPr>
          <w:color w:val="385486" w:themeColor="accent1"/>
          <w:lang w:val="vi-VN"/>
        </w:rPr>
      </w:pPr>
      <w:r w:rsidRPr="00A7796F">
        <w:rPr>
          <w:color w:val="385486" w:themeColor="accent1"/>
          <w:lang w:val="vi-VN"/>
        </w:rPr>
        <w:t>Trung tâm Hành động bom mìn Quốc gia Việt Nam (VNMAC)</w:t>
      </w:r>
      <w:r w:rsidR="001C1677" w:rsidRPr="00A7796F">
        <w:rPr>
          <w:color w:val="385486" w:themeColor="accent1"/>
          <w:lang w:val="vi-VN"/>
        </w:rPr>
        <w:t>, (2016)</w:t>
      </w:r>
      <w:r w:rsidRPr="00A7796F">
        <w:rPr>
          <w:color w:val="385486" w:themeColor="accent1"/>
          <w:lang w:val="vi-VN"/>
        </w:rPr>
        <w:t>.</w:t>
      </w:r>
      <w:r w:rsidRPr="00F57BA0">
        <w:rPr>
          <w:color w:val="385486" w:themeColor="accent1"/>
          <w:lang w:val="vi-VN"/>
        </w:rPr>
        <w:t xml:space="preserve"> </w:t>
      </w:r>
      <w:r w:rsidRPr="00A7796F">
        <w:rPr>
          <w:i/>
          <w:color w:val="385486" w:themeColor="accent1"/>
          <w:lang w:val="vi-VN"/>
        </w:rPr>
        <w:t>Báo cáo hiện trạng tồn lưu, ô nhiễm bom mìn vật nổ sau chiến tranh ở Việt Nam trên cơ sở thực hiện dự án điều tra, lập bản đồ ô nhiễm bom mìn, vật nổ trên phạm vi toàn quốc - giai đoạn 1</w:t>
      </w:r>
      <w:r w:rsidRPr="00F57BA0">
        <w:rPr>
          <w:color w:val="385486" w:themeColor="accent1"/>
          <w:lang w:val="vi-VN"/>
        </w:rPr>
        <w:t>, VNMAC</w:t>
      </w:r>
      <w:r w:rsidR="001C1677" w:rsidRPr="00A7796F">
        <w:rPr>
          <w:color w:val="385486" w:themeColor="accent1"/>
          <w:lang w:val="vi-VN"/>
        </w:rPr>
        <w:t xml:space="preserve">, </w:t>
      </w:r>
      <w:r w:rsidRPr="00A7796F">
        <w:rPr>
          <w:color w:val="385486" w:themeColor="accent1"/>
          <w:lang w:val="vi-VN"/>
        </w:rPr>
        <w:t>Hà Nội</w:t>
      </w:r>
      <w:r w:rsidR="001C1677" w:rsidRPr="00A7796F">
        <w:rPr>
          <w:color w:val="385486" w:themeColor="accent1"/>
          <w:lang w:val="vi-VN"/>
        </w:rPr>
        <w:t>.</w:t>
      </w:r>
    </w:p>
    <w:p w14:paraId="052B6255" w14:textId="43ADC250" w:rsidR="00F67B36" w:rsidRPr="00F57BA0" w:rsidRDefault="00F67B36" w:rsidP="00F67B36">
      <w:pPr>
        <w:spacing w:line="276" w:lineRule="auto"/>
        <w:rPr>
          <w:color w:val="385486" w:themeColor="accent1"/>
          <w:lang w:val="vi-VN"/>
        </w:rPr>
      </w:pPr>
      <w:r w:rsidRPr="00A7796F">
        <w:rPr>
          <w:color w:val="385486" w:themeColor="accent1"/>
          <w:lang w:val="vi-VN"/>
        </w:rPr>
        <w:t>Trung tâm Hành động bom mìn Quốc gia Việt Nam (VNMAC)</w:t>
      </w:r>
      <w:r w:rsidR="001C1677" w:rsidRPr="00A7796F">
        <w:rPr>
          <w:color w:val="385486" w:themeColor="accent1"/>
          <w:lang w:val="vi-VN"/>
        </w:rPr>
        <w:t>, (2018)</w:t>
      </w:r>
      <w:r w:rsidRPr="00A7796F">
        <w:rPr>
          <w:color w:val="385486" w:themeColor="accent1"/>
          <w:lang w:val="vi-VN"/>
        </w:rPr>
        <w:t>.</w:t>
      </w:r>
      <w:r w:rsidRPr="00F57BA0">
        <w:rPr>
          <w:color w:val="385486" w:themeColor="accent1"/>
          <w:lang w:val="vi-VN"/>
        </w:rPr>
        <w:t xml:space="preserve"> </w:t>
      </w:r>
      <w:r w:rsidRPr="00A7796F">
        <w:rPr>
          <w:i/>
          <w:color w:val="385486" w:themeColor="accent1"/>
          <w:lang w:val="vi-VN"/>
        </w:rPr>
        <w:t>Giới thiệu tóm tắt về công tác KPHQBM sau chiến tranh tại Việt Nam</w:t>
      </w:r>
      <w:r w:rsidR="001C1677" w:rsidRPr="00A7796F">
        <w:rPr>
          <w:color w:val="385486" w:themeColor="accent1"/>
          <w:lang w:val="vi-VN"/>
        </w:rPr>
        <w:t>,</w:t>
      </w:r>
      <w:r w:rsidRPr="00F57BA0">
        <w:rPr>
          <w:color w:val="385486" w:themeColor="accent1"/>
          <w:lang w:val="vi-VN"/>
        </w:rPr>
        <w:t xml:space="preserve"> </w:t>
      </w:r>
      <w:r w:rsidRPr="00A7796F">
        <w:rPr>
          <w:color w:val="385486" w:themeColor="accent1"/>
          <w:lang w:val="vi-VN"/>
        </w:rPr>
        <w:t>Hà Nộ</w:t>
      </w:r>
      <w:r w:rsidR="001C1677" w:rsidRPr="00A7796F">
        <w:rPr>
          <w:color w:val="385486" w:themeColor="accent1"/>
          <w:lang w:val="vi-VN"/>
        </w:rPr>
        <w:t>i.</w:t>
      </w:r>
    </w:p>
    <w:p w14:paraId="7CAA750C" w14:textId="4ED9BCFC" w:rsidR="00F67B36" w:rsidRPr="00F57BA0" w:rsidRDefault="00F67B36" w:rsidP="00F67B36">
      <w:pPr>
        <w:spacing w:line="276" w:lineRule="auto"/>
        <w:rPr>
          <w:color w:val="385486" w:themeColor="accent1"/>
          <w:lang w:val="vi-VN"/>
        </w:rPr>
      </w:pPr>
      <w:r w:rsidRPr="00A7796F">
        <w:rPr>
          <w:color w:val="385486" w:themeColor="accent1"/>
          <w:lang w:val="vi-VN"/>
        </w:rPr>
        <w:t>Thủ tướng Chính phủ</w:t>
      </w:r>
      <w:r w:rsidR="001C1677" w:rsidRPr="00A7796F">
        <w:rPr>
          <w:color w:val="385486" w:themeColor="accent1"/>
          <w:lang w:val="vi-VN"/>
        </w:rPr>
        <w:t>, (2014)</w:t>
      </w:r>
      <w:r w:rsidRPr="00A7796F">
        <w:rPr>
          <w:color w:val="385486" w:themeColor="accent1"/>
          <w:lang w:val="vi-VN"/>
        </w:rPr>
        <w:t xml:space="preserve">. </w:t>
      </w:r>
      <w:r w:rsidRPr="00A7796F">
        <w:rPr>
          <w:i/>
          <w:color w:val="385486" w:themeColor="accent1"/>
          <w:lang w:val="vi-VN"/>
        </w:rPr>
        <w:t>Quyết định 319 về việc thành lập VNMAC</w:t>
      </w:r>
      <w:r w:rsidR="001C1677" w:rsidRPr="00A7796F">
        <w:rPr>
          <w:color w:val="385486" w:themeColor="accent1"/>
          <w:lang w:val="vi-VN"/>
        </w:rPr>
        <w:t xml:space="preserve">, </w:t>
      </w:r>
      <w:r w:rsidRPr="00A7796F">
        <w:rPr>
          <w:color w:val="385486" w:themeColor="accent1"/>
          <w:lang w:val="vi-VN"/>
        </w:rPr>
        <w:t>Hà Nội</w:t>
      </w:r>
      <w:r w:rsidR="001C1677" w:rsidRPr="00A7796F">
        <w:rPr>
          <w:color w:val="385486" w:themeColor="accent1"/>
          <w:lang w:val="vi-VN"/>
        </w:rPr>
        <w:t>.</w:t>
      </w:r>
    </w:p>
    <w:p w14:paraId="763517D2" w14:textId="1233FBF9" w:rsidR="00F67B36" w:rsidRPr="00A7796F" w:rsidRDefault="00667B2A" w:rsidP="0034752A">
      <w:pPr>
        <w:spacing w:line="276" w:lineRule="auto"/>
        <w:rPr>
          <w:color w:val="385486" w:themeColor="accent1"/>
          <w:lang w:val="vi-VN"/>
        </w:rPr>
      </w:pPr>
      <w:r w:rsidRPr="00A7796F">
        <w:rPr>
          <w:color w:val="385486" w:themeColor="accent1"/>
          <w:lang w:val="vi-VN"/>
        </w:rPr>
        <w:t>Văn phòng Thủ tướng Chính phủ</w:t>
      </w:r>
      <w:r w:rsidR="001C1677" w:rsidRPr="00A7796F">
        <w:rPr>
          <w:color w:val="385486" w:themeColor="accent1"/>
          <w:lang w:val="vi-VN"/>
        </w:rPr>
        <w:t>, (2010)</w:t>
      </w:r>
      <w:r w:rsidR="00AF6379" w:rsidRPr="00A7796F">
        <w:rPr>
          <w:color w:val="385486" w:themeColor="accent1"/>
          <w:lang w:val="vi-VN"/>
        </w:rPr>
        <w:t xml:space="preserve">. </w:t>
      </w:r>
      <w:r w:rsidR="00AF6379" w:rsidRPr="00A7796F">
        <w:rPr>
          <w:i/>
          <w:color w:val="385486" w:themeColor="accent1"/>
          <w:lang w:val="vi-VN"/>
        </w:rPr>
        <w:t>Chương trình Hành động quốc gia khắc phục hậu quả bom mìn sau chiến tranh giai đoạn 2010 – 2025</w:t>
      </w:r>
      <w:r w:rsidR="001C1677" w:rsidRPr="00A7796F">
        <w:rPr>
          <w:color w:val="385486" w:themeColor="accent1"/>
          <w:lang w:val="vi-VN"/>
        </w:rPr>
        <w:t>,</w:t>
      </w:r>
      <w:r w:rsidR="00AF6379" w:rsidRPr="00A7796F">
        <w:rPr>
          <w:color w:val="385486" w:themeColor="accent1"/>
          <w:lang w:val="vi-VN"/>
        </w:rPr>
        <w:t xml:space="preserve"> Hà Nội</w:t>
      </w:r>
      <w:r w:rsidR="001C1677" w:rsidRPr="00A7796F">
        <w:rPr>
          <w:color w:val="385486" w:themeColor="accent1"/>
          <w:lang w:val="vi-VN"/>
        </w:rPr>
        <w:t>.</w:t>
      </w:r>
    </w:p>
    <w:p w14:paraId="54AA8D6F" w14:textId="6F562C90" w:rsidR="00F67B36" w:rsidRPr="00A7796F" w:rsidRDefault="00AF6379" w:rsidP="0034752A">
      <w:pPr>
        <w:spacing w:line="276" w:lineRule="auto"/>
        <w:rPr>
          <w:color w:val="385486" w:themeColor="accent1"/>
          <w:lang w:val="vi-VN"/>
        </w:rPr>
      </w:pPr>
      <w:r w:rsidRPr="00A7796F">
        <w:rPr>
          <w:color w:val="385486" w:themeColor="accent1"/>
          <w:lang w:val="vi-VN"/>
        </w:rPr>
        <w:t xml:space="preserve">Văn phòng </w:t>
      </w:r>
      <w:r w:rsidR="00667B2A" w:rsidRPr="00A7796F">
        <w:rPr>
          <w:color w:val="385486" w:themeColor="accent1"/>
          <w:lang w:val="vi-VN"/>
        </w:rPr>
        <w:t>Thủ tướng Chính phủ</w:t>
      </w:r>
      <w:r w:rsidR="001C1677" w:rsidRPr="00A7796F">
        <w:rPr>
          <w:color w:val="385486" w:themeColor="accent1"/>
          <w:lang w:val="vi-VN"/>
        </w:rPr>
        <w:t>, (2019).</w:t>
      </w:r>
      <w:r w:rsidRPr="00A7796F">
        <w:rPr>
          <w:color w:val="385486" w:themeColor="accent1"/>
          <w:lang w:val="vi-VN"/>
        </w:rPr>
        <w:t xml:space="preserve"> </w:t>
      </w:r>
      <w:r w:rsidRPr="00A7796F">
        <w:rPr>
          <w:i/>
          <w:color w:val="385486" w:themeColor="accent1"/>
          <w:lang w:val="vi-VN"/>
        </w:rPr>
        <w:t>Nghị định số 18/2019 NĐ-CP về quản lý và thực hiện hoạt động KPHQBM sau chiến tranh</w:t>
      </w:r>
      <w:r w:rsidR="001C1677" w:rsidRPr="00A7796F">
        <w:rPr>
          <w:color w:val="385486" w:themeColor="accent1"/>
          <w:lang w:val="vi-VN"/>
        </w:rPr>
        <w:t>,</w:t>
      </w:r>
      <w:r w:rsidRPr="00A7796F">
        <w:rPr>
          <w:color w:val="385486" w:themeColor="accent1"/>
          <w:lang w:val="vi-VN"/>
        </w:rPr>
        <w:t xml:space="preserve"> Hà Nội</w:t>
      </w:r>
      <w:r w:rsidR="001C1677" w:rsidRPr="00A7796F">
        <w:rPr>
          <w:color w:val="385486" w:themeColor="accent1"/>
          <w:lang w:val="vi-VN"/>
        </w:rPr>
        <w:t>.</w:t>
      </w:r>
    </w:p>
    <w:p w14:paraId="76858534" w14:textId="6B24FE19" w:rsidR="00E01FF9" w:rsidRPr="00A7796F" w:rsidRDefault="005E4A27" w:rsidP="00E01FF9">
      <w:pPr>
        <w:spacing w:before="240" w:line="276" w:lineRule="auto"/>
        <w:rPr>
          <w:color w:val="385486" w:themeColor="accent1"/>
          <w:u w:val="single"/>
          <w:lang w:val="vi-VN"/>
        </w:rPr>
      </w:pPr>
      <w:r w:rsidRPr="00A7796F">
        <w:rPr>
          <w:color w:val="385486" w:themeColor="accent1"/>
          <w:u w:val="single"/>
          <w:lang w:val="vi-VN"/>
        </w:rPr>
        <w:t>Các tài liệu ở cấp tỉn</w:t>
      </w:r>
      <w:r w:rsidR="00E01FF9" w:rsidRPr="00A7796F">
        <w:rPr>
          <w:color w:val="385486" w:themeColor="accent1"/>
          <w:u w:val="single"/>
          <w:lang w:val="vi-VN"/>
        </w:rPr>
        <w:t>h</w:t>
      </w:r>
    </w:p>
    <w:p w14:paraId="70A58C30" w14:textId="03C58971" w:rsidR="00B401B6" w:rsidRPr="00F57BA0" w:rsidRDefault="00B401B6" w:rsidP="0034752A">
      <w:pPr>
        <w:spacing w:line="276" w:lineRule="auto"/>
        <w:rPr>
          <w:color w:val="385486" w:themeColor="accent1"/>
          <w:lang w:val="vi-VN"/>
        </w:rPr>
      </w:pPr>
      <w:r w:rsidRPr="00A7796F">
        <w:rPr>
          <w:color w:val="385486" w:themeColor="accent1"/>
          <w:lang w:val="vi-VN"/>
        </w:rPr>
        <w:t>Ban Chỉ đạo khắc phục hậu quả bom mìn sau chiến tranh tỉnh Quảng Trị</w:t>
      </w:r>
      <w:r w:rsidR="00B532B4" w:rsidRPr="00A7796F">
        <w:rPr>
          <w:color w:val="385486" w:themeColor="accent1"/>
          <w:lang w:val="vi-VN"/>
        </w:rPr>
        <w:t>,</w:t>
      </w:r>
      <w:r w:rsidRPr="00A7796F">
        <w:rPr>
          <w:color w:val="385486" w:themeColor="accent1"/>
          <w:lang w:val="vi-VN"/>
        </w:rPr>
        <w:t xml:space="preserve"> (2018).</w:t>
      </w:r>
      <w:r w:rsidR="00B532B4" w:rsidRPr="00A7796F">
        <w:rPr>
          <w:color w:val="385486" w:themeColor="accent1"/>
          <w:lang w:val="vi-VN"/>
        </w:rPr>
        <w:t xml:space="preserve"> </w:t>
      </w:r>
      <w:r w:rsidRPr="00A7796F">
        <w:rPr>
          <w:i/>
          <w:color w:val="385486" w:themeColor="accent1"/>
          <w:lang w:val="vi-VN"/>
        </w:rPr>
        <w:t>Kế hoạch hoạt động năm 2018 của Trung tâm Khắc phục hậu quả Bom mìn sau chiến tranh tỉnh Quảng Trị</w:t>
      </w:r>
      <w:r w:rsidRPr="00A7796F">
        <w:rPr>
          <w:color w:val="385486" w:themeColor="accent1"/>
          <w:lang w:val="vi-VN"/>
        </w:rPr>
        <w:t>, Đông Hà.</w:t>
      </w:r>
    </w:p>
    <w:p w14:paraId="618B57F2" w14:textId="37BAAF59" w:rsidR="005E4A27" w:rsidRPr="00A7796F" w:rsidRDefault="00B401B6" w:rsidP="0034752A">
      <w:pPr>
        <w:spacing w:line="276" w:lineRule="auto"/>
        <w:rPr>
          <w:color w:val="385486" w:themeColor="accent1"/>
          <w:lang w:val="vi-VN"/>
        </w:rPr>
      </w:pPr>
      <w:r w:rsidRPr="00A7796F">
        <w:rPr>
          <w:color w:val="385486" w:themeColor="accent1"/>
          <w:lang w:val="vi-VN"/>
        </w:rPr>
        <w:t xml:space="preserve">UBND tỉnh Quảng Trị, (2016). </w:t>
      </w:r>
      <w:r w:rsidR="00B532B4" w:rsidRPr="00A7796F">
        <w:rPr>
          <w:i/>
          <w:color w:val="385486" w:themeColor="accent1"/>
          <w:lang w:val="vi-VN"/>
        </w:rPr>
        <w:t>Chương trình Hành động khắc phục hậu quả bom mìn sau chiến tranh của tỉnh Quảng Trị giai đoạn 2016-2025</w:t>
      </w:r>
      <w:r w:rsidR="005E4A27" w:rsidRPr="00A7796F">
        <w:rPr>
          <w:color w:val="385486" w:themeColor="accent1"/>
          <w:lang w:val="vi-VN"/>
        </w:rPr>
        <w:t xml:space="preserve">, </w:t>
      </w:r>
      <w:r w:rsidRPr="00A7796F">
        <w:rPr>
          <w:color w:val="385486" w:themeColor="accent1"/>
          <w:lang w:val="vi-VN"/>
        </w:rPr>
        <w:t>Đông Hà.</w:t>
      </w:r>
    </w:p>
    <w:p w14:paraId="048809BD" w14:textId="71933408" w:rsidR="009E1014" w:rsidRPr="00A7796F" w:rsidRDefault="005E4A27" w:rsidP="0034752A">
      <w:pPr>
        <w:spacing w:before="240" w:line="276" w:lineRule="auto"/>
        <w:rPr>
          <w:color w:val="385486" w:themeColor="accent1"/>
          <w:u w:val="single"/>
          <w:lang w:val="vi-VN"/>
        </w:rPr>
      </w:pPr>
      <w:r w:rsidRPr="00A7796F">
        <w:rPr>
          <w:color w:val="385486" w:themeColor="accent1"/>
          <w:u w:val="single"/>
          <w:lang w:val="vi-VN"/>
        </w:rPr>
        <w:t>Các tài liệu của Liên Hợp Quốc</w:t>
      </w:r>
    </w:p>
    <w:p w14:paraId="10DB1820" w14:textId="20994DA2" w:rsidR="00386694" w:rsidRPr="00A7796F" w:rsidRDefault="00386694" w:rsidP="0034752A">
      <w:pPr>
        <w:spacing w:line="276" w:lineRule="auto"/>
        <w:rPr>
          <w:color w:val="385486" w:themeColor="accent1"/>
          <w:lang w:val="vi-VN"/>
        </w:rPr>
      </w:pPr>
      <w:r w:rsidRPr="00A7796F">
        <w:rPr>
          <w:color w:val="385486" w:themeColor="accent1"/>
          <w:lang w:val="vi-VN"/>
        </w:rPr>
        <w:t xml:space="preserve">Chương trình Phát triển Liên Hợp Quốc tại Việt Nam, (2019).  </w:t>
      </w:r>
      <w:r w:rsidRPr="00A7796F">
        <w:rPr>
          <w:i/>
          <w:color w:val="385486" w:themeColor="accent1"/>
          <w:lang w:val="vi-VN"/>
        </w:rPr>
        <w:t>Kế hoạch hoạt động dự án KV-MAP năm 2019</w:t>
      </w:r>
      <w:r w:rsidRPr="00F57BA0">
        <w:rPr>
          <w:color w:val="385486" w:themeColor="accent1"/>
          <w:lang w:val="vi-VN"/>
        </w:rPr>
        <w:t xml:space="preserve">, </w:t>
      </w:r>
      <w:r w:rsidRPr="00A7796F">
        <w:rPr>
          <w:color w:val="385486" w:themeColor="accent1"/>
          <w:lang w:val="vi-VN"/>
        </w:rPr>
        <w:t>Hà Nội.</w:t>
      </w:r>
    </w:p>
    <w:p w14:paraId="5DAF5E8E" w14:textId="662C7CE3" w:rsidR="003642DE" w:rsidRPr="00A7796F" w:rsidRDefault="00386694" w:rsidP="00386694">
      <w:pPr>
        <w:spacing w:line="276" w:lineRule="auto"/>
        <w:rPr>
          <w:color w:val="385486" w:themeColor="accent1"/>
          <w:lang w:val="vi-VN"/>
        </w:rPr>
      </w:pPr>
      <w:r w:rsidRPr="00F57BA0">
        <w:rPr>
          <w:color w:val="385486" w:themeColor="accent1"/>
          <w:lang w:val="vi-VN"/>
        </w:rPr>
        <w:t>Juergensen</w:t>
      </w:r>
      <w:r w:rsidR="009A03A9" w:rsidRPr="00A7796F">
        <w:rPr>
          <w:color w:val="385486" w:themeColor="accent1"/>
          <w:lang w:val="vi-VN"/>
        </w:rPr>
        <w:t xml:space="preserve"> </w:t>
      </w:r>
      <w:r w:rsidR="009A03A9" w:rsidRPr="00F57BA0">
        <w:rPr>
          <w:color w:val="385486" w:themeColor="accent1"/>
          <w:lang w:val="vi-VN"/>
        </w:rPr>
        <w:t>Olaf</w:t>
      </w:r>
      <w:r w:rsidRPr="00F57BA0">
        <w:rPr>
          <w:color w:val="385486" w:themeColor="accent1"/>
          <w:lang w:val="vi-VN"/>
        </w:rPr>
        <w:t xml:space="preserve">, </w:t>
      </w:r>
      <w:r w:rsidR="00A71939" w:rsidRPr="00A7796F">
        <w:rPr>
          <w:rFonts w:hint="eastAsia"/>
          <w:color w:val="385486" w:themeColor="accent1"/>
          <w:lang w:val="en-GB"/>
        </w:rPr>
        <w:t>United Nations Development Programme in Vietnam</w:t>
      </w:r>
      <w:r w:rsidR="003642DE" w:rsidRPr="00A7796F">
        <w:rPr>
          <w:color w:val="385486" w:themeColor="accent1"/>
          <w:lang w:val="vi-VN"/>
        </w:rPr>
        <w:t xml:space="preserve">, (2019). </w:t>
      </w:r>
      <w:r w:rsidR="003642DE" w:rsidRPr="00A7796F">
        <w:rPr>
          <w:i/>
          <w:color w:val="385486" w:themeColor="accent1"/>
          <w:lang w:val="vi-VN"/>
        </w:rPr>
        <w:t>National Capacity Development in Mine Action: A UNDP perspective,</w:t>
      </w:r>
      <w:r w:rsidR="003642DE" w:rsidRPr="00A7796F">
        <w:rPr>
          <w:color w:val="385486" w:themeColor="accent1"/>
          <w:lang w:val="vi-VN"/>
        </w:rPr>
        <w:t xml:space="preserve"> G</w:t>
      </w:r>
      <w:proofErr w:type="spellStart"/>
      <w:r w:rsidR="00A71939" w:rsidRPr="00F57BA0">
        <w:rPr>
          <w:color w:val="385486" w:themeColor="accent1"/>
        </w:rPr>
        <w:t>eneva</w:t>
      </w:r>
      <w:proofErr w:type="spellEnd"/>
      <w:r w:rsidR="00BE752F" w:rsidRPr="00A7796F">
        <w:rPr>
          <w:color w:val="385486" w:themeColor="accent1"/>
          <w:lang w:val="vi-VN"/>
        </w:rPr>
        <w:t xml:space="preserve">. </w:t>
      </w:r>
    </w:p>
    <w:p w14:paraId="78960F9B" w14:textId="6EF83794" w:rsidR="00386694" w:rsidRPr="00F57BA0" w:rsidRDefault="00792474" w:rsidP="00386694">
      <w:pPr>
        <w:spacing w:line="276" w:lineRule="auto"/>
        <w:rPr>
          <w:color w:val="385486" w:themeColor="accent1"/>
          <w:lang w:val="vi-VN"/>
        </w:rPr>
      </w:pPr>
      <w:r w:rsidRPr="00A7796F">
        <w:rPr>
          <w:color w:val="385486" w:themeColor="accent1"/>
          <w:lang w:val="vi-VN"/>
        </w:rPr>
        <w:t>Jones T</w:t>
      </w:r>
      <w:r w:rsidR="00C5450F" w:rsidRPr="00A7796F">
        <w:rPr>
          <w:color w:val="385486" w:themeColor="accent1"/>
          <w:lang w:val="vi-VN"/>
        </w:rPr>
        <w:t xml:space="preserve">errence, </w:t>
      </w:r>
      <w:r w:rsidR="00A71939" w:rsidRPr="00A7796F">
        <w:rPr>
          <w:rFonts w:hint="eastAsia"/>
          <w:color w:val="385486" w:themeColor="accent1"/>
          <w:lang w:val="en-GB"/>
        </w:rPr>
        <w:t>United Nations Development Programme in Lao PDR</w:t>
      </w:r>
      <w:r w:rsidR="00A71939" w:rsidRPr="00F57BA0">
        <w:rPr>
          <w:color w:val="385486" w:themeColor="accent1"/>
          <w:lang w:val="vi-VN"/>
        </w:rPr>
        <w:t xml:space="preserve"> </w:t>
      </w:r>
      <w:r w:rsidR="00BE752F" w:rsidRPr="00A7796F">
        <w:rPr>
          <w:color w:val="385486" w:themeColor="accent1"/>
          <w:lang w:val="vi-VN"/>
        </w:rPr>
        <w:t>(2015)</w:t>
      </w:r>
      <w:r w:rsidR="00C5450F" w:rsidRPr="00A7796F">
        <w:rPr>
          <w:color w:val="385486" w:themeColor="accent1"/>
          <w:lang w:val="vi-VN"/>
        </w:rPr>
        <w:t xml:space="preserve">. </w:t>
      </w:r>
      <w:r w:rsidR="00386694" w:rsidRPr="00F57BA0">
        <w:rPr>
          <w:color w:val="385486" w:themeColor="accent1"/>
          <w:lang w:val="vi-VN"/>
        </w:rPr>
        <w:t xml:space="preserve"> </w:t>
      </w:r>
      <w:r w:rsidR="00BE752F" w:rsidRPr="00A7796F">
        <w:rPr>
          <w:rFonts w:hint="eastAsia"/>
          <w:i/>
          <w:color w:val="385486" w:themeColor="accent1"/>
          <w:lang w:val="vi-VN"/>
        </w:rPr>
        <w:t>Capacity Development Strategies of UXO Sector institutions in Lao PDR: NRA and UXO Lao</w:t>
      </w:r>
      <w:r w:rsidR="00BE752F" w:rsidRPr="00A7796F">
        <w:rPr>
          <w:i/>
          <w:color w:val="385486" w:themeColor="accent1"/>
          <w:lang w:val="vi-VN"/>
        </w:rPr>
        <w:t xml:space="preserve">, </w:t>
      </w:r>
      <w:r w:rsidR="00A71939" w:rsidRPr="00A7796F">
        <w:rPr>
          <w:rFonts w:hint="eastAsia"/>
          <w:color w:val="385486" w:themeColor="accent1"/>
          <w:lang w:val="en-GB"/>
        </w:rPr>
        <w:t>Vientiane</w:t>
      </w:r>
      <w:r w:rsidR="00BE752F" w:rsidRPr="00A7796F">
        <w:rPr>
          <w:i/>
          <w:color w:val="385486" w:themeColor="accent1"/>
          <w:lang w:val="vi-VN"/>
        </w:rPr>
        <w:t>, L</w:t>
      </w:r>
      <w:proofErr w:type="spellStart"/>
      <w:r w:rsidR="00A71939" w:rsidRPr="00F57BA0">
        <w:rPr>
          <w:i/>
          <w:color w:val="385486" w:themeColor="accent1"/>
        </w:rPr>
        <w:t>ao</w:t>
      </w:r>
      <w:proofErr w:type="spellEnd"/>
      <w:r w:rsidR="00BE752F" w:rsidRPr="00A7796F">
        <w:rPr>
          <w:i/>
          <w:color w:val="385486" w:themeColor="accent1"/>
          <w:lang w:val="vi-VN"/>
        </w:rPr>
        <w:t xml:space="preserve">. </w:t>
      </w:r>
    </w:p>
    <w:p w14:paraId="214067DE" w14:textId="0435C0A5" w:rsidR="00BE752F" w:rsidRPr="00A7796F" w:rsidRDefault="00A71939" w:rsidP="00A7796F">
      <w:pPr>
        <w:spacing w:line="276" w:lineRule="auto"/>
        <w:rPr>
          <w:color w:val="385486" w:themeColor="accent1"/>
          <w:lang w:val="vi-VN"/>
        </w:rPr>
      </w:pPr>
      <w:r w:rsidRPr="00A7796F">
        <w:rPr>
          <w:rFonts w:hint="eastAsia"/>
          <w:color w:val="385486" w:themeColor="accent1"/>
          <w:lang w:val="en-GB"/>
        </w:rPr>
        <w:t xml:space="preserve">United Nations </w:t>
      </w:r>
      <w:r w:rsidR="00BE752F" w:rsidRPr="00A7796F">
        <w:rPr>
          <w:color w:val="385486" w:themeColor="accent1"/>
          <w:lang w:val="vi-VN"/>
        </w:rPr>
        <w:t xml:space="preserve">(2016). </w:t>
      </w:r>
      <w:r w:rsidR="00BE752F" w:rsidRPr="00A7796F">
        <w:rPr>
          <w:rFonts w:hint="eastAsia"/>
          <w:i/>
          <w:color w:val="385486" w:themeColor="accent1"/>
          <w:lang w:val="vi-VN"/>
        </w:rPr>
        <w:t>The United Nations Policy on Victim Assistance in Mine Action (2016 Update)</w:t>
      </w:r>
      <w:r w:rsidRPr="00A7796F">
        <w:rPr>
          <w:rFonts w:hint="eastAsia"/>
          <w:i/>
          <w:color w:val="385486" w:themeColor="accent1"/>
        </w:rPr>
        <w:t xml:space="preserve">, </w:t>
      </w:r>
      <w:r w:rsidRPr="00A7796F">
        <w:rPr>
          <w:rFonts w:hint="eastAsia"/>
          <w:color w:val="385486" w:themeColor="accent1"/>
        </w:rPr>
        <w:t>New</w:t>
      </w:r>
      <w:r w:rsidRPr="00A7796F">
        <w:rPr>
          <w:rFonts w:hint="eastAsia"/>
          <w:i/>
          <w:color w:val="385486" w:themeColor="accent1"/>
        </w:rPr>
        <w:t xml:space="preserve"> </w:t>
      </w:r>
      <w:r w:rsidR="00BE752F" w:rsidRPr="00A7796F">
        <w:rPr>
          <w:rFonts w:hint="eastAsia"/>
          <w:color w:val="385486" w:themeColor="accent1"/>
          <w:lang w:val="vi-VN"/>
        </w:rPr>
        <w:t>York</w:t>
      </w:r>
      <w:r w:rsidR="00C822F5">
        <w:rPr>
          <w:color w:val="385486" w:themeColor="accent1"/>
        </w:rPr>
        <w:t>.</w:t>
      </w:r>
      <w:r w:rsidR="00BE752F" w:rsidRPr="00A7796F">
        <w:rPr>
          <w:rFonts w:hint="eastAsia"/>
          <w:color w:val="385486" w:themeColor="accent1"/>
          <w:lang w:val="vi-VN"/>
        </w:rPr>
        <w:t xml:space="preserve"> </w:t>
      </w:r>
    </w:p>
    <w:p w14:paraId="3EDD7974" w14:textId="090105EA" w:rsidR="00BE752F" w:rsidRPr="00A7796F" w:rsidRDefault="00BE752F" w:rsidP="00BE752F">
      <w:pPr>
        <w:rPr>
          <w:color w:val="385486" w:themeColor="accent1"/>
          <w:lang w:val="vi-VN"/>
        </w:rPr>
      </w:pPr>
      <w:r w:rsidRPr="00A7796F">
        <w:rPr>
          <w:rFonts w:hint="eastAsia"/>
          <w:color w:val="385486" w:themeColor="accent1"/>
          <w:lang w:val="vi-VN"/>
        </w:rPr>
        <w:t xml:space="preserve">UNMAS (2018). </w:t>
      </w:r>
      <w:r w:rsidRPr="00A7796F">
        <w:rPr>
          <w:rFonts w:hint="eastAsia"/>
          <w:i/>
          <w:color w:val="385486" w:themeColor="accent1"/>
          <w:lang w:val="vi-VN"/>
        </w:rPr>
        <w:t>The United Nations Mine Action Strategy: 2019-2023,</w:t>
      </w:r>
      <w:r w:rsidRPr="00A7796F">
        <w:rPr>
          <w:rFonts w:hint="eastAsia"/>
          <w:color w:val="385486" w:themeColor="accent1"/>
          <w:lang w:val="vi-VN"/>
        </w:rPr>
        <w:t xml:space="preserve"> New York. </w:t>
      </w:r>
    </w:p>
    <w:p w14:paraId="2FD1D967" w14:textId="1E5A6D64" w:rsidR="00BE752F" w:rsidRPr="009712D8" w:rsidRDefault="00BE752F" w:rsidP="00BE752F">
      <w:pPr>
        <w:spacing w:line="276" w:lineRule="auto"/>
        <w:rPr>
          <w:color w:val="385486" w:themeColor="accent1"/>
          <w:lang w:val="vi-VN"/>
        </w:rPr>
      </w:pPr>
      <w:r w:rsidRPr="00A7796F">
        <w:rPr>
          <w:color w:val="385486" w:themeColor="accent1"/>
          <w:lang w:val="vi-VN"/>
        </w:rPr>
        <w:t xml:space="preserve">Chương trình Phát triển Liên Hợp Quốc tại Việt Nam, (3/2019). </w:t>
      </w:r>
      <w:r w:rsidRPr="009712D8">
        <w:rPr>
          <w:i/>
          <w:color w:val="385486" w:themeColor="accent1"/>
          <w:lang w:val="vi-VN"/>
        </w:rPr>
        <w:t>Điều khoản tham chiếu cho Tư vấn Quốc tế về thực hiện Đánh giá năng lực cho VNMAC và Bộ LĐ-TBXH</w:t>
      </w:r>
      <w:r w:rsidRPr="009712D8">
        <w:rPr>
          <w:color w:val="385486" w:themeColor="accent1"/>
          <w:lang w:val="vi-VN"/>
        </w:rPr>
        <w:t xml:space="preserve">, </w:t>
      </w:r>
      <w:r w:rsidRPr="00A7796F">
        <w:rPr>
          <w:color w:val="385486" w:themeColor="accent1"/>
          <w:lang w:val="vi-VN"/>
        </w:rPr>
        <w:t>Hà Nội.</w:t>
      </w:r>
    </w:p>
    <w:p w14:paraId="208E127F" w14:textId="35A98D84" w:rsidR="00BE752F" w:rsidRPr="009712D8" w:rsidRDefault="00A71939" w:rsidP="00BE752F">
      <w:pPr>
        <w:spacing w:line="276" w:lineRule="auto"/>
        <w:rPr>
          <w:color w:val="385486" w:themeColor="accent1"/>
          <w:lang w:val="vi-VN"/>
        </w:rPr>
      </w:pPr>
      <w:r w:rsidRPr="009712D8">
        <w:rPr>
          <w:color w:val="385486" w:themeColor="accent1"/>
          <w:lang w:val="vi-VN"/>
        </w:rPr>
        <w:t>Chương trình Phát triển Liên Hợp Quốc tại Việt Nam</w:t>
      </w:r>
      <w:r w:rsidR="00BE752F" w:rsidRPr="00A7796F">
        <w:rPr>
          <w:color w:val="385486" w:themeColor="accent1"/>
          <w:lang w:val="vi-VN"/>
        </w:rPr>
        <w:t>, (2018)</w:t>
      </w:r>
      <w:r w:rsidR="00B555D8" w:rsidRPr="00A7796F">
        <w:rPr>
          <w:color w:val="385486" w:themeColor="accent1"/>
          <w:lang w:val="vi-VN"/>
        </w:rPr>
        <w:t xml:space="preserve">. </w:t>
      </w:r>
      <w:r w:rsidR="00B555D8" w:rsidRPr="00A7796F">
        <w:rPr>
          <w:i/>
          <w:color w:val="385486" w:themeColor="accent1"/>
          <w:lang w:val="vi-VN"/>
        </w:rPr>
        <w:t>Văn kiện</w:t>
      </w:r>
      <w:r w:rsidR="00BE752F" w:rsidRPr="00A7796F">
        <w:rPr>
          <w:i/>
          <w:color w:val="385486" w:themeColor="accent1"/>
          <w:lang w:val="vi-VN"/>
        </w:rPr>
        <w:t xml:space="preserve"> Dự án </w:t>
      </w:r>
      <w:r w:rsidR="009C3944" w:rsidRPr="009712D8">
        <w:rPr>
          <w:i/>
          <w:color w:val="385486" w:themeColor="accent1"/>
          <w:lang w:val="vi-VN"/>
        </w:rPr>
        <w:t>KV-MAP</w:t>
      </w:r>
      <w:r w:rsidR="00BE752F" w:rsidRPr="009712D8">
        <w:rPr>
          <w:color w:val="385486" w:themeColor="accent1"/>
          <w:lang w:val="vi-VN"/>
        </w:rPr>
        <w:t xml:space="preserve">, </w:t>
      </w:r>
      <w:r w:rsidR="00B555D8" w:rsidRPr="00A7796F">
        <w:rPr>
          <w:color w:val="385486" w:themeColor="accent1"/>
          <w:lang w:val="vi-VN"/>
        </w:rPr>
        <w:t xml:space="preserve">Hà Nội. </w:t>
      </w:r>
    </w:p>
    <w:p w14:paraId="57117F67" w14:textId="77777777" w:rsidR="009712D8" w:rsidRPr="00A7796F" w:rsidRDefault="009712D8" w:rsidP="009712D8">
      <w:pPr>
        <w:rPr>
          <w:color w:val="385486" w:themeColor="accent1"/>
          <w:lang w:val="en-GB"/>
        </w:rPr>
      </w:pPr>
      <w:r w:rsidRPr="00A7796F">
        <w:rPr>
          <w:rFonts w:hint="eastAsia"/>
          <w:color w:val="385486" w:themeColor="accent1"/>
          <w:lang w:val="en-GB"/>
        </w:rPr>
        <w:t xml:space="preserve">United Nations Development Programme. </w:t>
      </w:r>
      <w:r w:rsidRPr="00A7796F">
        <w:rPr>
          <w:rFonts w:hint="eastAsia"/>
          <w:i/>
          <w:color w:val="385486" w:themeColor="accent1"/>
          <w:lang w:val="en-GB"/>
        </w:rPr>
        <w:t>Strengthening Capacities for Disaster Risk Reduction: A Primer</w:t>
      </w:r>
      <w:r w:rsidRPr="00A7796F">
        <w:rPr>
          <w:rFonts w:hint="eastAsia"/>
          <w:color w:val="385486" w:themeColor="accent1"/>
          <w:lang w:val="en-GB"/>
        </w:rPr>
        <w:t>. Bangkok, 2011.</w:t>
      </w:r>
    </w:p>
    <w:p w14:paraId="555182E2" w14:textId="77777777" w:rsidR="009712D8" w:rsidRPr="00A7796F" w:rsidRDefault="009712D8" w:rsidP="009712D8">
      <w:pPr>
        <w:rPr>
          <w:color w:val="385486" w:themeColor="accent1"/>
          <w:lang w:val="en-GB"/>
        </w:rPr>
      </w:pPr>
      <w:r w:rsidRPr="00A7796F">
        <w:rPr>
          <w:rFonts w:hint="eastAsia"/>
          <w:color w:val="385486" w:themeColor="accent1"/>
          <w:lang w:val="en-GB"/>
        </w:rPr>
        <w:t xml:space="preserve">United Nations Development Programme Bureau for Policy and Programme Support. </w:t>
      </w:r>
      <w:r w:rsidRPr="00A7796F">
        <w:rPr>
          <w:rFonts w:hint="eastAsia"/>
          <w:i/>
          <w:color w:val="385486" w:themeColor="accent1"/>
          <w:lang w:val="en-GB"/>
        </w:rPr>
        <w:t>Mine Action for Sustainable Development: UNDP</w:t>
      </w:r>
      <w:r w:rsidRPr="00A7796F">
        <w:rPr>
          <w:rFonts w:hint="eastAsia"/>
          <w:i/>
          <w:color w:val="385486" w:themeColor="accent1"/>
          <w:lang w:val="en-GB"/>
        </w:rPr>
        <w:t>’</w:t>
      </w:r>
      <w:r w:rsidRPr="00A7796F">
        <w:rPr>
          <w:rFonts w:hint="eastAsia"/>
          <w:i/>
          <w:color w:val="385486" w:themeColor="accent1"/>
          <w:lang w:val="en-GB"/>
        </w:rPr>
        <w:t>s Development and Mine Action Support Framework</w:t>
      </w:r>
      <w:r w:rsidRPr="00A7796F">
        <w:rPr>
          <w:rFonts w:hint="eastAsia"/>
          <w:color w:val="385486" w:themeColor="accent1"/>
          <w:lang w:val="en-GB"/>
        </w:rPr>
        <w:t>. New York, 2016</w:t>
      </w:r>
    </w:p>
    <w:p w14:paraId="33170A98" w14:textId="77777777" w:rsidR="009712D8" w:rsidRPr="00A7796F" w:rsidRDefault="009712D8" w:rsidP="009712D8">
      <w:pPr>
        <w:rPr>
          <w:color w:val="385486" w:themeColor="accent1"/>
          <w:lang w:val="en-GB"/>
        </w:rPr>
      </w:pPr>
      <w:r w:rsidRPr="00A7796F">
        <w:rPr>
          <w:rFonts w:hint="eastAsia"/>
          <w:color w:val="385486" w:themeColor="accent1"/>
          <w:lang w:val="en-GB"/>
        </w:rPr>
        <w:t xml:space="preserve">United Nations Development Programme IEO New York. </w:t>
      </w:r>
      <w:r w:rsidRPr="00A7796F">
        <w:rPr>
          <w:rFonts w:hint="eastAsia"/>
          <w:i/>
          <w:color w:val="385486" w:themeColor="accent1"/>
          <w:lang w:val="en-GB"/>
        </w:rPr>
        <w:t>Evaluation of the UNDP Contribution to Mine Action, Full Report</w:t>
      </w:r>
      <w:r w:rsidRPr="00A7796F">
        <w:rPr>
          <w:rFonts w:hint="eastAsia"/>
          <w:color w:val="385486" w:themeColor="accent1"/>
          <w:lang w:val="en-GB"/>
        </w:rPr>
        <w:t>. New York, 2016</w:t>
      </w:r>
    </w:p>
    <w:p w14:paraId="15FE31AD" w14:textId="77777777" w:rsidR="009712D8" w:rsidRPr="00A7796F" w:rsidRDefault="009712D8" w:rsidP="009712D8">
      <w:pPr>
        <w:rPr>
          <w:color w:val="385486" w:themeColor="accent1"/>
          <w:lang w:val="en-GB"/>
        </w:rPr>
      </w:pPr>
      <w:r w:rsidRPr="00A7796F">
        <w:rPr>
          <w:rFonts w:hint="eastAsia"/>
          <w:color w:val="385486" w:themeColor="accent1"/>
          <w:lang w:val="en-GB"/>
        </w:rPr>
        <w:t xml:space="preserve">United Nations Development Programme IEO New York. </w:t>
      </w:r>
      <w:r w:rsidRPr="00A7796F">
        <w:rPr>
          <w:rFonts w:hint="eastAsia"/>
          <w:i/>
          <w:color w:val="385486" w:themeColor="accent1"/>
          <w:lang w:val="en-GB"/>
        </w:rPr>
        <w:t>Evaluation of the UNDP Contribution to Mine Action, Country Case Study: Lao People</w:t>
      </w:r>
      <w:r w:rsidRPr="00A7796F">
        <w:rPr>
          <w:rFonts w:hint="eastAsia"/>
          <w:i/>
          <w:color w:val="385486" w:themeColor="accent1"/>
          <w:lang w:val="en-GB"/>
        </w:rPr>
        <w:t>’</w:t>
      </w:r>
      <w:r w:rsidRPr="00A7796F">
        <w:rPr>
          <w:rFonts w:hint="eastAsia"/>
          <w:i/>
          <w:color w:val="385486" w:themeColor="accent1"/>
          <w:lang w:val="en-GB"/>
        </w:rPr>
        <w:t>s Democratic Republic.</w:t>
      </w:r>
      <w:r w:rsidRPr="00A7796F">
        <w:rPr>
          <w:rFonts w:hint="eastAsia"/>
          <w:color w:val="385486" w:themeColor="accent1"/>
          <w:lang w:val="en-GB"/>
        </w:rPr>
        <w:t xml:space="preserve"> New York, 2016</w:t>
      </w:r>
    </w:p>
    <w:p w14:paraId="53C48620" w14:textId="77777777" w:rsidR="009712D8" w:rsidRPr="00A7796F" w:rsidRDefault="009712D8" w:rsidP="009712D8">
      <w:pPr>
        <w:rPr>
          <w:color w:val="385486" w:themeColor="accent1"/>
          <w:lang w:val="en-GB"/>
        </w:rPr>
      </w:pPr>
      <w:r w:rsidRPr="00A7796F">
        <w:rPr>
          <w:rFonts w:hint="eastAsia"/>
          <w:color w:val="385486" w:themeColor="accent1"/>
          <w:lang w:val="en-GB"/>
        </w:rPr>
        <w:lastRenderedPageBreak/>
        <w:t>United Nations Development Programme and GICHD</w:t>
      </w:r>
      <w:r w:rsidRPr="00A7796F">
        <w:rPr>
          <w:rFonts w:hint="eastAsia"/>
          <w:i/>
          <w:color w:val="385486" w:themeColor="accent1"/>
          <w:lang w:val="en-GB"/>
        </w:rPr>
        <w:t>. Leaving No One Behind: Mine Action and the Sustainable Development Goals</w:t>
      </w:r>
      <w:r w:rsidRPr="00A7796F">
        <w:rPr>
          <w:rFonts w:hint="eastAsia"/>
          <w:color w:val="385486" w:themeColor="accent1"/>
          <w:lang w:val="en-GB"/>
        </w:rPr>
        <w:t>. Geneva, 2017</w:t>
      </w:r>
    </w:p>
    <w:p w14:paraId="290D6AE3" w14:textId="3B343D1E" w:rsidR="00BE752F" w:rsidRPr="00F57BA0" w:rsidRDefault="009712D8" w:rsidP="0034752A">
      <w:pPr>
        <w:spacing w:line="276" w:lineRule="auto"/>
        <w:rPr>
          <w:color w:val="385486" w:themeColor="accent1"/>
          <w:lang w:val="vi-VN"/>
        </w:rPr>
      </w:pPr>
      <w:r w:rsidRPr="00A7796F">
        <w:rPr>
          <w:rFonts w:hint="eastAsia"/>
          <w:color w:val="385486" w:themeColor="accent1"/>
          <w:lang w:val="en-GB"/>
        </w:rPr>
        <w:t xml:space="preserve">United Nations Development Programme, the UN Office of the High Commissioner for Human Rights and the Asia Pacific Forum of National Human Rights Institutions. </w:t>
      </w:r>
      <w:r w:rsidRPr="00A7796F">
        <w:rPr>
          <w:rFonts w:hint="eastAsia"/>
          <w:i/>
          <w:color w:val="385486" w:themeColor="accent1"/>
          <w:lang w:val="en-GB"/>
        </w:rPr>
        <w:t>Capacity Assessment Manual for National Human Rights Institutions</w:t>
      </w:r>
      <w:r w:rsidRPr="00A7796F">
        <w:rPr>
          <w:rFonts w:hint="eastAsia"/>
          <w:color w:val="385486" w:themeColor="accent1"/>
          <w:lang w:val="en-GB"/>
        </w:rPr>
        <w:t>. Bangkok, 2011.</w:t>
      </w:r>
    </w:p>
    <w:p w14:paraId="01BEBF8A" w14:textId="1AB0DBB5" w:rsidR="009E1014" w:rsidRPr="00A7796F" w:rsidRDefault="00A1533C" w:rsidP="0034752A">
      <w:pPr>
        <w:spacing w:before="240" w:line="276" w:lineRule="auto"/>
        <w:rPr>
          <w:color w:val="385486" w:themeColor="accent1"/>
          <w:u w:val="single"/>
          <w:lang w:val="vi-VN"/>
        </w:rPr>
      </w:pPr>
      <w:r w:rsidRPr="00A7796F">
        <w:rPr>
          <w:color w:val="385486" w:themeColor="accent1"/>
          <w:u w:val="single"/>
          <w:lang w:val="vi-VN"/>
        </w:rPr>
        <w:t>Tài liệu từ các tổ chức quốc tế khác</w:t>
      </w:r>
    </w:p>
    <w:p w14:paraId="519D52BD" w14:textId="2CB3BCC3" w:rsidR="00A1533C" w:rsidRPr="00A7796F" w:rsidRDefault="008B1D29" w:rsidP="0034752A">
      <w:pPr>
        <w:spacing w:line="276" w:lineRule="auto"/>
        <w:rPr>
          <w:color w:val="385486" w:themeColor="accent1"/>
          <w:lang w:val="vi-VN"/>
        </w:rPr>
      </w:pPr>
      <w:r w:rsidRPr="00A7796F">
        <w:rPr>
          <w:color w:val="385486" w:themeColor="accent1"/>
          <w:lang w:val="vi-VN"/>
        </w:rPr>
        <w:t xml:space="preserve">Cơ quan Hợp tác quốc tế Hàn Quốc và Bộ Quốc phòng Việt Nam, (2016). </w:t>
      </w:r>
      <w:r w:rsidR="00A1533C" w:rsidRPr="00A7796F">
        <w:rPr>
          <w:i/>
          <w:color w:val="385486" w:themeColor="accent1"/>
          <w:lang w:val="vi-VN"/>
        </w:rPr>
        <w:t>Biên bản thảo luận giữa KOICA và Bộ Quốc Phòng về Dự án KV-MAP</w:t>
      </w:r>
      <w:r w:rsidR="00A1533C" w:rsidRPr="00A7796F">
        <w:rPr>
          <w:color w:val="385486" w:themeColor="accent1"/>
          <w:lang w:val="vi-VN"/>
        </w:rPr>
        <w:t>,</w:t>
      </w:r>
      <w:r w:rsidRPr="00A7796F">
        <w:rPr>
          <w:color w:val="385486" w:themeColor="accent1"/>
          <w:lang w:val="vi-VN"/>
        </w:rPr>
        <w:t xml:space="preserve"> Hà Nội. </w:t>
      </w:r>
    </w:p>
    <w:p w14:paraId="22304687" w14:textId="50D5156D" w:rsidR="008B1D29" w:rsidRPr="00A7796F" w:rsidRDefault="008B1D29" w:rsidP="00A7796F">
      <w:pPr>
        <w:spacing w:line="276" w:lineRule="auto"/>
        <w:rPr>
          <w:color w:val="385486" w:themeColor="accent1"/>
          <w:lang w:val="vi-VN"/>
        </w:rPr>
      </w:pPr>
      <w:r w:rsidRPr="00A7796F">
        <w:rPr>
          <w:rFonts w:hint="eastAsia"/>
          <w:color w:val="385486" w:themeColor="accent1"/>
          <w:lang w:val="vi-VN"/>
        </w:rPr>
        <w:t>Korea International Cooperation Agency</w:t>
      </w:r>
      <w:r w:rsidR="00E8297A" w:rsidRPr="00A7796F">
        <w:rPr>
          <w:rFonts w:hint="eastAsia"/>
          <w:color w:val="385486" w:themeColor="accent1"/>
        </w:rPr>
        <w:t>, (2016)</w:t>
      </w:r>
      <w:r w:rsidRPr="00A7796F">
        <w:rPr>
          <w:rFonts w:hint="eastAsia"/>
          <w:color w:val="385486" w:themeColor="accent1"/>
          <w:lang w:val="vi-VN"/>
        </w:rPr>
        <w:t xml:space="preserve">. </w:t>
      </w:r>
      <w:r w:rsidRPr="00A7796F">
        <w:rPr>
          <w:rFonts w:hint="eastAsia"/>
          <w:i/>
          <w:color w:val="385486" w:themeColor="accent1"/>
          <w:lang w:val="vi-VN"/>
        </w:rPr>
        <w:t xml:space="preserve">KOICA Project for Demining and UXO Clearance in Vietnam: Report of the Second Feasibility Study, </w:t>
      </w:r>
      <w:r w:rsidR="00E8297A" w:rsidRPr="00A7796F">
        <w:rPr>
          <w:rFonts w:hint="eastAsia"/>
          <w:color w:val="385486" w:themeColor="accent1"/>
        </w:rPr>
        <w:t>Hanoi</w:t>
      </w:r>
      <w:r w:rsidRPr="00A7796F">
        <w:rPr>
          <w:rFonts w:hint="eastAsia"/>
          <w:i/>
          <w:color w:val="385486" w:themeColor="accent1"/>
          <w:lang w:val="vi-VN"/>
        </w:rPr>
        <w:t xml:space="preserve">. </w:t>
      </w:r>
    </w:p>
    <w:p w14:paraId="310E741F" w14:textId="471D5332" w:rsidR="008B1D29" w:rsidRPr="00A7796F" w:rsidRDefault="008B1D29" w:rsidP="008B1D29">
      <w:pPr>
        <w:rPr>
          <w:color w:val="385486" w:themeColor="accent1"/>
          <w:lang w:val="vi-VN"/>
        </w:rPr>
      </w:pPr>
      <w:r w:rsidRPr="00A7796F">
        <w:rPr>
          <w:rFonts w:hint="eastAsia"/>
          <w:color w:val="385486" w:themeColor="accent1"/>
          <w:lang w:val="vi-VN"/>
        </w:rPr>
        <w:t>Korea International Cooperation Agency</w:t>
      </w:r>
      <w:r w:rsidR="00CB7C9C" w:rsidRPr="00A7796F">
        <w:rPr>
          <w:rFonts w:hint="eastAsia"/>
          <w:color w:val="385486" w:themeColor="accent1"/>
        </w:rPr>
        <w:t xml:space="preserve">, (2016) </w:t>
      </w:r>
      <w:r w:rsidRPr="00A7796F">
        <w:rPr>
          <w:rFonts w:hint="eastAsia"/>
          <w:i/>
          <w:color w:val="385486" w:themeColor="accent1"/>
          <w:lang w:val="vi-VN"/>
        </w:rPr>
        <w:t xml:space="preserve">Implementation Plan for KOICA Project (draft), </w:t>
      </w:r>
      <w:r w:rsidRPr="00A7796F">
        <w:rPr>
          <w:rFonts w:hint="eastAsia"/>
          <w:color w:val="385486" w:themeColor="accent1"/>
          <w:lang w:val="vi-VN"/>
        </w:rPr>
        <w:t xml:space="preserve">Hà </w:t>
      </w:r>
      <w:r w:rsidRPr="00A7796F">
        <w:rPr>
          <w:color w:val="385486" w:themeColor="accent1"/>
          <w:lang w:val="vi-VN"/>
        </w:rPr>
        <w:t>Nội</w:t>
      </w:r>
      <w:r w:rsidRPr="00A7796F">
        <w:rPr>
          <w:rFonts w:hint="eastAsia"/>
          <w:color w:val="385486" w:themeColor="accent1"/>
          <w:lang w:val="vi-VN"/>
        </w:rPr>
        <w:t>.</w:t>
      </w:r>
      <w:r w:rsidRPr="00A7796F">
        <w:rPr>
          <w:rFonts w:hint="eastAsia"/>
          <w:i/>
          <w:color w:val="385486" w:themeColor="accent1"/>
          <w:lang w:val="vi-VN"/>
        </w:rPr>
        <w:t xml:space="preserve"> </w:t>
      </w:r>
    </w:p>
    <w:p w14:paraId="1289A341" w14:textId="46CC45A1" w:rsidR="008B1D29" w:rsidRPr="00A7796F" w:rsidRDefault="008B1D29" w:rsidP="008B1D29">
      <w:pPr>
        <w:rPr>
          <w:color w:val="385486" w:themeColor="accent1"/>
          <w:lang w:val="vi-VN"/>
        </w:rPr>
      </w:pPr>
      <w:r w:rsidRPr="00F57BA0">
        <w:rPr>
          <w:color w:val="385486" w:themeColor="accent1"/>
          <w:lang w:val="vi-VN"/>
        </w:rPr>
        <w:t>Trung tâm tư vấn Đầu tư và Nâng cao sức khỏe (CIHP),</w:t>
      </w:r>
      <w:r w:rsidRPr="00A7796F">
        <w:rPr>
          <w:color w:val="385486" w:themeColor="accent1"/>
          <w:lang w:val="vi-VN"/>
        </w:rPr>
        <w:t xml:space="preserve"> (2004). </w:t>
      </w:r>
      <w:r w:rsidRPr="00A7796F">
        <w:rPr>
          <w:i/>
          <w:color w:val="385486" w:themeColor="accent1"/>
          <w:lang w:val="vi-VN"/>
        </w:rPr>
        <w:t>Báo cáo đánh giá giai đoạn thử nghiệm của Dự án Renew</w:t>
      </w:r>
      <w:r w:rsidRPr="00F57BA0">
        <w:rPr>
          <w:color w:val="385486" w:themeColor="accent1"/>
          <w:lang w:val="vi-VN"/>
        </w:rPr>
        <w:t>,</w:t>
      </w:r>
      <w:r w:rsidRPr="00A7796F">
        <w:rPr>
          <w:rFonts w:hint="eastAsia"/>
          <w:i/>
          <w:color w:val="385486" w:themeColor="accent1"/>
          <w:lang w:val="vi-VN"/>
        </w:rPr>
        <w:t xml:space="preserve"> </w:t>
      </w:r>
      <w:r w:rsidRPr="00A7796F">
        <w:rPr>
          <w:rFonts w:hint="eastAsia"/>
          <w:color w:val="385486" w:themeColor="accent1"/>
          <w:lang w:val="vi-VN"/>
        </w:rPr>
        <w:t xml:space="preserve">Hà </w:t>
      </w:r>
      <w:r w:rsidRPr="00A7796F">
        <w:rPr>
          <w:color w:val="385486" w:themeColor="accent1"/>
          <w:lang w:val="vi-VN"/>
        </w:rPr>
        <w:t>Nội</w:t>
      </w:r>
      <w:r w:rsidRPr="00A7796F">
        <w:rPr>
          <w:rFonts w:hint="eastAsia"/>
          <w:color w:val="385486" w:themeColor="accent1"/>
          <w:lang w:val="vi-VN"/>
        </w:rPr>
        <w:t xml:space="preserve">. </w:t>
      </w:r>
    </w:p>
    <w:p w14:paraId="4D67043A" w14:textId="77777777" w:rsidR="00F57BA0" w:rsidRPr="00A7796F" w:rsidRDefault="00F57BA0" w:rsidP="00F57BA0">
      <w:pPr>
        <w:rPr>
          <w:color w:val="385486" w:themeColor="accent1"/>
          <w:lang w:val="en-GB"/>
        </w:rPr>
      </w:pPr>
      <w:r w:rsidRPr="00A7796F">
        <w:rPr>
          <w:rFonts w:hint="eastAsia"/>
          <w:color w:val="385486" w:themeColor="accent1"/>
          <w:lang w:val="en-GB"/>
        </w:rPr>
        <w:t xml:space="preserve">Guthrie, Jonathon. Vietnam National Mine Action Centre. </w:t>
      </w:r>
      <w:r w:rsidRPr="00A7796F">
        <w:rPr>
          <w:rFonts w:hint="eastAsia"/>
          <w:i/>
          <w:color w:val="385486" w:themeColor="accent1"/>
          <w:lang w:val="en-GB"/>
        </w:rPr>
        <w:t>Capacity and Needs Assessment Report</w:t>
      </w:r>
      <w:r w:rsidRPr="00A7796F">
        <w:rPr>
          <w:rFonts w:hint="eastAsia"/>
          <w:color w:val="385486" w:themeColor="accent1"/>
          <w:lang w:val="en-GB"/>
        </w:rPr>
        <w:t xml:space="preserve">. Hanoi, 2016. </w:t>
      </w:r>
    </w:p>
    <w:p w14:paraId="0419F65F" w14:textId="77777777" w:rsidR="00F57BA0" w:rsidRPr="00A7796F" w:rsidRDefault="00F57BA0" w:rsidP="00F57BA0">
      <w:pPr>
        <w:rPr>
          <w:color w:val="385486" w:themeColor="accent1"/>
          <w:lang w:val="en-GB"/>
        </w:rPr>
      </w:pPr>
      <w:r w:rsidRPr="00A7796F">
        <w:rPr>
          <w:rFonts w:hint="eastAsia"/>
          <w:color w:val="385486" w:themeColor="accent1"/>
          <w:lang w:val="en-GB"/>
        </w:rPr>
        <w:t>Landmine Working Group, minutes of meeting, Hanoi, August 2016 and Hanoi, December 2018</w:t>
      </w:r>
    </w:p>
    <w:p w14:paraId="730D510F" w14:textId="77777777" w:rsidR="00F57BA0" w:rsidRPr="00A7796F" w:rsidRDefault="00F57BA0" w:rsidP="00F57BA0">
      <w:pPr>
        <w:rPr>
          <w:color w:val="385486" w:themeColor="accent1"/>
          <w:lang w:val="en-GB"/>
        </w:rPr>
      </w:pPr>
      <w:r w:rsidRPr="00A7796F">
        <w:rPr>
          <w:rFonts w:hint="eastAsia"/>
          <w:color w:val="385486" w:themeColor="accent1"/>
          <w:lang w:val="en-GB"/>
        </w:rPr>
        <w:t xml:space="preserve">Landmine Working Group]. </w:t>
      </w:r>
      <w:r w:rsidRPr="00A7796F">
        <w:rPr>
          <w:rFonts w:hint="eastAsia"/>
          <w:i/>
          <w:color w:val="385486" w:themeColor="accent1"/>
          <w:lang w:val="en-GB"/>
        </w:rPr>
        <w:t>Capacity Development Work Plan between VNMAC and International Stakeholders: Period 2018 to 2020.</w:t>
      </w:r>
      <w:r w:rsidRPr="00A7796F">
        <w:rPr>
          <w:rFonts w:hint="eastAsia"/>
          <w:color w:val="385486" w:themeColor="accent1"/>
          <w:lang w:val="en-GB"/>
        </w:rPr>
        <w:t xml:space="preserve"> Hanoi, 2018</w:t>
      </w:r>
    </w:p>
    <w:p w14:paraId="60EB8F47" w14:textId="77777777" w:rsidR="00F57BA0" w:rsidRPr="00A7796F" w:rsidRDefault="00F57BA0" w:rsidP="00F57BA0">
      <w:pPr>
        <w:rPr>
          <w:color w:val="385486" w:themeColor="accent1"/>
          <w:lang w:val="en-GB"/>
        </w:rPr>
      </w:pPr>
      <w:r w:rsidRPr="00A7796F">
        <w:rPr>
          <w:rFonts w:hint="eastAsia"/>
          <w:color w:val="385486" w:themeColor="accent1"/>
          <w:lang w:val="en-GB"/>
        </w:rPr>
        <w:t xml:space="preserve">Landmine Working Group. </w:t>
      </w:r>
      <w:r w:rsidRPr="00A7796F">
        <w:rPr>
          <w:rFonts w:hint="eastAsia"/>
          <w:i/>
          <w:color w:val="385486" w:themeColor="accent1"/>
          <w:lang w:val="en-GB"/>
        </w:rPr>
        <w:t>VNMAC 2018 Capacity Development Work Plan Needs Matrix</w:t>
      </w:r>
      <w:r w:rsidRPr="00A7796F">
        <w:rPr>
          <w:rFonts w:hint="eastAsia"/>
          <w:color w:val="385486" w:themeColor="accent1"/>
          <w:lang w:val="en-GB"/>
        </w:rPr>
        <w:t>]. Hanoi, 2018</w:t>
      </w:r>
    </w:p>
    <w:p w14:paraId="14EFEDC8" w14:textId="0095FB99" w:rsidR="00F57BA0" w:rsidRPr="00A7796F" w:rsidRDefault="00F57BA0" w:rsidP="00F57BA0">
      <w:pPr>
        <w:rPr>
          <w:color w:val="385486" w:themeColor="accent1"/>
          <w:lang w:val="en-GB"/>
        </w:rPr>
      </w:pPr>
      <w:r w:rsidRPr="00A7796F">
        <w:rPr>
          <w:rFonts w:hint="eastAsia"/>
          <w:color w:val="385486" w:themeColor="accent1"/>
          <w:lang w:val="en-GB"/>
        </w:rPr>
        <w:t xml:space="preserve">Mine Action Review. </w:t>
      </w:r>
      <w:r w:rsidRPr="00A7796F">
        <w:rPr>
          <w:rFonts w:hint="eastAsia"/>
          <w:i/>
          <w:color w:val="385486" w:themeColor="accent1"/>
          <w:lang w:val="en-GB"/>
        </w:rPr>
        <w:t>Clearing Cluster Munition Remnants 2018 Report, Vietnam Country Chapter, Mine Action Review.</w:t>
      </w:r>
      <w:r w:rsidRPr="00A7796F">
        <w:rPr>
          <w:rFonts w:hint="eastAsia"/>
          <w:color w:val="385486" w:themeColor="accent1"/>
          <w:lang w:val="en-GB"/>
        </w:rPr>
        <w:t xml:space="preserve"> Oslo, 2018 </w:t>
      </w:r>
    </w:p>
    <w:p w14:paraId="4E1554C6" w14:textId="77777777" w:rsidR="00F57BA0" w:rsidRPr="00A7796F" w:rsidRDefault="00F57BA0" w:rsidP="00F57BA0">
      <w:pPr>
        <w:rPr>
          <w:color w:val="385486" w:themeColor="accent1"/>
          <w:lang w:val="en-GB"/>
        </w:rPr>
      </w:pPr>
      <w:r w:rsidRPr="00A7796F">
        <w:rPr>
          <w:rFonts w:hint="eastAsia"/>
          <w:color w:val="385486" w:themeColor="accent1"/>
          <w:lang w:val="en-GB"/>
        </w:rPr>
        <w:t xml:space="preserve">International Campaign to Ban Landmines and Cluster Munition Coalition. Landmine and Cluster Munition Monitor. </w:t>
      </w:r>
      <w:r w:rsidRPr="00A7796F">
        <w:rPr>
          <w:rFonts w:hint="eastAsia"/>
          <w:i/>
          <w:color w:val="385486" w:themeColor="accent1"/>
          <w:lang w:val="en-GB"/>
        </w:rPr>
        <w:t>Vietnam - Cluster Munition Ban Policy, Last updated: 09 July 2018</w:t>
      </w:r>
      <w:r w:rsidRPr="00A7796F">
        <w:rPr>
          <w:rFonts w:hint="eastAsia"/>
          <w:color w:val="385486" w:themeColor="accent1"/>
          <w:lang w:val="en-GB"/>
        </w:rPr>
        <w:t>, Geneva, 2018</w:t>
      </w:r>
    </w:p>
    <w:p w14:paraId="2361FD55" w14:textId="77777777" w:rsidR="00F57BA0" w:rsidRPr="00A7796F" w:rsidRDefault="00F57BA0" w:rsidP="00F57BA0">
      <w:pPr>
        <w:rPr>
          <w:color w:val="385486" w:themeColor="accent1"/>
          <w:lang w:val="en-GB"/>
        </w:rPr>
      </w:pPr>
      <w:r w:rsidRPr="00A7796F">
        <w:rPr>
          <w:rFonts w:hint="eastAsia"/>
          <w:color w:val="385486" w:themeColor="accent1"/>
          <w:lang w:val="en-GB"/>
        </w:rPr>
        <w:t xml:space="preserve">International Campaign to Ban Landmines and Cluster Munition Coalition. Landmine and Cluster Munition Monitor. </w:t>
      </w:r>
      <w:r w:rsidRPr="00A7796F">
        <w:rPr>
          <w:rFonts w:hint="eastAsia"/>
          <w:i/>
          <w:color w:val="385486" w:themeColor="accent1"/>
          <w:lang w:val="en-GB"/>
        </w:rPr>
        <w:t>Vietnam - Mine Ban Policy, Last updated: 24 October 2017</w:t>
      </w:r>
      <w:r w:rsidRPr="00A7796F">
        <w:rPr>
          <w:rFonts w:hint="eastAsia"/>
          <w:color w:val="385486" w:themeColor="accent1"/>
          <w:lang w:val="en-GB"/>
        </w:rPr>
        <w:t>. Geneva, 2017</w:t>
      </w:r>
    </w:p>
    <w:p w14:paraId="014071B6" w14:textId="77777777" w:rsidR="00F57BA0" w:rsidRPr="00A7796F" w:rsidRDefault="00F57BA0" w:rsidP="00F57BA0">
      <w:pPr>
        <w:rPr>
          <w:color w:val="385486" w:themeColor="accent1"/>
          <w:lang w:val="en-GB"/>
        </w:rPr>
      </w:pPr>
      <w:r w:rsidRPr="00A7796F">
        <w:rPr>
          <w:rFonts w:hint="eastAsia"/>
          <w:color w:val="385486" w:themeColor="accent1"/>
          <w:lang w:val="en-GB"/>
        </w:rPr>
        <w:t xml:space="preserve">International Campaign to Ban Landmines and Cluster Munition Coalition. Landmine and Cluster Munition Monitor. </w:t>
      </w:r>
      <w:r w:rsidRPr="00A7796F">
        <w:rPr>
          <w:rFonts w:hint="eastAsia"/>
          <w:i/>
          <w:color w:val="385486" w:themeColor="accent1"/>
          <w:lang w:val="en-GB"/>
        </w:rPr>
        <w:t>Land Mine Monitor 2018 Report, Vietnam Country Chapter</w:t>
      </w:r>
      <w:r w:rsidRPr="00A7796F">
        <w:rPr>
          <w:rFonts w:hint="eastAsia"/>
          <w:color w:val="385486" w:themeColor="accent1"/>
          <w:lang w:val="en-GB"/>
        </w:rPr>
        <w:t>. Geneva, 2018.</w:t>
      </w:r>
    </w:p>
    <w:p w14:paraId="2056FFB4" w14:textId="77777777" w:rsidR="00F57BA0" w:rsidRPr="00A7796F" w:rsidRDefault="00F57BA0" w:rsidP="00F57BA0">
      <w:pPr>
        <w:rPr>
          <w:color w:val="385486" w:themeColor="accent1"/>
          <w:lang w:val="en-GB"/>
        </w:rPr>
      </w:pPr>
      <w:proofErr w:type="spellStart"/>
      <w:r w:rsidRPr="00A7796F">
        <w:rPr>
          <w:rFonts w:hint="eastAsia"/>
          <w:color w:val="385486" w:themeColor="accent1"/>
          <w:lang w:val="en-GB"/>
        </w:rPr>
        <w:t>Yunker</w:t>
      </w:r>
      <w:proofErr w:type="spellEnd"/>
      <w:r w:rsidRPr="00A7796F">
        <w:rPr>
          <w:rFonts w:hint="eastAsia"/>
          <w:color w:val="385486" w:themeColor="accent1"/>
          <w:lang w:val="en-GB"/>
        </w:rPr>
        <w:t xml:space="preserve">, Claire. (2015). Peace Trees' EOD Program in Vietnam. </w:t>
      </w:r>
      <w:r w:rsidRPr="00A7796F">
        <w:rPr>
          <w:rFonts w:hint="eastAsia"/>
          <w:i/>
          <w:color w:val="385486" w:themeColor="accent1"/>
          <w:lang w:val="en-GB"/>
        </w:rPr>
        <w:t>Journal of ERW and Mine Action</w:t>
      </w:r>
      <w:r w:rsidRPr="00A7796F">
        <w:rPr>
          <w:rFonts w:hint="eastAsia"/>
          <w:color w:val="385486" w:themeColor="accent1"/>
          <w:lang w:val="en-GB"/>
        </w:rPr>
        <w:t>, vol 19.1.</w:t>
      </w:r>
    </w:p>
    <w:p w14:paraId="449C52CA" w14:textId="77777777" w:rsidR="00F57BA0" w:rsidRPr="00A7796F" w:rsidRDefault="00F57BA0" w:rsidP="00F57BA0">
      <w:pPr>
        <w:rPr>
          <w:color w:val="385486" w:themeColor="accent1"/>
          <w:lang w:val="en-GB"/>
        </w:rPr>
      </w:pPr>
      <w:r w:rsidRPr="00A7796F">
        <w:rPr>
          <w:rFonts w:hint="eastAsia"/>
          <w:color w:val="385486" w:themeColor="accent1"/>
          <w:lang w:val="en-GB"/>
        </w:rPr>
        <w:t xml:space="preserve">Gasser, Russel. (2015). Quality Management in Vietnam: Building a National ISO 9001 System. </w:t>
      </w:r>
      <w:r w:rsidRPr="00A7796F">
        <w:rPr>
          <w:rFonts w:hint="eastAsia"/>
          <w:i/>
          <w:color w:val="385486" w:themeColor="accent1"/>
          <w:lang w:val="en-GB"/>
        </w:rPr>
        <w:t>Journal of ERW and Mine Action</w:t>
      </w:r>
      <w:r w:rsidRPr="00A7796F">
        <w:rPr>
          <w:rFonts w:hint="eastAsia"/>
          <w:color w:val="385486" w:themeColor="accent1"/>
          <w:lang w:val="en-GB"/>
        </w:rPr>
        <w:t>, vol 19.1.</w:t>
      </w:r>
    </w:p>
    <w:p w14:paraId="3C20EFC7" w14:textId="77777777" w:rsidR="00F57BA0" w:rsidRPr="00A7796F" w:rsidRDefault="00F57BA0" w:rsidP="00F57BA0">
      <w:pPr>
        <w:rPr>
          <w:color w:val="385486" w:themeColor="accent1"/>
          <w:lang w:val="en-GB"/>
        </w:rPr>
      </w:pPr>
      <w:r w:rsidRPr="00A7796F">
        <w:rPr>
          <w:rFonts w:hint="eastAsia"/>
          <w:color w:val="385486" w:themeColor="accent1"/>
          <w:lang w:val="en-GB"/>
        </w:rPr>
        <w:t xml:space="preserve">Guthrie, Jonathon (Norwegian People's Aid), and Portia Stratton (Mines Advisory Group) (2015). The Quang Tri Integrated Survey and Clearance Project. </w:t>
      </w:r>
      <w:r w:rsidRPr="00A7796F">
        <w:rPr>
          <w:rFonts w:hint="eastAsia"/>
          <w:i/>
          <w:color w:val="385486" w:themeColor="accent1"/>
          <w:lang w:val="en-GB"/>
        </w:rPr>
        <w:t>Journal of ERW and Mine Action</w:t>
      </w:r>
      <w:r w:rsidRPr="00A7796F">
        <w:rPr>
          <w:rFonts w:hint="eastAsia"/>
          <w:color w:val="385486" w:themeColor="accent1"/>
          <w:lang w:val="en-GB"/>
        </w:rPr>
        <w:t>, vol 19.1.</w:t>
      </w:r>
    </w:p>
    <w:p w14:paraId="569B8619" w14:textId="77777777" w:rsidR="00F57BA0" w:rsidRPr="00A7796F" w:rsidRDefault="00F57BA0" w:rsidP="00F57BA0">
      <w:pPr>
        <w:rPr>
          <w:color w:val="385486" w:themeColor="accent1"/>
          <w:lang w:val="en-GB"/>
        </w:rPr>
      </w:pPr>
      <w:r w:rsidRPr="00A7796F">
        <w:rPr>
          <w:rFonts w:hint="eastAsia"/>
          <w:color w:val="385486" w:themeColor="accent1"/>
          <w:lang w:val="en-GB"/>
        </w:rPr>
        <w:t xml:space="preserve">Sutton, S (Mines Advisory Group). 2015. Vietnam 40 Years After the War. </w:t>
      </w:r>
      <w:r w:rsidRPr="00A7796F">
        <w:rPr>
          <w:rFonts w:hint="eastAsia"/>
          <w:i/>
          <w:color w:val="385486" w:themeColor="accent1"/>
          <w:lang w:val="en-GB"/>
        </w:rPr>
        <w:t>Journal of ERW and Mine Action</w:t>
      </w:r>
      <w:r w:rsidRPr="00A7796F">
        <w:rPr>
          <w:rFonts w:hint="eastAsia"/>
          <w:color w:val="385486" w:themeColor="accent1"/>
          <w:lang w:val="en-GB"/>
        </w:rPr>
        <w:t>, vol 19.1.</w:t>
      </w:r>
    </w:p>
    <w:p w14:paraId="277460FF" w14:textId="77777777" w:rsidR="00F57BA0" w:rsidRPr="00A7796F" w:rsidRDefault="00F57BA0" w:rsidP="00F57BA0">
      <w:pPr>
        <w:rPr>
          <w:color w:val="385486" w:themeColor="accent1"/>
          <w:lang w:val="en-GB"/>
        </w:rPr>
      </w:pPr>
      <w:r w:rsidRPr="00A7796F">
        <w:rPr>
          <w:rFonts w:hint="eastAsia"/>
          <w:color w:val="385486" w:themeColor="accent1"/>
          <w:lang w:val="en-GB"/>
        </w:rPr>
        <w:t xml:space="preserve">Nguyen, H (Veterans of America Foundation). (2015). Vietnam Veterans of America Foundation.  </w:t>
      </w:r>
      <w:r w:rsidRPr="00A7796F">
        <w:rPr>
          <w:rFonts w:hint="eastAsia"/>
          <w:i/>
          <w:color w:val="385486" w:themeColor="accent1"/>
          <w:lang w:val="en-GB"/>
        </w:rPr>
        <w:t>Journal of ERW and Mine Action</w:t>
      </w:r>
      <w:r w:rsidRPr="00A7796F">
        <w:rPr>
          <w:rFonts w:hint="eastAsia"/>
          <w:color w:val="385486" w:themeColor="accent1"/>
          <w:lang w:val="en-GB"/>
        </w:rPr>
        <w:t>, vol 19.1.</w:t>
      </w:r>
    </w:p>
    <w:p w14:paraId="09B5BC3E" w14:textId="77777777" w:rsidR="00F57BA0" w:rsidRPr="00A7796F" w:rsidRDefault="00F57BA0" w:rsidP="00F57BA0">
      <w:pPr>
        <w:rPr>
          <w:color w:val="385486" w:themeColor="accent1"/>
          <w:lang w:val="en-GB"/>
        </w:rPr>
      </w:pPr>
      <w:r w:rsidRPr="00A7796F">
        <w:rPr>
          <w:rFonts w:hint="eastAsia"/>
          <w:color w:val="385486" w:themeColor="accent1"/>
          <w:lang w:val="en-GB"/>
        </w:rPr>
        <w:t xml:space="preserve">Yen, T.T. H (Catholic Relief Services). (2015). Mine Risk Education in Vietnam.  </w:t>
      </w:r>
      <w:r w:rsidRPr="00A7796F">
        <w:rPr>
          <w:rFonts w:hint="eastAsia"/>
          <w:i/>
          <w:color w:val="385486" w:themeColor="accent1"/>
          <w:lang w:val="en-GB"/>
        </w:rPr>
        <w:t>Journal of ERW and Mine Action</w:t>
      </w:r>
      <w:r w:rsidRPr="00A7796F">
        <w:rPr>
          <w:rFonts w:hint="eastAsia"/>
          <w:color w:val="385486" w:themeColor="accent1"/>
          <w:lang w:val="en-GB"/>
        </w:rPr>
        <w:t>, vol 19.1.</w:t>
      </w:r>
    </w:p>
    <w:p w14:paraId="1C033FA9" w14:textId="77777777" w:rsidR="00F57BA0" w:rsidRPr="00A7796F" w:rsidRDefault="00F57BA0" w:rsidP="00F57BA0">
      <w:pPr>
        <w:rPr>
          <w:color w:val="385486" w:themeColor="accent1"/>
          <w:lang w:val="en-GB"/>
        </w:rPr>
      </w:pPr>
      <w:r w:rsidRPr="00A7796F">
        <w:rPr>
          <w:rFonts w:hint="eastAsia"/>
          <w:color w:val="385486" w:themeColor="accent1"/>
          <w:lang w:val="en-GB"/>
        </w:rPr>
        <w:t>Macauley, Cameron, and Heather Holsinger (2015). Building Capacity to Promote the Rights of People with Disabilities in Vietnam.</w:t>
      </w:r>
      <w:r w:rsidRPr="00A7796F">
        <w:rPr>
          <w:rFonts w:hint="eastAsia"/>
          <w:i/>
          <w:color w:val="385486" w:themeColor="accent1"/>
          <w:lang w:val="en-GB"/>
        </w:rPr>
        <w:t xml:space="preserve"> Journal of ERW and Mine Action</w:t>
      </w:r>
      <w:r w:rsidRPr="00A7796F">
        <w:rPr>
          <w:rFonts w:hint="eastAsia"/>
          <w:color w:val="385486" w:themeColor="accent1"/>
          <w:lang w:val="en-GB"/>
        </w:rPr>
        <w:t>, vol 19.1.</w:t>
      </w:r>
    </w:p>
    <w:p w14:paraId="43AE0585" w14:textId="77777777" w:rsidR="00F57BA0" w:rsidRPr="00A7796F" w:rsidRDefault="00F57BA0" w:rsidP="00F57BA0">
      <w:pPr>
        <w:rPr>
          <w:color w:val="385486" w:themeColor="accent1"/>
          <w:lang w:val="en-GB"/>
        </w:rPr>
      </w:pPr>
      <w:r w:rsidRPr="00A7796F">
        <w:rPr>
          <w:rFonts w:hint="eastAsia"/>
          <w:color w:val="385486" w:themeColor="accent1"/>
          <w:lang w:val="en-GB"/>
        </w:rPr>
        <w:t xml:space="preserve">Swiss Campaign to Ban Land Mines, for the Geneva International Centre for Humanitarian Demining (GICHD). </w:t>
      </w:r>
      <w:r w:rsidRPr="00A7796F">
        <w:rPr>
          <w:rFonts w:hint="eastAsia"/>
          <w:i/>
          <w:color w:val="385486" w:themeColor="accent1"/>
          <w:lang w:val="en-GB"/>
        </w:rPr>
        <w:t>Main report: Gender Review of the International Mine Action Standards</w:t>
      </w:r>
      <w:r w:rsidRPr="00A7796F">
        <w:rPr>
          <w:rFonts w:hint="eastAsia"/>
          <w:color w:val="385486" w:themeColor="accent1"/>
          <w:lang w:val="en-GB"/>
        </w:rPr>
        <w:t>. Geneva, 2009.</w:t>
      </w:r>
    </w:p>
    <w:p w14:paraId="061691F7" w14:textId="77777777" w:rsidR="00F57BA0" w:rsidRPr="00A7796F" w:rsidRDefault="00F57BA0" w:rsidP="00F57BA0">
      <w:pPr>
        <w:rPr>
          <w:color w:val="385486" w:themeColor="accent1"/>
          <w:lang w:val="en-GB"/>
        </w:rPr>
      </w:pPr>
      <w:r w:rsidRPr="00A7796F">
        <w:rPr>
          <w:rFonts w:hint="eastAsia"/>
          <w:color w:val="385486" w:themeColor="accent1"/>
          <w:lang w:val="en-GB"/>
        </w:rPr>
        <w:t xml:space="preserve">Bonnet, Marc, Geneva International Centre for Humanitarian Demining (GICHD). </w:t>
      </w:r>
      <w:r w:rsidRPr="00A7796F">
        <w:rPr>
          <w:rFonts w:hint="eastAsia"/>
          <w:i/>
          <w:color w:val="385486" w:themeColor="accent1"/>
          <w:lang w:val="en-GB"/>
        </w:rPr>
        <w:t>Sustainable Capacity Development Focus on National Mine Action Authorities</w:t>
      </w:r>
      <w:r w:rsidRPr="00A7796F">
        <w:rPr>
          <w:rFonts w:hint="eastAsia"/>
          <w:color w:val="385486" w:themeColor="accent1"/>
          <w:lang w:val="en-GB"/>
        </w:rPr>
        <w:t>. Geneva, 2019.</w:t>
      </w:r>
    </w:p>
    <w:p w14:paraId="2AEA719F" w14:textId="77777777" w:rsidR="00F57BA0" w:rsidRPr="00A7796F" w:rsidRDefault="00F57BA0" w:rsidP="00F57BA0">
      <w:pPr>
        <w:rPr>
          <w:color w:val="385486" w:themeColor="accent1"/>
          <w:lang w:val="en-GB"/>
        </w:rPr>
      </w:pPr>
      <w:r w:rsidRPr="00A7796F">
        <w:rPr>
          <w:rFonts w:hint="eastAsia"/>
          <w:color w:val="385486" w:themeColor="accent1"/>
          <w:lang w:val="en-GB"/>
        </w:rPr>
        <w:lastRenderedPageBreak/>
        <w:t xml:space="preserve">The Organization of American States (OAS). </w:t>
      </w:r>
      <w:r w:rsidRPr="00A7796F">
        <w:rPr>
          <w:rFonts w:hint="eastAsia"/>
          <w:i/>
          <w:color w:val="385486" w:themeColor="accent1"/>
          <w:lang w:val="en-GB"/>
        </w:rPr>
        <w:t>Experiences in Capacity Development in Mine Action</w:t>
      </w:r>
      <w:r w:rsidRPr="00A7796F">
        <w:rPr>
          <w:rFonts w:hint="eastAsia"/>
          <w:color w:val="385486" w:themeColor="accent1"/>
          <w:lang w:val="en-GB"/>
        </w:rPr>
        <w:t>. Geneva, 2019.</w:t>
      </w:r>
    </w:p>
    <w:p w14:paraId="7F159FC6" w14:textId="67342365" w:rsidR="00F57BA0" w:rsidRPr="00A7796F" w:rsidRDefault="00F57BA0" w:rsidP="00F57BA0">
      <w:pPr>
        <w:rPr>
          <w:color w:val="385486" w:themeColor="accent1"/>
          <w:lang w:val="en-GB"/>
        </w:rPr>
      </w:pPr>
      <w:r w:rsidRPr="00A7796F">
        <w:rPr>
          <w:rFonts w:hint="eastAsia"/>
          <w:color w:val="385486" w:themeColor="accent1"/>
          <w:lang w:val="en-GB"/>
        </w:rPr>
        <w:t xml:space="preserve">Hue, Duong Trong. </w:t>
      </w:r>
      <w:r w:rsidRPr="00A7796F">
        <w:rPr>
          <w:rFonts w:hint="eastAsia"/>
          <w:i/>
          <w:color w:val="385486" w:themeColor="accent1"/>
          <w:lang w:val="en-GB"/>
        </w:rPr>
        <w:t>Post War Legacy and Poverty: Case Study of the Landmine/UXO Problem in Rural Communities in Quang Tri Province, Vietnam</w:t>
      </w:r>
      <w:r w:rsidRPr="00A7796F">
        <w:rPr>
          <w:rFonts w:hint="eastAsia"/>
          <w:color w:val="385486" w:themeColor="accent1"/>
          <w:lang w:val="en-GB"/>
        </w:rPr>
        <w:t xml:space="preserve">, 2005. </w:t>
      </w:r>
    </w:p>
    <w:p w14:paraId="72DF96EE" w14:textId="6FABD0AC" w:rsidR="00F958FA" w:rsidRPr="00A7796F" w:rsidRDefault="00F958FA" w:rsidP="0034752A">
      <w:pPr>
        <w:tabs>
          <w:tab w:val="left" w:pos="10260"/>
        </w:tabs>
        <w:spacing w:line="276" w:lineRule="auto"/>
        <w:jc w:val="both"/>
        <w:rPr>
          <w:lang w:val="vi-VN"/>
        </w:rPr>
      </w:pPr>
    </w:p>
    <w:p w14:paraId="2D7155CA" w14:textId="77777777" w:rsidR="00F958FA" w:rsidRPr="00A7796F" w:rsidRDefault="00F958FA" w:rsidP="0034752A">
      <w:pPr>
        <w:tabs>
          <w:tab w:val="left" w:pos="10260"/>
        </w:tabs>
        <w:spacing w:line="276" w:lineRule="auto"/>
        <w:jc w:val="both"/>
        <w:rPr>
          <w:lang w:val="vi-VN"/>
        </w:rPr>
      </w:pPr>
    </w:p>
    <w:p w14:paraId="417BE346" w14:textId="77777777" w:rsidR="00F958FA" w:rsidRPr="00A7796F" w:rsidRDefault="00F958FA" w:rsidP="0034752A">
      <w:pPr>
        <w:spacing w:line="276" w:lineRule="auto"/>
        <w:rPr>
          <w:b/>
          <w:lang w:val="vi-VN"/>
        </w:rPr>
      </w:pPr>
      <w:bookmarkStart w:id="9" w:name="_Hlk7149825"/>
    </w:p>
    <w:p w14:paraId="25249817" w14:textId="77777777" w:rsidR="00F958FA" w:rsidRPr="00A7796F" w:rsidRDefault="00F958FA" w:rsidP="0034752A">
      <w:pPr>
        <w:spacing w:line="276" w:lineRule="auto"/>
        <w:rPr>
          <w:b/>
          <w:lang w:val="vi-VN"/>
        </w:rPr>
      </w:pPr>
    </w:p>
    <w:p w14:paraId="3145FF7F" w14:textId="470038D5" w:rsidR="001E68E4" w:rsidRPr="00A7796F" w:rsidRDefault="00B91CD4" w:rsidP="001E68E4">
      <w:pPr>
        <w:pageBreakBefore/>
        <w:spacing w:line="276" w:lineRule="auto"/>
        <w:rPr>
          <w:b/>
          <w:color w:val="385486" w:themeColor="accent1"/>
          <w:lang w:val="vi-VN"/>
        </w:rPr>
      </w:pPr>
      <w:r w:rsidRPr="00A7796F">
        <w:rPr>
          <w:b/>
          <w:color w:val="385486" w:themeColor="accent1"/>
          <w:lang w:val="vi-VN"/>
        </w:rPr>
        <w:lastRenderedPageBreak/>
        <w:t>Phụ lục</w:t>
      </w:r>
      <w:r w:rsidR="001E68E4" w:rsidRPr="00A7796F">
        <w:rPr>
          <w:b/>
          <w:color w:val="385486" w:themeColor="accent1"/>
          <w:lang w:val="vi-VN"/>
        </w:rPr>
        <w:t xml:space="preserve"> 4: Điều khoản tham chiếu </w:t>
      </w:r>
    </w:p>
    <w:p w14:paraId="7A325D4B" w14:textId="77777777" w:rsidR="00F958FA" w:rsidRPr="00A7796F" w:rsidRDefault="00F958FA" w:rsidP="0034752A">
      <w:pPr>
        <w:spacing w:line="276" w:lineRule="auto"/>
        <w:rPr>
          <w:b/>
          <w:lang w:val="vi-VN"/>
        </w:rPr>
      </w:pPr>
    </w:p>
    <w:p w14:paraId="7B161E15" w14:textId="77777777" w:rsidR="001E68E4" w:rsidRPr="00A7796F" w:rsidRDefault="001E68E4" w:rsidP="001E68E4">
      <w:pPr>
        <w:tabs>
          <w:tab w:val="left" w:pos="1486"/>
          <w:tab w:val="center" w:pos="4873"/>
        </w:tabs>
        <w:jc w:val="center"/>
        <w:rPr>
          <w:b/>
          <w:color w:val="0070C0"/>
          <w:sz w:val="28"/>
          <w:szCs w:val="28"/>
          <w:shd w:val="clear" w:color="auto" w:fill="FFFFFF"/>
          <w:lang w:val="vi-VN"/>
        </w:rPr>
      </w:pPr>
      <w:r w:rsidRPr="00A7796F">
        <w:rPr>
          <w:b/>
          <w:color w:val="0070C0"/>
          <w:sz w:val="28"/>
          <w:szCs w:val="28"/>
          <w:shd w:val="clear" w:color="auto" w:fill="FFFFFF"/>
          <w:lang w:val="vi-VN"/>
        </w:rPr>
        <w:t>Tư vấn Quốc tế về Công tác Đánh giá Năng lực</w:t>
      </w:r>
    </w:p>
    <w:p w14:paraId="1A8D0AA3" w14:textId="2726D0F9" w:rsidR="001E68E4" w:rsidRPr="00A7796F" w:rsidRDefault="001E68E4" w:rsidP="001E68E4">
      <w:pPr>
        <w:tabs>
          <w:tab w:val="left" w:pos="1486"/>
          <w:tab w:val="center" w:pos="4873"/>
        </w:tabs>
        <w:jc w:val="center"/>
        <w:rPr>
          <w:b/>
          <w:color w:val="0070C0"/>
          <w:sz w:val="28"/>
          <w:szCs w:val="28"/>
          <w:shd w:val="clear" w:color="auto" w:fill="FFFFFF"/>
          <w:lang w:val="vi-VN"/>
        </w:rPr>
      </w:pPr>
      <w:r w:rsidRPr="00A7796F">
        <w:rPr>
          <w:b/>
          <w:color w:val="0070C0"/>
          <w:sz w:val="28"/>
          <w:szCs w:val="28"/>
          <w:shd w:val="clear" w:color="auto" w:fill="FFFFFF"/>
          <w:lang w:val="vi-VN"/>
        </w:rPr>
        <w:t xml:space="preserve">cho </w:t>
      </w:r>
      <w:r w:rsidRPr="00A7796F">
        <w:rPr>
          <w:b/>
          <w:bCs/>
          <w:color w:val="0070C0"/>
          <w:sz w:val="28"/>
          <w:szCs w:val="28"/>
          <w:lang w:val="vi-VN"/>
        </w:rPr>
        <w:t>VNMAC và B</w:t>
      </w:r>
      <w:r w:rsidR="00C822F5" w:rsidRPr="00A7796F">
        <w:rPr>
          <w:b/>
          <w:bCs/>
          <w:color w:val="0070C0"/>
          <w:sz w:val="28"/>
          <w:szCs w:val="28"/>
        </w:rPr>
        <w:t xml:space="preserve">ộ </w:t>
      </w:r>
      <w:r w:rsidRPr="00A7796F">
        <w:rPr>
          <w:b/>
          <w:bCs/>
          <w:color w:val="0070C0"/>
          <w:sz w:val="28"/>
          <w:szCs w:val="28"/>
          <w:lang w:val="vi-VN"/>
        </w:rPr>
        <w:t>LĐ-TBXH</w:t>
      </w:r>
    </w:p>
    <w:tbl>
      <w:tblPr>
        <w:tblW w:w="10072" w:type="dxa"/>
        <w:jc w:val="center"/>
        <w:tblLook w:val="01E0" w:firstRow="1" w:lastRow="1" w:firstColumn="1" w:lastColumn="1" w:noHBand="0" w:noVBand="0"/>
      </w:tblPr>
      <w:tblGrid>
        <w:gridCol w:w="10072"/>
      </w:tblGrid>
      <w:tr w:rsidR="001E68E4" w:rsidRPr="00C822F5" w14:paraId="26A2FE11" w14:textId="77777777" w:rsidTr="001E68E4">
        <w:trPr>
          <w:trHeight w:val="315"/>
          <w:jc w:val="center"/>
        </w:trPr>
        <w:tc>
          <w:tcPr>
            <w:tcW w:w="10072" w:type="dxa"/>
            <w:shd w:val="clear" w:color="auto" w:fill="auto"/>
          </w:tcPr>
          <w:p w14:paraId="2FDDBE32" w14:textId="77777777" w:rsidR="001E68E4" w:rsidRPr="00A7796F" w:rsidRDefault="001E68E4" w:rsidP="001A5F79">
            <w:pPr>
              <w:rPr>
                <w:b/>
                <w:bCs/>
                <w:color w:val="0070C0"/>
                <w:lang w:val="vi-VN"/>
              </w:rPr>
            </w:pPr>
            <w:r w:rsidRPr="00A7796F">
              <w:rPr>
                <w:b/>
                <w:bCs/>
                <w:color w:val="0070C0"/>
                <w:lang w:val="vi-VN"/>
              </w:rPr>
              <w:t xml:space="preserve">                        </w:t>
            </w:r>
          </w:p>
          <w:p w14:paraId="533484DB" w14:textId="4F3D952E" w:rsidR="001E68E4" w:rsidRPr="00A7796F" w:rsidRDefault="001E68E4" w:rsidP="001E68E4">
            <w:pPr>
              <w:spacing w:line="276" w:lineRule="auto"/>
              <w:ind w:left="1056" w:hanging="1056"/>
              <w:rPr>
                <w:bCs/>
                <w:color w:val="0070C0"/>
                <w:lang w:val="vi-VN"/>
              </w:rPr>
            </w:pPr>
            <w:r w:rsidRPr="00A7796F">
              <w:rPr>
                <w:b/>
                <w:bCs/>
                <w:color w:val="0070C0"/>
                <w:lang w:val="vi-VN"/>
              </w:rPr>
              <w:t>Dự án:</w:t>
            </w:r>
            <w:r w:rsidRPr="00A7796F">
              <w:rPr>
                <w:bCs/>
                <w:color w:val="0070C0"/>
                <w:lang w:val="vi-VN"/>
              </w:rPr>
              <w:t xml:space="preserve">                              Việt Nam – Hàn Quốc Hợp tác Khắc phục hậu quả bom mìn sau chiến tranh</w:t>
            </w:r>
          </w:p>
          <w:p w14:paraId="29EFC75A" w14:textId="77777777" w:rsidR="001E68E4" w:rsidRPr="00A7796F" w:rsidRDefault="001E68E4" w:rsidP="001E68E4">
            <w:pPr>
              <w:spacing w:after="120"/>
              <w:rPr>
                <w:bCs/>
                <w:color w:val="0070C0"/>
                <w:lang w:val="vi-VN"/>
              </w:rPr>
            </w:pPr>
            <w:r w:rsidRPr="00A7796F">
              <w:rPr>
                <w:b/>
                <w:bCs/>
                <w:color w:val="0070C0"/>
                <w:lang w:val="vi-VN"/>
              </w:rPr>
              <w:t>Yêu cầu về ngôn ngữ:</w:t>
            </w:r>
            <w:r w:rsidRPr="00A7796F">
              <w:rPr>
                <w:bCs/>
                <w:color w:val="0070C0"/>
                <w:lang w:val="vi-VN"/>
              </w:rPr>
              <w:t xml:space="preserve">   Tiếng Anh                                                                                                                             </w:t>
            </w:r>
          </w:p>
          <w:p w14:paraId="039C84E5" w14:textId="52F99F28" w:rsidR="001E68E4" w:rsidRPr="00A7796F" w:rsidRDefault="001E68E4" w:rsidP="001A5F79">
            <w:pPr>
              <w:spacing w:after="120"/>
              <w:rPr>
                <w:bCs/>
                <w:color w:val="0070C0"/>
                <w:lang w:val="vi-VN"/>
              </w:rPr>
            </w:pPr>
            <w:r w:rsidRPr="00A7796F">
              <w:rPr>
                <w:b/>
                <w:bCs/>
                <w:color w:val="0070C0"/>
                <w:lang w:val="vi-VN"/>
              </w:rPr>
              <w:t>Địa điểm làm việc:</w:t>
            </w:r>
            <w:r w:rsidRPr="00A7796F">
              <w:rPr>
                <w:bCs/>
                <w:color w:val="0070C0"/>
                <w:lang w:val="vi-VN"/>
              </w:rPr>
              <w:t xml:space="preserve">         Hà Nội, Việt Nam, có thể làm việc tại nhà hoặc đi công tác khi cần thiết                                                                                    T</w:t>
            </w:r>
            <w:r w:rsidRPr="00A7796F">
              <w:rPr>
                <w:b/>
                <w:bCs/>
                <w:color w:val="0070C0"/>
                <w:lang w:val="vi-VN"/>
              </w:rPr>
              <w:t xml:space="preserve">hời gian làm việc dự kiến:    </w:t>
            </w:r>
            <w:r w:rsidRPr="00A7796F">
              <w:rPr>
                <w:bCs/>
                <w:color w:val="0070C0"/>
                <w:lang w:val="vi-VN"/>
              </w:rPr>
              <w:t>15 ngày làm việc trong khoảng thời gian từ 01/03 -30/4/2019.</w:t>
            </w:r>
          </w:p>
        </w:tc>
      </w:tr>
      <w:tr w:rsidR="001E68E4" w:rsidRPr="00C822F5" w14:paraId="6334EE95" w14:textId="77777777" w:rsidTr="001E68E4">
        <w:trPr>
          <w:trHeight w:val="315"/>
          <w:jc w:val="center"/>
        </w:trPr>
        <w:tc>
          <w:tcPr>
            <w:tcW w:w="10072" w:type="dxa"/>
            <w:shd w:val="clear" w:color="auto" w:fill="auto"/>
          </w:tcPr>
          <w:p w14:paraId="55F99779" w14:textId="77777777" w:rsidR="001E68E4" w:rsidRPr="00A7796F" w:rsidRDefault="001E68E4" w:rsidP="001A5F79">
            <w:pPr>
              <w:rPr>
                <w:b/>
                <w:bCs/>
                <w:color w:val="0070C0"/>
                <w:lang w:val="vi-VN"/>
              </w:rPr>
            </w:pPr>
          </w:p>
        </w:tc>
      </w:tr>
    </w:tbl>
    <w:p w14:paraId="00B1C8C3" w14:textId="77777777" w:rsidR="001E68E4" w:rsidRPr="00A7796F" w:rsidRDefault="001E68E4" w:rsidP="009F4FEB">
      <w:pPr>
        <w:pStyle w:val="ListParagraph"/>
        <w:numPr>
          <w:ilvl w:val="0"/>
          <w:numId w:val="11"/>
        </w:numPr>
        <w:rPr>
          <w:color w:val="0070C0"/>
          <w:lang w:val="vi-VN"/>
        </w:rPr>
      </w:pPr>
      <w:r w:rsidRPr="00A7796F">
        <w:rPr>
          <w:color w:val="0070C0"/>
          <w:lang w:val="vi-VN"/>
        </w:rPr>
        <w:t>Bối cảnh:</w:t>
      </w:r>
      <w:r w:rsidRPr="00A7796F">
        <w:rPr>
          <w:lang w:val="vi-VN"/>
        </w:rPr>
        <w:t xml:space="preserve">  </w:t>
      </w:r>
    </w:p>
    <w:p w14:paraId="3F6F9344" w14:textId="77777777" w:rsidR="001E68E4" w:rsidRPr="00A7796F" w:rsidRDefault="001E68E4" w:rsidP="001E68E4">
      <w:pPr>
        <w:pStyle w:val="ListParagraph"/>
        <w:ind w:left="0"/>
        <w:jc w:val="both"/>
        <w:rPr>
          <w:color w:val="0070C0"/>
          <w:lang w:val="vi-VN"/>
        </w:rPr>
      </w:pPr>
      <w:r w:rsidRPr="00A7796F">
        <w:rPr>
          <w:color w:val="000000"/>
          <w:lang w:val="vi-VN"/>
        </w:rPr>
        <w:tab/>
        <w:t>Sau nhiều năm chiến tranh, đất đai và con người Việt Nam bị ảnh hưởng nặng nề bởi bom mìn và vật liệu chưa nổ (sau đây gọi là vật nổ sót lại sau chiến tranh).</w:t>
      </w:r>
      <w:r w:rsidRPr="00A7796F">
        <w:rPr>
          <w:color w:val="0070C0"/>
          <w:lang w:val="vi-VN"/>
        </w:rPr>
        <w:t xml:space="preserve"> </w:t>
      </w:r>
      <w:r w:rsidRPr="00A7796F">
        <w:rPr>
          <w:color w:val="000000"/>
          <w:lang w:val="vi-VN"/>
        </w:rPr>
        <w:t>Sự tồn tại của vật nổ sót lại sau chiến tranh có ảnh hưởng tiêu cực đến mọi khía cạnh của đời sống xã hội. Nó làm chậm tiến độ và tăng chi phí xây dựng cơ sở hạ tầng kỹ thuật; gây cản trở người dân canh tác đất đai do lo sợ bom mìn. Do đó, ở một số khu vực, đất đai ngày càng trở nên cằn cỗi trong khi chứa đựng những rủi ro tiềm ẩn đối với sự an toàn của người dân. Nó trở thành gánh nặng tâm lý, kinh tế và xã hội của người dân ở những khu vực bị ô nhiễm. Việc loại bỏ vật nổ sót lại sau chiến tranh vẫn là giải pháp hiệu quả nhất bởi công việc này nhằm phát hiện, loại bỏ và tiêu diệt nguồn gốc của các tác động do vật nổ gây ra tại các địa phương.</w:t>
      </w:r>
    </w:p>
    <w:p w14:paraId="36717AE9" w14:textId="77777777" w:rsidR="001E68E4" w:rsidRPr="00A7796F" w:rsidRDefault="001E68E4" w:rsidP="001E68E4">
      <w:pPr>
        <w:pStyle w:val="ListParagraph"/>
        <w:ind w:left="0"/>
        <w:jc w:val="both"/>
        <w:rPr>
          <w:color w:val="000000"/>
          <w:lang w:val="vi-VN"/>
        </w:rPr>
      </w:pPr>
      <w:r w:rsidRPr="00A7796F">
        <w:rPr>
          <w:color w:val="000000"/>
          <w:lang w:val="vi-VN"/>
        </w:rPr>
        <w:tab/>
        <w:t>Trong những năm gần đây, Chính phủ Việt Nam đã dành sự quan tâm đặc biệt tới việc hoàn thiện hệ thống quản lý và điều phối, tài trợ và hướng dẫn thực hiện có hiệu quả công tác khắc phục hậu quả bom mìn. Hàng năm, nhiều nỗ lực đã được thực hiện để rà phá vật nổ sót lại sau chiến tranh để giải phóng và phục hồi đất cho canh tác, bảo đảm các hoạt động sinh kế an toàn, cũng như điều trị khẩn cấp cho các nạn nhân bom mìn và hỗ trợ tái hoà nhập cộng đồng và giáo dục cộng đồng về nguy cơ để giảm bớt tai nạn và ngăn ngừa thương vong. Quảng Bình và Bình Định, nơi một số lượng bom mìn lớn đã được rải xuống trong suốt thời gian chiến tranh, được coi là hai tỉnh ưu tiên vì mức độ ô nhiễm và số lượng nạn nhân cao cũng như số lượng các biện pháp can thiệp tương tự còn hạn chế trong những năm qua.</w:t>
      </w:r>
    </w:p>
    <w:p w14:paraId="3A850E78" w14:textId="77777777" w:rsidR="001E68E4" w:rsidRPr="00A7796F" w:rsidRDefault="001E68E4" w:rsidP="001E68E4">
      <w:pPr>
        <w:pStyle w:val="ListParagraph"/>
        <w:ind w:left="0"/>
        <w:jc w:val="both"/>
        <w:rPr>
          <w:color w:val="000000"/>
          <w:lang w:val="vi-VN"/>
        </w:rPr>
      </w:pPr>
      <w:r w:rsidRPr="00A7796F">
        <w:rPr>
          <w:color w:val="000000"/>
          <w:lang w:val="vi-VN"/>
        </w:rPr>
        <w:tab/>
        <w:t>Để hỗ trợ nỗ lực loại bỏ vật liệu nổ sau chiến tranh tại Việt Nam, Dự án Việt Nam – Hàn Quốc Hợp tác khắc phục hậu quả bom mìn sau chiến tranh (KV-MAP) đã được xây dựng trên cơ sở hợp tác chặt chẽ giữa Chính phủ Hàn Quốc và Chính phủ nước Cộng hòa Xã hội Chủ nghĩa Việt Nam.  Vào năm 2016, Thủ tướng chính phủ đã phê duyệt Dự án, giao cho Bộ Quốc Phòng Việt Nam làm cơ quan thực hiện Dự án và Trung tâm Hành động Bom mìn Quốc gia Việt Nam (VNMAC) là Chủ Dự án.  Mục đích chính của Dự án là nâng cao năng lực cho VNMAC và các bên có trách nhiệm nhằm loại bỏ vật liệu nổ còn sót lại trên địa bàn hai tỉnh Quảng Bình và Bình Định. UNDP Việt Nam đã được KOICA ủy thác để quản lý và cung cấp hỗ trợ kỹ thuật cho Dự án. Là một nội dung đã được thống nhất trong phạm vi Dự án, UNDP sẽ thực hiện đánh giá năng lực cho VNMAC và một phần năng lực của Bộ Lao động – Thương binh Xã hội (BLĐ-TBXH) trong thời gian tới nhằm đánh giá được năng lực thể chế hiện tại và xây dựng kế hoạch nâng cao năng lực trong tương lai. Động thái này cũng giúp UNDP cập nhật lại mốc cơ sở về năng lực cho của hai tổ chức trên cũng như xác định mức độ và bản chất của tác động hỗ trợ này thông qua dự án.</w:t>
      </w:r>
    </w:p>
    <w:p w14:paraId="1D88D28F" w14:textId="77777777" w:rsidR="001E68E4" w:rsidRPr="00A7796F" w:rsidRDefault="001E68E4" w:rsidP="001E68E4">
      <w:pPr>
        <w:pStyle w:val="ListParagraph"/>
        <w:ind w:left="0" w:firstLine="720"/>
        <w:jc w:val="both"/>
        <w:rPr>
          <w:color w:val="000000"/>
          <w:lang w:val="vi-VN"/>
        </w:rPr>
      </w:pPr>
      <w:r w:rsidRPr="00A7796F">
        <w:rPr>
          <w:color w:val="000000"/>
          <w:lang w:val="vi-VN"/>
        </w:rPr>
        <w:t xml:space="preserve">Trong bối cảnh đó, UNDP sẽ tìm một Chuyên gia Tư vấn để thực hiện nội dung đánh giá năng lực như đã nêu trên và xây dựng chiến lược nâng cao năng lực cũng như kế hoạch thực hiện cho dự án. </w:t>
      </w:r>
    </w:p>
    <w:p w14:paraId="25027DEF" w14:textId="77777777" w:rsidR="001E68E4" w:rsidRPr="00A7796F" w:rsidRDefault="001E68E4" w:rsidP="001E68E4">
      <w:pPr>
        <w:pStyle w:val="ListParagraph"/>
        <w:rPr>
          <w:color w:val="0070C0"/>
          <w:lang w:val="vi-VN"/>
        </w:rPr>
      </w:pPr>
    </w:p>
    <w:p w14:paraId="6BA60653" w14:textId="77777777" w:rsidR="001E68E4" w:rsidRPr="00A7796F" w:rsidRDefault="001E68E4" w:rsidP="009F4FEB">
      <w:pPr>
        <w:pStyle w:val="ListParagraph"/>
        <w:numPr>
          <w:ilvl w:val="0"/>
          <w:numId w:val="11"/>
        </w:numPr>
        <w:spacing w:before="240" w:after="240"/>
        <w:jc w:val="both"/>
        <w:rPr>
          <w:color w:val="0070C0"/>
          <w:lang w:val="vi-VN"/>
        </w:rPr>
      </w:pPr>
      <w:r w:rsidRPr="00A7796F">
        <w:rPr>
          <w:color w:val="0070C0"/>
          <w:lang w:val="vi-VN"/>
        </w:rPr>
        <w:t>Mục tiêu</w:t>
      </w:r>
    </w:p>
    <w:p w14:paraId="5B4D8973" w14:textId="77777777" w:rsidR="001E68E4" w:rsidRPr="00A7796F" w:rsidRDefault="001E68E4" w:rsidP="001E68E4">
      <w:pPr>
        <w:spacing w:before="240" w:after="240"/>
        <w:ind w:firstLine="720"/>
        <w:jc w:val="both"/>
        <w:rPr>
          <w:color w:val="000000"/>
          <w:lang w:val="vi-VN"/>
        </w:rPr>
      </w:pPr>
      <w:r w:rsidRPr="00A7796F">
        <w:rPr>
          <w:color w:val="000000"/>
          <w:lang w:val="vi-VN"/>
        </w:rPr>
        <w:t xml:space="preserve">Một chuyên gia tư vấn sẽ chịu trách nhiệm chính và hướng dẫn đánh giá năng lực toàn diện cho VNMAC, lập kế hoạch nâng cao năng lực và thực hiện. Đối với BLĐ-TBXH, phạm vi đánh giá sẽ chỉ giới </w:t>
      </w:r>
      <w:r w:rsidRPr="00A7796F">
        <w:rPr>
          <w:color w:val="000000"/>
          <w:lang w:val="vi-VN"/>
        </w:rPr>
        <w:lastRenderedPageBreak/>
        <w:t>hạn trong khả năng cung cấp dịch vụ bảo trợ xã hội và các hình thức hỗ trợ nạn nhân bom mìn và người khuyết tật ở cấp tỉnh và cấp huyện. Mục tiêu chính là hỗ trợ VNMAC và BLĐ-TBXH rà soát và đánh giá năng lực hiện tại trong nội bộ tổ chức và xây dựng kế hoạch nâng cao năng lực, đặc biệt là trong lĩnh vực hành động bom mìn (Đây là cơ hội cho mỗi tổ chức đánh giá và thể hiện tầm nhìn vào tương lai, bao gồm cả mục tiêu, xây dựng chiến lược phát triển, kế hoạch và ngân sách để thực hiện.)</w:t>
      </w:r>
    </w:p>
    <w:p w14:paraId="11D6A9D5" w14:textId="7A139E4F" w:rsidR="001E68E4" w:rsidRPr="00A7796F" w:rsidRDefault="001E68E4" w:rsidP="001E68E4">
      <w:pPr>
        <w:autoSpaceDE w:val="0"/>
        <w:autoSpaceDN w:val="0"/>
        <w:adjustRightInd w:val="0"/>
        <w:spacing w:before="240" w:after="240"/>
        <w:ind w:firstLine="720"/>
        <w:jc w:val="both"/>
        <w:rPr>
          <w:lang w:val="vi-VN"/>
        </w:rPr>
      </w:pPr>
      <w:r w:rsidRPr="00A7796F">
        <w:rPr>
          <w:lang w:val="vi-VN"/>
        </w:rPr>
        <w:t xml:space="preserve">Do hai tổ chức có sự khác nhau về phương pháp và phạm vi đánh giá năng lực (chi tiết trong mục 3), Tư vấn sẽ thực hiện hai chiến lược đánh giá năng lực riêng và hai kế hoạch hành động phù hợp cho từng tổ chức. Tư vấn cũng sẽ xây dựng các phân tích tổng hợp nhằm đánh giá được đóng góp của UNDP trong việc nâng cao năng lực cho VNMAC trong phạm vi Dự án cũng như nhận xét đối với các công tác xây dựng năng lực do UNDP hoặc các đối tác khác thực hiện trong tương lai.  Bao gồm cả khả năng cung cấp dịch vụ bảo trợ xã hội và trợ giúp đối với nạn nhân bom mìn và người khuyết tật ở cấp huyện và tỉnh của BLĐ-TBXH. Tư vấn còn tư vấn về việc xây dựng khung giám sát và đánh giá nhằm theo dõi tiến độ thực hiện kế hoạch nâng cao năng lực. </w:t>
      </w:r>
    </w:p>
    <w:p w14:paraId="2E1AA3C3" w14:textId="77777777" w:rsidR="001E68E4" w:rsidRPr="00A7796F" w:rsidRDefault="001E68E4" w:rsidP="009F4FEB">
      <w:pPr>
        <w:pStyle w:val="ListParagraph"/>
        <w:numPr>
          <w:ilvl w:val="0"/>
          <w:numId w:val="11"/>
        </w:numPr>
        <w:spacing w:before="240" w:after="240"/>
        <w:jc w:val="both"/>
        <w:rPr>
          <w:color w:val="0070C0"/>
          <w:lang w:val="vi-VN"/>
        </w:rPr>
      </w:pPr>
      <w:r w:rsidRPr="00A7796F">
        <w:rPr>
          <w:color w:val="0070C0"/>
          <w:lang w:val="vi-VN"/>
        </w:rPr>
        <w:t>Phạm vi công việc:</w:t>
      </w:r>
    </w:p>
    <w:p w14:paraId="4F093C45" w14:textId="77777777" w:rsidR="001E68E4" w:rsidRPr="00A7796F" w:rsidRDefault="001E68E4" w:rsidP="001E68E4">
      <w:pPr>
        <w:spacing w:before="240" w:after="240"/>
        <w:ind w:firstLine="680"/>
        <w:jc w:val="both"/>
        <w:rPr>
          <w:color w:val="000000"/>
          <w:lang w:val="vi-VN"/>
        </w:rPr>
      </w:pPr>
      <w:r w:rsidRPr="00A7796F">
        <w:rPr>
          <w:color w:val="000000"/>
          <w:lang w:val="vi-VN"/>
        </w:rPr>
        <w:t>Phạm vi công việc chi tiết được trình bày trong kế hoạch làm việc, chuyên gia tư vấn sẽ được yêu cầu thực hiện các công việc bao gồm nhưng không bị giới hạn bởi các nội dung sau:</w:t>
      </w:r>
    </w:p>
    <w:p w14:paraId="3059F809" w14:textId="5B426D70" w:rsidR="001E68E4" w:rsidRPr="00A7796F" w:rsidRDefault="001E68E4" w:rsidP="001E68E4">
      <w:pPr>
        <w:autoSpaceDE w:val="0"/>
        <w:autoSpaceDN w:val="0"/>
        <w:adjustRightInd w:val="0"/>
        <w:jc w:val="both"/>
        <w:rPr>
          <w:b/>
          <w:u w:val="single"/>
          <w:lang w:val="vi-VN"/>
        </w:rPr>
      </w:pPr>
      <w:r w:rsidRPr="00A7796F">
        <w:rPr>
          <w:b/>
          <w:u w:val="single"/>
          <w:lang w:val="vi-VN"/>
        </w:rPr>
        <w:t>Đánh giá năng lực và Xây dựng kế hoạch nâng cao năng lực, Khung Giám sát &amp; Đánh giá, Ngân sách thực hiện</w:t>
      </w:r>
    </w:p>
    <w:p w14:paraId="068D4A5D" w14:textId="77777777" w:rsidR="001E68E4" w:rsidRPr="00A7796F" w:rsidRDefault="001E68E4" w:rsidP="001E68E4">
      <w:pPr>
        <w:autoSpaceDE w:val="0"/>
        <w:autoSpaceDN w:val="0"/>
        <w:adjustRightInd w:val="0"/>
        <w:jc w:val="both"/>
        <w:rPr>
          <w:b/>
          <w:u w:val="single"/>
          <w:lang w:val="vi-VN"/>
        </w:rPr>
      </w:pPr>
    </w:p>
    <w:p w14:paraId="756A8422" w14:textId="77777777" w:rsidR="001E68E4" w:rsidRPr="00A7796F" w:rsidRDefault="001E68E4" w:rsidP="001E68E4">
      <w:pPr>
        <w:autoSpaceDE w:val="0"/>
        <w:autoSpaceDN w:val="0"/>
        <w:adjustRightInd w:val="0"/>
        <w:jc w:val="both"/>
        <w:rPr>
          <w:bCs/>
          <w:lang w:val="vi-VN"/>
        </w:rPr>
      </w:pPr>
      <w:r w:rsidRPr="00A7796F">
        <w:rPr>
          <w:bCs/>
          <w:lang w:val="vi-VN"/>
        </w:rPr>
        <w:t>Tư vấn sẽ chịu trách nhiệm chính và hỗ trợ các đơn vị được giao nhiệm vụ bởi chính phủ và đối tác về các nội dung sau:</w:t>
      </w:r>
    </w:p>
    <w:p w14:paraId="125C0EF4" w14:textId="77777777" w:rsidR="001E68E4" w:rsidRPr="00A7796F" w:rsidRDefault="001E68E4" w:rsidP="009F4FEB">
      <w:pPr>
        <w:numPr>
          <w:ilvl w:val="0"/>
          <w:numId w:val="12"/>
        </w:numPr>
        <w:jc w:val="both"/>
        <w:rPr>
          <w:lang w:val="vi-VN"/>
        </w:rPr>
      </w:pPr>
      <w:r w:rsidRPr="00A7796F">
        <w:rPr>
          <w:lang w:val="vi-VN"/>
        </w:rPr>
        <w:t>Đánh giá năng lực của VNMAC dựa trên chức năng nhiệm vụ của từng tổ chức, bao gồm nhưng không bị giới hạn trong phạm vi hợp tác với UNDP;</w:t>
      </w:r>
    </w:p>
    <w:p w14:paraId="70B67131" w14:textId="77777777" w:rsidR="001E68E4" w:rsidRPr="00A7796F" w:rsidRDefault="001E68E4" w:rsidP="009F4FEB">
      <w:pPr>
        <w:numPr>
          <w:ilvl w:val="0"/>
          <w:numId w:val="12"/>
        </w:numPr>
        <w:jc w:val="both"/>
        <w:rPr>
          <w:lang w:val="vi-VN"/>
        </w:rPr>
      </w:pPr>
      <w:r w:rsidRPr="00A7796F">
        <w:rPr>
          <w:lang w:val="vi-VN"/>
        </w:rPr>
        <w:t>Rà soát lại hiện trạng của VNMAC, bao gồm cả quan hệ với đối tác trong lĩnh vực để đưa ra nhận xét;</w:t>
      </w:r>
    </w:p>
    <w:p w14:paraId="22215ABD" w14:textId="77777777" w:rsidR="001E68E4" w:rsidRPr="00A7796F" w:rsidRDefault="001E68E4" w:rsidP="009F4FEB">
      <w:pPr>
        <w:numPr>
          <w:ilvl w:val="0"/>
          <w:numId w:val="12"/>
        </w:numPr>
        <w:jc w:val="both"/>
        <w:rPr>
          <w:lang w:val="vi-VN"/>
        </w:rPr>
      </w:pPr>
      <w:r w:rsidRPr="00A7796F">
        <w:rPr>
          <w:lang w:val="vi-VN"/>
        </w:rPr>
        <w:t>Rà soát cơ chế giám sát &amp; đánh giá mà VNMAC hiện đang áp dụng;</w:t>
      </w:r>
    </w:p>
    <w:p w14:paraId="74A2DAE6" w14:textId="0890DBE2" w:rsidR="001E68E4" w:rsidRPr="00A7796F" w:rsidRDefault="001E68E4" w:rsidP="009F4FEB">
      <w:pPr>
        <w:numPr>
          <w:ilvl w:val="0"/>
          <w:numId w:val="12"/>
        </w:numPr>
        <w:jc w:val="both"/>
        <w:rPr>
          <w:lang w:val="vi-VN"/>
        </w:rPr>
      </w:pPr>
      <w:r w:rsidRPr="00A7796F">
        <w:rPr>
          <w:lang w:val="vi-VN"/>
        </w:rPr>
        <w:t>Rà soát cấu trúc tổ chức của VNMAC về chức năng và trách nhiệm của từng bộ phận, kênh báo cáo và điều phối giữa các bộ phận</w:t>
      </w:r>
      <w:r w:rsidR="00B06CBA">
        <w:t>…</w:t>
      </w:r>
    </w:p>
    <w:p w14:paraId="26B4AC62" w14:textId="77777777" w:rsidR="001E68E4" w:rsidRPr="00A7796F" w:rsidRDefault="001E68E4" w:rsidP="009F4FEB">
      <w:pPr>
        <w:numPr>
          <w:ilvl w:val="0"/>
          <w:numId w:val="12"/>
        </w:numPr>
        <w:jc w:val="both"/>
        <w:rPr>
          <w:lang w:val="vi-VN"/>
        </w:rPr>
      </w:pPr>
      <w:r w:rsidRPr="00A7796F">
        <w:rPr>
          <w:lang w:val="vi-VN"/>
        </w:rPr>
        <w:t>Rà soát thông tin về đóng góp của các nhân sự, bao gồm cả các Điều khoản tham chiếu hiện có…</w:t>
      </w:r>
      <w:r w:rsidRPr="00A7796F">
        <w:rPr>
          <w:bCs/>
          <w:lang w:val="vi-VN"/>
        </w:rPr>
        <w:t xml:space="preserve"> </w:t>
      </w:r>
    </w:p>
    <w:p w14:paraId="7C45E4C5" w14:textId="77777777" w:rsidR="001E68E4" w:rsidRPr="00A7796F" w:rsidRDefault="001E68E4" w:rsidP="009F4FEB">
      <w:pPr>
        <w:pStyle w:val="ListParagraph"/>
        <w:numPr>
          <w:ilvl w:val="0"/>
          <w:numId w:val="12"/>
        </w:numPr>
        <w:jc w:val="both"/>
        <w:rPr>
          <w:lang w:val="vi-VN"/>
        </w:rPr>
      </w:pPr>
      <w:r w:rsidRPr="00A7796F">
        <w:rPr>
          <w:lang w:val="vi-VN"/>
        </w:rPr>
        <w:t>Rà soát thông tin và các tài liệu được cung cấp về nhu cầu đánh giá năng lực/ đào tạo, các khóa đào tạo/ hội thảo đã tham gia trong lĩnh vực hành động bom mìn;</w:t>
      </w:r>
    </w:p>
    <w:p w14:paraId="20664A1C" w14:textId="77777777" w:rsidR="001E68E4" w:rsidRPr="00A7796F" w:rsidRDefault="001E68E4" w:rsidP="009F4FEB">
      <w:pPr>
        <w:pStyle w:val="ListParagraph"/>
        <w:numPr>
          <w:ilvl w:val="0"/>
          <w:numId w:val="12"/>
        </w:numPr>
        <w:jc w:val="both"/>
        <w:rPr>
          <w:lang w:val="vi-VN"/>
        </w:rPr>
      </w:pPr>
      <w:r w:rsidRPr="00A7796F">
        <w:rPr>
          <w:lang w:val="vi-VN"/>
        </w:rPr>
        <w:t xml:space="preserve"> Rà soát thông tin có sẵn và phân tích hệ thống liên lạc nội bộ và bên ngoài, hệ thống lưu trữ, giao tiếp điện tử và liên lạc điện tử, tính sẵn có và đầy đủ của hệ thống quản lý và thu thập dữ liệu, sử dụng dữ liệu và thông tin liên quan, khả năng báo cáo và truyền thông, v.v.;</w:t>
      </w:r>
    </w:p>
    <w:p w14:paraId="0F35E76C" w14:textId="77777777" w:rsidR="001E68E4" w:rsidRPr="00A7796F" w:rsidRDefault="001E68E4" w:rsidP="009F4FEB">
      <w:pPr>
        <w:pStyle w:val="ListParagraph"/>
        <w:numPr>
          <w:ilvl w:val="0"/>
          <w:numId w:val="12"/>
        </w:numPr>
        <w:jc w:val="both"/>
        <w:rPr>
          <w:lang w:val="vi-VN"/>
        </w:rPr>
      </w:pPr>
      <w:r w:rsidRPr="00A7796F">
        <w:rPr>
          <w:lang w:val="vi-VN"/>
        </w:rPr>
        <w:t>Rà soát thông tin được cung cấp trên các hệ thống quản lý và quản lý chương trình (hệ thống nhân sự, hệ thống tài chính, hệ thống quản lý tài sản, v.v.);</w:t>
      </w:r>
    </w:p>
    <w:p w14:paraId="21FBC625" w14:textId="77777777" w:rsidR="001E68E4" w:rsidRPr="00A7796F" w:rsidRDefault="001E68E4" w:rsidP="009F4FEB">
      <w:pPr>
        <w:numPr>
          <w:ilvl w:val="0"/>
          <w:numId w:val="12"/>
        </w:numPr>
        <w:jc w:val="both"/>
        <w:rPr>
          <w:lang w:val="vi-VN"/>
        </w:rPr>
      </w:pPr>
      <w:r w:rsidRPr="00A7796F">
        <w:rPr>
          <w:lang w:val="vi-VN"/>
        </w:rPr>
        <w:t>Xây dựng kế hoạch nâng cao năng lực, trong đó sẽ bao gồm các khuyến nghị cụ thể để cải thiện năng lực và mối quan hệ (cả bên trong và bên ngoài) của từng tổ chức;</w:t>
      </w:r>
    </w:p>
    <w:p w14:paraId="52ED3DDA" w14:textId="77777777" w:rsidR="001E68E4" w:rsidRPr="00A7796F" w:rsidRDefault="001E68E4" w:rsidP="009F4FEB">
      <w:pPr>
        <w:numPr>
          <w:ilvl w:val="0"/>
          <w:numId w:val="12"/>
        </w:numPr>
        <w:jc w:val="both"/>
        <w:rPr>
          <w:lang w:val="vi-VN"/>
        </w:rPr>
      </w:pPr>
      <w:r w:rsidRPr="00A7796F">
        <w:rPr>
          <w:lang w:val="vi-VN"/>
        </w:rPr>
        <w:t>Xây dựng khung giám sát &amp; đánh giá hoàn thiện có các chỉ số đi kèm để theo dõi tiến độ và tính hiệu quả của kế hoạch nâng cao năng lực áp dụng cho từng tổ chức;</w:t>
      </w:r>
    </w:p>
    <w:p w14:paraId="726AA7D0" w14:textId="77777777" w:rsidR="001E68E4" w:rsidRPr="00A7796F" w:rsidRDefault="001E68E4" w:rsidP="009F4FEB">
      <w:pPr>
        <w:numPr>
          <w:ilvl w:val="0"/>
          <w:numId w:val="12"/>
        </w:numPr>
        <w:jc w:val="both"/>
        <w:rPr>
          <w:lang w:val="vi-VN"/>
        </w:rPr>
      </w:pPr>
      <w:r w:rsidRPr="00A7796F">
        <w:rPr>
          <w:lang w:val="vi-VN"/>
        </w:rPr>
        <w:t>Xác định các lĩnh vực nâng cao năng lực hiện chưa được xem xét;</w:t>
      </w:r>
    </w:p>
    <w:p w14:paraId="00B4CBAE" w14:textId="77777777" w:rsidR="001E68E4" w:rsidRPr="00A7796F" w:rsidRDefault="001E68E4" w:rsidP="009F4FEB">
      <w:pPr>
        <w:numPr>
          <w:ilvl w:val="0"/>
          <w:numId w:val="12"/>
        </w:numPr>
        <w:jc w:val="both"/>
        <w:rPr>
          <w:lang w:val="vi-VN"/>
        </w:rPr>
      </w:pPr>
      <w:r w:rsidRPr="00A7796F">
        <w:rPr>
          <w:lang w:val="vi-VN"/>
        </w:rPr>
        <w:lastRenderedPageBreak/>
        <w:t>Các kế hoạch nâng cao năng lực sẽ bao gồm: kế hoạch tuyển dụng, yêu cầu đào tạo cũng như các phương tiện phát triển năng lực khác (như được xác định trong báo cáo đánh giá năng lực) và khung giám sát &amp; đánh giá bao gồm các chỉ số và chi phí dựa trên đánh giá.</w:t>
      </w:r>
    </w:p>
    <w:p w14:paraId="32F68217" w14:textId="77777777" w:rsidR="001E68E4" w:rsidRPr="00A7796F" w:rsidRDefault="001E68E4" w:rsidP="001E68E4">
      <w:pPr>
        <w:spacing w:before="240" w:after="240"/>
        <w:jc w:val="both"/>
        <w:rPr>
          <w:b/>
          <w:lang w:val="vi-VN"/>
        </w:rPr>
      </w:pPr>
      <w:r w:rsidRPr="00A7796F">
        <w:rPr>
          <w:b/>
          <w:lang w:val="vi-VN"/>
        </w:rPr>
        <w:t>Phương pháp luận cần dựa trên nhưng không bị giới hạn bởi các nội dung sau:</w:t>
      </w:r>
    </w:p>
    <w:p w14:paraId="35E988D2" w14:textId="77777777" w:rsidR="001E68E4" w:rsidRPr="00A7796F" w:rsidRDefault="001E68E4" w:rsidP="009F4FEB">
      <w:pPr>
        <w:pStyle w:val="ListParagraph"/>
        <w:numPr>
          <w:ilvl w:val="0"/>
          <w:numId w:val="13"/>
        </w:numPr>
        <w:jc w:val="both"/>
        <w:rPr>
          <w:lang w:val="vi-VN"/>
        </w:rPr>
      </w:pPr>
      <w:r w:rsidRPr="00A7796F">
        <w:rPr>
          <w:lang w:val="vi-VN"/>
        </w:rPr>
        <w:t xml:space="preserve">Điều chỉnh phương pháp luận về đánh giá năng lực của UNDP để phù hợp với bối cảnh Việt Nam, đặc biệt là trong lĩnh vực hành động bom mìn.  Bao gồm thành lập nhóm thực hiện công việc, chịu trách nhiệm chính và hướng dẫn thực hiện theo phương pháp tiếp cận có sự tham gia đánh giá năng lực của UNDP. </w:t>
      </w:r>
    </w:p>
    <w:p w14:paraId="5B32A4CF" w14:textId="77777777" w:rsidR="001E68E4" w:rsidRPr="00A7796F" w:rsidRDefault="001E68E4" w:rsidP="009F4FEB">
      <w:pPr>
        <w:pStyle w:val="ListParagraph"/>
        <w:numPr>
          <w:ilvl w:val="0"/>
          <w:numId w:val="13"/>
        </w:numPr>
        <w:jc w:val="both"/>
        <w:rPr>
          <w:lang w:val="vi-VN"/>
        </w:rPr>
      </w:pPr>
      <w:r w:rsidRPr="00A7796F">
        <w:rPr>
          <w:lang w:val="vi-VN"/>
        </w:rPr>
        <w:t xml:space="preserve">Xây dựng các công cụ và bảng hỏi đánh giá năng lực dựa trên phương pháp đánh giá năng lực của UNDP; </w:t>
      </w:r>
    </w:p>
    <w:p w14:paraId="40E98A7E" w14:textId="77777777" w:rsidR="001E68E4" w:rsidRPr="00A7796F" w:rsidRDefault="001E68E4" w:rsidP="009F4FEB">
      <w:pPr>
        <w:pStyle w:val="ListParagraph"/>
        <w:numPr>
          <w:ilvl w:val="0"/>
          <w:numId w:val="13"/>
        </w:numPr>
        <w:jc w:val="both"/>
        <w:rPr>
          <w:lang w:val="vi-VN"/>
        </w:rPr>
      </w:pPr>
      <w:r w:rsidRPr="00A7796F">
        <w:rPr>
          <w:lang w:val="vi-VN"/>
        </w:rPr>
        <w:t>Rà soát các tài liệu liên quan, xác định phạm vi và phương pháp thực hiện đánh giá năng lực;</w:t>
      </w:r>
    </w:p>
    <w:p w14:paraId="5A72CFD3" w14:textId="77777777" w:rsidR="001E68E4" w:rsidRPr="00A7796F" w:rsidRDefault="001E68E4" w:rsidP="009F4FEB">
      <w:pPr>
        <w:pStyle w:val="ListParagraph"/>
        <w:numPr>
          <w:ilvl w:val="0"/>
          <w:numId w:val="13"/>
        </w:numPr>
        <w:jc w:val="both"/>
        <w:rPr>
          <w:lang w:val="vi-VN"/>
        </w:rPr>
      </w:pPr>
      <w:r w:rsidRPr="00A7796F">
        <w:rPr>
          <w:lang w:val="vi-VN"/>
        </w:rPr>
        <w:t>Rà soát lại chức năng nhiệm vụ của VNMAC như được quy định trong các Nghị định, Quyết định và Điều khoản tham chiếu liên quan ….</w:t>
      </w:r>
    </w:p>
    <w:p w14:paraId="019BB982" w14:textId="77777777" w:rsidR="001E68E4" w:rsidRPr="00A7796F" w:rsidRDefault="001E68E4" w:rsidP="009F4FEB">
      <w:pPr>
        <w:pStyle w:val="ListParagraph"/>
        <w:numPr>
          <w:ilvl w:val="0"/>
          <w:numId w:val="13"/>
        </w:numPr>
        <w:jc w:val="both"/>
        <w:rPr>
          <w:lang w:val="vi-VN"/>
        </w:rPr>
      </w:pPr>
      <w:r w:rsidRPr="00A7796F">
        <w:rPr>
          <w:lang w:val="vi-VN"/>
        </w:rPr>
        <w:t>Thu thập/ tổng hợp và ghi chú lại “tầm nhìn” của ban chỉ đạo 701, Chương trình 504, các quyết định và nghị định hướng dẫn ngành để có được một bức tranh rõ ràng về khuôn khổ chung mà VNMAC đang hoạt động. Những nội dung trong các tài liệu trên có liên quan tương ứng đến VNMAC để hoàn thành chức năng nhiệm vụ được giao;</w:t>
      </w:r>
    </w:p>
    <w:p w14:paraId="4E285A43" w14:textId="77777777" w:rsidR="001E68E4" w:rsidRPr="00A7796F" w:rsidRDefault="001E68E4" w:rsidP="009F4FEB">
      <w:pPr>
        <w:pStyle w:val="ListParagraph"/>
        <w:numPr>
          <w:ilvl w:val="0"/>
          <w:numId w:val="13"/>
        </w:numPr>
        <w:jc w:val="both"/>
        <w:rPr>
          <w:lang w:val="vi-VN"/>
        </w:rPr>
      </w:pPr>
      <w:r w:rsidRPr="00A7796F">
        <w:rPr>
          <w:lang w:val="vi-VN"/>
        </w:rPr>
        <w:t>Thu thập thông tin về tầm nhìn của các lãnh đạo cấp cao VNMAC về các vấn đề liên quan đến tổ chức;</w:t>
      </w:r>
    </w:p>
    <w:p w14:paraId="7D1B925B" w14:textId="77777777" w:rsidR="001E68E4" w:rsidRPr="00A7796F" w:rsidRDefault="001E68E4" w:rsidP="009F4FEB">
      <w:pPr>
        <w:pStyle w:val="ListParagraph"/>
        <w:numPr>
          <w:ilvl w:val="0"/>
          <w:numId w:val="13"/>
        </w:numPr>
        <w:jc w:val="both"/>
        <w:rPr>
          <w:lang w:val="vi-VN"/>
        </w:rPr>
      </w:pPr>
      <w:r w:rsidRPr="00A7796F">
        <w:rPr>
          <w:lang w:val="vi-VN"/>
        </w:rPr>
        <w:t>Thực hiện phỏng vấn các cá nhân trong nội bộ VNMAC về vị trí của họ trong bộ phận, tổ chức và đơn vị;</w:t>
      </w:r>
    </w:p>
    <w:p w14:paraId="25CAA672" w14:textId="77777777" w:rsidR="001E68E4" w:rsidRPr="00A7796F" w:rsidRDefault="001E68E4" w:rsidP="009F4FEB">
      <w:pPr>
        <w:pStyle w:val="ListParagraph"/>
        <w:numPr>
          <w:ilvl w:val="0"/>
          <w:numId w:val="13"/>
        </w:numPr>
        <w:jc w:val="both"/>
        <w:rPr>
          <w:lang w:val="vi-VN"/>
        </w:rPr>
      </w:pPr>
      <w:r w:rsidRPr="00A7796F">
        <w:rPr>
          <w:lang w:val="vi-VN"/>
        </w:rPr>
        <w:t xml:space="preserve">Thu thập thông tin về tầm nhìn của UNDP, các nhà tài trợ, đơn vị thực hiện, và cố vấn kỹ thuật đang làm việc cho VNMAC và các đối tác khác; </w:t>
      </w:r>
    </w:p>
    <w:p w14:paraId="6A6020C7" w14:textId="77777777" w:rsidR="001E68E4" w:rsidRPr="00A7796F" w:rsidRDefault="001E68E4" w:rsidP="009F4FEB">
      <w:pPr>
        <w:pStyle w:val="ListParagraph"/>
        <w:numPr>
          <w:ilvl w:val="0"/>
          <w:numId w:val="13"/>
        </w:numPr>
        <w:jc w:val="both"/>
        <w:rPr>
          <w:lang w:val="vi-VN"/>
        </w:rPr>
      </w:pPr>
      <w:r w:rsidRPr="00A7796F">
        <w:rPr>
          <w:lang w:val="vi-VN"/>
        </w:rPr>
        <w:t>Soạn thảo và trình bày báo cáo dự thảo trước ban quản lý của VNMAC và UNDP để xem xét và đóng góp ý kiến</w:t>
      </w:r>
    </w:p>
    <w:p w14:paraId="04D6696F" w14:textId="77777777" w:rsidR="001E68E4" w:rsidRPr="00A7796F" w:rsidRDefault="001E68E4" w:rsidP="009F4FEB">
      <w:pPr>
        <w:pStyle w:val="ListParagraph"/>
        <w:numPr>
          <w:ilvl w:val="0"/>
          <w:numId w:val="13"/>
        </w:numPr>
        <w:jc w:val="both"/>
        <w:rPr>
          <w:lang w:val="vi-VN"/>
        </w:rPr>
      </w:pPr>
      <w:r w:rsidRPr="00A7796F">
        <w:rPr>
          <w:lang w:val="vi-VN"/>
        </w:rPr>
        <w:t>Bổ sung các ý kiến đóng góp vào bản báo cáo dự thảo</w:t>
      </w:r>
    </w:p>
    <w:p w14:paraId="30977375" w14:textId="77777777" w:rsidR="001E68E4" w:rsidRPr="00A7796F" w:rsidRDefault="001E68E4" w:rsidP="009F4FEB">
      <w:pPr>
        <w:pStyle w:val="ListParagraph"/>
        <w:numPr>
          <w:ilvl w:val="0"/>
          <w:numId w:val="13"/>
        </w:numPr>
        <w:jc w:val="both"/>
        <w:rPr>
          <w:lang w:val="vi-VN"/>
        </w:rPr>
      </w:pPr>
      <w:r w:rsidRPr="00A7796F">
        <w:rPr>
          <w:lang w:val="vi-VN"/>
        </w:rPr>
        <w:t>Xây dựng kế hoạch nâng cao năng lực và ước tính ngân sách tương ứng để trình bày và thảo luận với VNMAC và UNDP.</w:t>
      </w:r>
    </w:p>
    <w:p w14:paraId="0E0348FA" w14:textId="77777777" w:rsidR="00F958FA" w:rsidRPr="00A7796F" w:rsidRDefault="00F958FA" w:rsidP="0034752A">
      <w:pPr>
        <w:spacing w:line="276" w:lineRule="auto"/>
        <w:rPr>
          <w:b/>
          <w:lang w:val="vi-VN"/>
        </w:rPr>
      </w:pPr>
    </w:p>
    <w:p w14:paraId="1542E886" w14:textId="77777777" w:rsidR="00F958FA" w:rsidRPr="00A7796F" w:rsidRDefault="00F958FA" w:rsidP="0034752A">
      <w:pPr>
        <w:spacing w:line="276" w:lineRule="auto"/>
        <w:rPr>
          <w:b/>
          <w:lang w:val="vi-VN"/>
        </w:rPr>
      </w:pPr>
    </w:p>
    <w:p w14:paraId="02F45AC7" w14:textId="77777777" w:rsidR="00F958FA" w:rsidRPr="00A7796F" w:rsidRDefault="00F958FA" w:rsidP="0034752A">
      <w:pPr>
        <w:spacing w:line="276" w:lineRule="auto"/>
        <w:rPr>
          <w:b/>
          <w:lang w:val="vi-VN"/>
        </w:rPr>
      </w:pPr>
    </w:p>
    <w:p w14:paraId="24A4F4E7" w14:textId="77777777" w:rsidR="00F958FA" w:rsidRPr="00A7796F" w:rsidRDefault="00F958FA" w:rsidP="0034752A">
      <w:pPr>
        <w:spacing w:line="276" w:lineRule="auto"/>
        <w:rPr>
          <w:b/>
          <w:lang w:val="vi-VN"/>
        </w:rPr>
      </w:pPr>
    </w:p>
    <w:p w14:paraId="1D279C47" w14:textId="77777777" w:rsidR="00F958FA" w:rsidRPr="00A7796F" w:rsidRDefault="00F958FA" w:rsidP="0034752A">
      <w:pPr>
        <w:spacing w:line="276" w:lineRule="auto"/>
        <w:rPr>
          <w:b/>
          <w:lang w:val="vi-VN"/>
        </w:rPr>
      </w:pPr>
    </w:p>
    <w:p w14:paraId="709BB5E8" w14:textId="1E6D4917" w:rsidR="00F958FA" w:rsidRPr="00A7796F" w:rsidRDefault="00F958FA" w:rsidP="0034752A">
      <w:pPr>
        <w:spacing w:line="276" w:lineRule="auto"/>
        <w:rPr>
          <w:b/>
          <w:lang w:val="vi-VN"/>
        </w:rPr>
      </w:pPr>
    </w:p>
    <w:p w14:paraId="6199C44E" w14:textId="630CD314" w:rsidR="001E68E4" w:rsidRPr="00A7796F" w:rsidRDefault="001E68E4" w:rsidP="0034752A">
      <w:pPr>
        <w:spacing w:line="276" w:lineRule="auto"/>
        <w:rPr>
          <w:b/>
          <w:lang w:val="vi-VN"/>
        </w:rPr>
      </w:pPr>
    </w:p>
    <w:p w14:paraId="7E0A91EF" w14:textId="768D7EB3" w:rsidR="001E68E4" w:rsidRPr="00A7796F" w:rsidRDefault="001E68E4" w:rsidP="0034752A">
      <w:pPr>
        <w:spacing w:line="276" w:lineRule="auto"/>
        <w:rPr>
          <w:b/>
          <w:lang w:val="vi-VN"/>
        </w:rPr>
      </w:pPr>
    </w:p>
    <w:p w14:paraId="2D42830D" w14:textId="6BAA6475" w:rsidR="001E68E4" w:rsidRPr="00A7796F" w:rsidRDefault="001E68E4" w:rsidP="0034752A">
      <w:pPr>
        <w:spacing w:line="276" w:lineRule="auto"/>
        <w:rPr>
          <w:b/>
          <w:lang w:val="vi-VN"/>
        </w:rPr>
      </w:pPr>
    </w:p>
    <w:p w14:paraId="02DCDB70" w14:textId="6DDAFFC6" w:rsidR="001E68E4" w:rsidRPr="00A7796F" w:rsidRDefault="001E68E4" w:rsidP="0034752A">
      <w:pPr>
        <w:spacing w:line="276" w:lineRule="auto"/>
        <w:rPr>
          <w:b/>
          <w:lang w:val="vi-VN"/>
        </w:rPr>
      </w:pPr>
    </w:p>
    <w:p w14:paraId="05932F98" w14:textId="7A958A8B" w:rsidR="001E68E4" w:rsidRPr="00A7796F" w:rsidRDefault="001E68E4" w:rsidP="0034752A">
      <w:pPr>
        <w:spacing w:line="276" w:lineRule="auto"/>
        <w:rPr>
          <w:b/>
          <w:lang w:val="vi-VN"/>
        </w:rPr>
      </w:pPr>
    </w:p>
    <w:p w14:paraId="55F0FCC4" w14:textId="191DD83A" w:rsidR="001E68E4" w:rsidRPr="00A7796F" w:rsidRDefault="001E68E4" w:rsidP="0034752A">
      <w:pPr>
        <w:spacing w:line="276" w:lineRule="auto"/>
        <w:rPr>
          <w:b/>
          <w:lang w:val="vi-VN"/>
        </w:rPr>
      </w:pPr>
    </w:p>
    <w:p w14:paraId="28FCE790" w14:textId="094C4586" w:rsidR="001E68E4" w:rsidRPr="00A7796F" w:rsidRDefault="001E68E4" w:rsidP="0034752A">
      <w:pPr>
        <w:spacing w:line="276" w:lineRule="auto"/>
        <w:rPr>
          <w:b/>
          <w:lang w:val="vi-VN"/>
        </w:rPr>
      </w:pPr>
    </w:p>
    <w:p w14:paraId="4E13E0B9" w14:textId="6BA0F824" w:rsidR="001E68E4" w:rsidRPr="00A7796F" w:rsidRDefault="001E68E4" w:rsidP="0034752A">
      <w:pPr>
        <w:spacing w:line="276" w:lineRule="auto"/>
        <w:rPr>
          <w:b/>
          <w:lang w:val="vi-VN"/>
        </w:rPr>
      </w:pPr>
    </w:p>
    <w:p w14:paraId="195C5C3D" w14:textId="77777777" w:rsidR="001E68E4" w:rsidRPr="00A7796F" w:rsidRDefault="001E68E4" w:rsidP="0034752A">
      <w:pPr>
        <w:spacing w:line="276" w:lineRule="auto"/>
        <w:rPr>
          <w:b/>
          <w:lang w:val="vi-VN"/>
        </w:rPr>
      </w:pPr>
    </w:p>
    <w:p w14:paraId="2B27D0C7" w14:textId="4F124AEA" w:rsidR="001E68E4" w:rsidRPr="00A7796F" w:rsidRDefault="00B91CD4" w:rsidP="001E68E4">
      <w:pPr>
        <w:pageBreakBefore/>
        <w:spacing w:line="276" w:lineRule="auto"/>
        <w:rPr>
          <w:b/>
          <w:color w:val="385486" w:themeColor="accent1"/>
          <w:lang w:val="vi-VN"/>
        </w:rPr>
      </w:pPr>
      <w:r w:rsidRPr="00A7796F">
        <w:rPr>
          <w:b/>
          <w:color w:val="385486" w:themeColor="accent1"/>
          <w:lang w:val="vi-VN"/>
        </w:rPr>
        <w:lastRenderedPageBreak/>
        <w:t>Phụ lục</w:t>
      </w:r>
      <w:r w:rsidR="001E68E4" w:rsidRPr="00A7796F">
        <w:rPr>
          <w:b/>
          <w:color w:val="385486" w:themeColor="accent1"/>
          <w:lang w:val="vi-VN"/>
        </w:rPr>
        <w:t xml:space="preserve"> 5: </w:t>
      </w:r>
      <w:r w:rsidR="00152981" w:rsidRPr="00A7796F">
        <w:rPr>
          <w:b/>
          <w:color w:val="385486" w:themeColor="accent1"/>
          <w:lang w:val="vi-VN"/>
        </w:rPr>
        <w:t>Ma trận nâng cao năng lực VNMAC, Do nhóm LWG trình bày tháng 12/2018</w:t>
      </w:r>
    </w:p>
    <w:p w14:paraId="1FF5EA20" w14:textId="38239422" w:rsidR="001E68E4" w:rsidRPr="00A7796F" w:rsidRDefault="001E68E4" w:rsidP="001E68E4">
      <w:pPr>
        <w:rPr>
          <w:b/>
          <w:color w:val="385486" w:themeColor="accent1"/>
          <w:lang w:val="vi-VN"/>
        </w:rPr>
      </w:pPr>
    </w:p>
    <w:p w14:paraId="47F6B345" w14:textId="39213C10" w:rsidR="001E68E4" w:rsidRPr="00450FDC" w:rsidRDefault="001E68E4" w:rsidP="001E68E4">
      <w:pPr>
        <w:rPr>
          <w:lang w:val="vi-VN"/>
        </w:rPr>
      </w:pPr>
      <w:r w:rsidRPr="00052678">
        <w:rPr>
          <w:noProof/>
          <w:lang w:val="vi-VN"/>
        </w:rPr>
        <w:drawing>
          <wp:inline distT="0" distB="0" distL="0" distR="0" wp14:anchorId="7217DAA6" wp14:editId="245457A9">
            <wp:extent cx="6515100" cy="47364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5100" cy="4736465"/>
                    </a:xfrm>
                    <a:prstGeom prst="rect">
                      <a:avLst/>
                    </a:prstGeom>
                    <a:noFill/>
                    <a:ln>
                      <a:noFill/>
                    </a:ln>
                  </pic:spPr>
                </pic:pic>
              </a:graphicData>
            </a:graphic>
          </wp:inline>
        </w:drawing>
      </w:r>
    </w:p>
    <w:p w14:paraId="7162685C" w14:textId="63977AC7" w:rsidR="001E68E4" w:rsidRPr="00A7796F" w:rsidRDefault="001E68E4" w:rsidP="001E68E4">
      <w:pPr>
        <w:pageBreakBefore/>
        <w:spacing w:line="276" w:lineRule="auto"/>
        <w:rPr>
          <w:b/>
          <w:color w:val="385486" w:themeColor="accent1"/>
          <w:lang w:val="vi-VN"/>
        </w:rPr>
      </w:pPr>
      <w:r w:rsidRPr="00A7796F">
        <w:rPr>
          <w:b/>
          <w:color w:val="385486" w:themeColor="accent1"/>
          <w:lang w:val="vi-VN"/>
        </w:rPr>
        <w:lastRenderedPageBreak/>
        <w:t xml:space="preserve"> </w:t>
      </w:r>
      <w:r w:rsidR="00B91CD4" w:rsidRPr="00A7796F">
        <w:rPr>
          <w:b/>
          <w:color w:val="385486" w:themeColor="accent1"/>
          <w:lang w:val="vi-VN"/>
        </w:rPr>
        <w:t>Phụ lục</w:t>
      </w:r>
      <w:r w:rsidR="00152981" w:rsidRPr="00A7796F">
        <w:rPr>
          <w:b/>
          <w:color w:val="385486" w:themeColor="accent1"/>
          <w:lang w:val="vi-VN"/>
        </w:rPr>
        <w:t xml:space="preserve"> 6: Bài thuyết trình về phương pháp thực hiện tự đánh giá năng lực</w:t>
      </w:r>
    </w:p>
    <w:p w14:paraId="3F14988F" w14:textId="142D7334" w:rsidR="004045C2" w:rsidRPr="00A7796F" w:rsidRDefault="004045C2" w:rsidP="004045C2">
      <w:pPr>
        <w:rPr>
          <w:b/>
          <w:color w:val="385486" w:themeColor="accent1"/>
          <w:lang w:val="vi-VN"/>
        </w:rPr>
      </w:pPr>
    </w:p>
    <w:tbl>
      <w:tblPr>
        <w:tblStyle w:val="TableGrid"/>
        <w:tblW w:w="11327"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6"/>
        <w:gridCol w:w="5796"/>
      </w:tblGrid>
      <w:tr w:rsidR="00E55ABF" w:rsidRPr="00450FDC" w14:paraId="05829833" w14:textId="77777777" w:rsidTr="002A01E2">
        <w:trPr>
          <w:trHeight w:val="2906"/>
        </w:trPr>
        <w:tc>
          <w:tcPr>
            <w:tcW w:w="5891" w:type="dxa"/>
          </w:tcPr>
          <w:p w14:paraId="79C09520" w14:textId="12AB7D3F" w:rsidR="004045C2" w:rsidRPr="00A7796F" w:rsidRDefault="000F2D2B" w:rsidP="004045C2">
            <w:pPr>
              <w:rPr>
                <w:lang w:val="vi-VN"/>
              </w:rPr>
            </w:pPr>
            <w:r w:rsidRPr="00A7796F">
              <w:rPr>
                <w:noProof/>
                <w:lang w:val="vi-VN"/>
              </w:rPr>
              <w:drawing>
                <wp:inline distT="0" distB="0" distL="0" distR="0" wp14:anchorId="05CAF1B7" wp14:editId="494EC824">
                  <wp:extent cx="3496733" cy="18156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0957" cy="1854139"/>
                          </a:xfrm>
                          <a:prstGeom prst="rect">
                            <a:avLst/>
                          </a:prstGeom>
                          <a:noFill/>
                          <a:ln>
                            <a:noFill/>
                          </a:ln>
                        </pic:spPr>
                      </pic:pic>
                    </a:graphicData>
                  </a:graphic>
                </wp:inline>
              </w:drawing>
            </w:r>
          </w:p>
        </w:tc>
        <w:tc>
          <w:tcPr>
            <w:tcW w:w="5436" w:type="dxa"/>
          </w:tcPr>
          <w:p w14:paraId="6C25E9AE" w14:textId="2B11D35A" w:rsidR="004045C2" w:rsidRPr="00A7796F" w:rsidRDefault="000F2D2B" w:rsidP="004045C2">
            <w:pPr>
              <w:rPr>
                <w:lang w:val="vi-VN"/>
              </w:rPr>
            </w:pPr>
            <w:r w:rsidRPr="00A7796F">
              <w:rPr>
                <w:noProof/>
                <w:lang w:val="vi-VN"/>
              </w:rPr>
              <w:drawing>
                <wp:inline distT="0" distB="0" distL="0" distR="0" wp14:anchorId="65796E1D" wp14:editId="2F71861E">
                  <wp:extent cx="2980266" cy="17826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2311" cy="1819807"/>
                          </a:xfrm>
                          <a:prstGeom prst="rect">
                            <a:avLst/>
                          </a:prstGeom>
                          <a:noFill/>
                          <a:ln>
                            <a:noFill/>
                          </a:ln>
                        </pic:spPr>
                      </pic:pic>
                    </a:graphicData>
                  </a:graphic>
                </wp:inline>
              </w:drawing>
            </w:r>
          </w:p>
        </w:tc>
      </w:tr>
      <w:tr w:rsidR="00E55ABF" w:rsidRPr="00450FDC" w14:paraId="6D43585E" w14:textId="77777777" w:rsidTr="002A01E2">
        <w:trPr>
          <w:trHeight w:val="2951"/>
        </w:trPr>
        <w:tc>
          <w:tcPr>
            <w:tcW w:w="5891" w:type="dxa"/>
          </w:tcPr>
          <w:p w14:paraId="7E1583DC" w14:textId="71E98C4B" w:rsidR="004045C2" w:rsidRPr="00A7796F" w:rsidRDefault="000F2D2B" w:rsidP="004045C2">
            <w:pPr>
              <w:rPr>
                <w:lang w:val="vi-VN"/>
              </w:rPr>
            </w:pPr>
            <w:r w:rsidRPr="00A7796F">
              <w:rPr>
                <w:noProof/>
                <w:lang w:val="vi-VN"/>
              </w:rPr>
              <w:drawing>
                <wp:inline distT="0" distB="0" distL="0" distR="0" wp14:anchorId="79D70CD9" wp14:editId="0EC8C09C">
                  <wp:extent cx="3479800" cy="192967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9427" cy="1935009"/>
                          </a:xfrm>
                          <a:prstGeom prst="rect">
                            <a:avLst/>
                          </a:prstGeom>
                          <a:noFill/>
                          <a:ln>
                            <a:noFill/>
                          </a:ln>
                        </pic:spPr>
                      </pic:pic>
                    </a:graphicData>
                  </a:graphic>
                </wp:inline>
              </w:drawing>
            </w:r>
          </w:p>
        </w:tc>
        <w:tc>
          <w:tcPr>
            <w:tcW w:w="5436" w:type="dxa"/>
          </w:tcPr>
          <w:p w14:paraId="1A709CFD" w14:textId="39227BAE" w:rsidR="004045C2" w:rsidRPr="00A7796F" w:rsidRDefault="002A01E2" w:rsidP="004045C2">
            <w:pPr>
              <w:rPr>
                <w:lang w:val="vi-VN"/>
              </w:rPr>
            </w:pPr>
            <w:r w:rsidRPr="00A7796F">
              <w:rPr>
                <w:noProof/>
                <w:lang w:val="vi-VN"/>
              </w:rPr>
              <w:drawing>
                <wp:inline distT="0" distB="0" distL="0" distR="0" wp14:anchorId="1D810265" wp14:editId="1B074D32">
                  <wp:extent cx="3133549" cy="1820334"/>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4484" cy="1849923"/>
                          </a:xfrm>
                          <a:prstGeom prst="rect">
                            <a:avLst/>
                          </a:prstGeom>
                          <a:noFill/>
                          <a:ln>
                            <a:noFill/>
                          </a:ln>
                        </pic:spPr>
                      </pic:pic>
                    </a:graphicData>
                  </a:graphic>
                </wp:inline>
              </w:drawing>
            </w:r>
          </w:p>
        </w:tc>
      </w:tr>
      <w:tr w:rsidR="00E55ABF" w:rsidRPr="00450FDC" w14:paraId="3E106AD4" w14:textId="77777777" w:rsidTr="002A01E2">
        <w:trPr>
          <w:trHeight w:val="3151"/>
        </w:trPr>
        <w:tc>
          <w:tcPr>
            <w:tcW w:w="5891" w:type="dxa"/>
          </w:tcPr>
          <w:p w14:paraId="4BA212C5" w14:textId="35A9374A" w:rsidR="004045C2" w:rsidRPr="00A7796F" w:rsidRDefault="002A01E2" w:rsidP="004045C2">
            <w:pPr>
              <w:rPr>
                <w:lang w:val="vi-VN"/>
              </w:rPr>
            </w:pPr>
            <w:r w:rsidRPr="00A7796F">
              <w:rPr>
                <w:noProof/>
                <w:lang w:val="vi-VN"/>
              </w:rPr>
              <w:drawing>
                <wp:inline distT="0" distB="0" distL="0" distR="0" wp14:anchorId="7414E1CD" wp14:editId="6097E776">
                  <wp:extent cx="3572933" cy="203963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90562" cy="2049699"/>
                          </a:xfrm>
                          <a:prstGeom prst="rect">
                            <a:avLst/>
                          </a:prstGeom>
                          <a:noFill/>
                          <a:ln>
                            <a:noFill/>
                          </a:ln>
                        </pic:spPr>
                      </pic:pic>
                    </a:graphicData>
                  </a:graphic>
                </wp:inline>
              </w:drawing>
            </w:r>
          </w:p>
        </w:tc>
        <w:tc>
          <w:tcPr>
            <w:tcW w:w="5436" w:type="dxa"/>
          </w:tcPr>
          <w:p w14:paraId="23B6FCE4" w14:textId="7904442D" w:rsidR="004045C2" w:rsidRPr="00A7796F" w:rsidRDefault="000F2D2B" w:rsidP="004045C2">
            <w:pPr>
              <w:rPr>
                <w:lang w:val="vi-VN"/>
              </w:rPr>
            </w:pPr>
            <w:r w:rsidRPr="00A7796F">
              <w:rPr>
                <w:noProof/>
                <w:lang w:val="vi-VN"/>
              </w:rPr>
              <w:drawing>
                <wp:inline distT="0" distB="0" distL="0" distR="0" wp14:anchorId="147E0BA8" wp14:editId="079E9469">
                  <wp:extent cx="3158066" cy="2007777"/>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5331" cy="2031468"/>
                          </a:xfrm>
                          <a:prstGeom prst="rect">
                            <a:avLst/>
                          </a:prstGeom>
                          <a:noFill/>
                          <a:ln>
                            <a:noFill/>
                          </a:ln>
                        </pic:spPr>
                      </pic:pic>
                    </a:graphicData>
                  </a:graphic>
                </wp:inline>
              </w:drawing>
            </w:r>
          </w:p>
        </w:tc>
      </w:tr>
      <w:tr w:rsidR="00E55ABF" w:rsidRPr="00450FDC" w14:paraId="3CEC708B" w14:textId="77777777" w:rsidTr="00E55ABF">
        <w:trPr>
          <w:trHeight w:val="3151"/>
        </w:trPr>
        <w:tc>
          <w:tcPr>
            <w:tcW w:w="5891" w:type="dxa"/>
          </w:tcPr>
          <w:p w14:paraId="16DF231B" w14:textId="192375EC" w:rsidR="004045C2" w:rsidRPr="00A7796F" w:rsidRDefault="002A01E2" w:rsidP="004045C2">
            <w:pPr>
              <w:rPr>
                <w:lang w:val="vi-VN"/>
              </w:rPr>
            </w:pPr>
            <w:r w:rsidRPr="00A7796F">
              <w:rPr>
                <w:noProof/>
                <w:lang w:val="vi-VN"/>
              </w:rPr>
              <w:drawing>
                <wp:inline distT="0" distB="0" distL="0" distR="0" wp14:anchorId="6FB95A76" wp14:editId="095321FC">
                  <wp:extent cx="3556000" cy="202546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2042" cy="2051685"/>
                          </a:xfrm>
                          <a:prstGeom prst="rect">
                            <a:avLst/>
                          </a:prstGeom>
                          <a:noFill/>
                          <a:ln>
                            <a:noFill/>
                          </a:ln>
                        </pic:spPr>
                      </pic:pic>
                    </a:graphicData>
                  </a:graphic>
                </wp:inline>
              </w:drawing>
            </w:r>
          </w:p>
        </w:tc>
        <w:tc>
          <w:tcPr>
            <w:tcW w:w="5436" w:type="dxa"/>
          </w:tcPr>
          <w:p w14:paraId="09527F5B" w14:textId="564A5950" w:rsidR="004045C2" w:rsidRPr="00A7796F" w:rsidRDefault="002A01E2" w:rsidP="004045C2">
            <w:pPr>
              <w:rPr>
                <w:lang w:val="vi-VN"/>
              </w:rPr>
            </w:pPr>
            <w:r w:rsidRPr="00A7796F">
              <w:rPr>
                <w:noProof/>
                <w:lang w:val="vi-VN"/>
              </w:rPr>
              <w:drawing>
                <wp:inline distT="0" distB="0" distL="0" distR="0" wp14:anchorId="7BCCA943" wp14:editId="23DDC223">
                  <wp:extent cx="3165842" cy="17785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1934" cy="1798804"/>
                          </a:xfrm>
                          <a:prstGeom prst="rect">
                            <a:avLst/>
                          </a:prstGeom>
                          <a:noFill/>
                          <a:ln>
                            <a:noFill/>
                          </a:ln>
                        </pic:spPr>
                      </pic:pic>
                    </a:graphicData>
                  </a:graphic>
                </wp:inline>
              </w:drawing>
            </w:r>
          </w:p>
        </w:tc>
      </w:tr>
      <w:tr w:rsidR="00E55ABF" w:rsidRPr="00450FDC" w14:paraId="1877B230" w14:textId="77777777" w:rsidTr="00E55ABF">
        <w:trPr>
          <w:trHeight w:val="3151"/>
        </w:trPr>
        <w:tc>
          <w:tcPr>
            <w:tcW w:w="5891" w:type="dxa"/>
          </w:tcPr>
          <w:p w14:paraId="52B0E3EF" w14:textId="7CDD1182" w:rsidR="00BA3377" w:rsidRPr="00A7796F" w:rsidRDefault="00E55ABF" w:rsidP="004045C2">
            <w:pPr>
              <w:rPr>
                <w:lang w:val="vi-VN"/>
              </w:rPr>
            </w:pPr>
            <w:r w:rsidRPr="00A7796F">
              <w:rPr>
                <w:noProof/>
                <w:lang w:val="vi-VN"/>
              </w:rPr>
              <w:lastRenderedPageBreak/>
              <w:drawing>
                <wp:inline distT="0" distB="0" distL="0" distR="0" wp14:anchorId="4CF64A89" wp14:editId="6C51BF55">
                  <wp:extent cx="3581400" cy="20444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9644" cy="2060591"/>
                          </a:xfrm>
                          <a:prstGeom prst="rect">
                            <a:avLst/>
                          </a:prstGeom>
                          <a:noFill/>
                          <a:ln>
                            <a:noFill/>
                          </a:ln>
                        </pic:spPr>
                      </pic:pic>
                    </a:graphicData>
                  </a:graphic>
                </wp:inline>
              </w:drawing>
            </w:r>
          </w:p>
        </w:tc>
        <w:tc>
          <w:tcPr>
            <w:tcW w:w="5436" w:type="dxa"/>
          </w:tcPr>
          <w:p w14:paraId="67252E8D" w14:textId="14947F26" w:rsidR="00BA3377" w:rsidRPr="00A7796F" w:rsidRDefault="00E55ABF" w:rsidP="004045C2">
            <w:pPr>
              <w:rPr>
                <w:lang w:val="vi-VN"/>
              </w:rPr>
            </w:pPr>
            <w:r w:rsidRPr="00A7796F">
              <w:rPr>
                <w:noProof/>
                <w:lang w:val="vi-VN"/>
              </w:rPr>
              <w:drawing>
                <wp:inline distT="0" distB="0" distL="0" distR="0" wp14:anchorId="17259895" wp14:editId="35A0A376">
                  <wp:extent cx="3525152" cy="198966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67807" cy="2013743"/>
                          </a:xfrm>
                          <a:prstGeom prst="rect">
                            <a:avLst/>
                          </a:prstGeom>
                          <a:noFill/>
                          <a:ln>
                            <a:noFill/>
                          </a:ln>
                        </pic:spPr>
                      </pic:pic>
                    </a:graphicData>
                  </a:graphic>
                </wp:inline>
              </w:drawing>
            </w:r>
          </w:p>
        </w:tc>
      </w:tr>
      <w:tr w:rsidR="00E55ABF" w:rsidRPr="00450FDC" w14:paraId="3480E3F5" w14:textId="77777777" w:rsidTr="00E55ABF">
        <w:trPr>
          <w:trHeight w:val="3151"/>
        </w:trPr>
        <w:tc>
          <w:tcPr>
            <w:tcW w:w="5891" w:type="dxa"/>
          </w:tcPr>
          <w:p w14:paraId="42FBA28B" w14:textId="3250D08E" w:rsidR="00BA3377" w:rsidRPr="00A7796F" w:rsidRDefault="00E55ABF" w:rsidP="004045C2">
            <w:pPr>
              <w:rPr>
                <w:lang w:val="vi-VN"/>
              </w:rPr>
            </w:pPr>
            <w:r w:rsidRPr="00A7796F">
              <w:rPr>
                <w:noProof/>
                <w:lang w:val="vi-VN"/>
              </w:rPr>
              <w:drawing>
                <wp:inline distT="0" distB="0" distL="0" distR="0" wp14:anchorId="71BB5F5E" wp14:editId="2E2DB73B">
                  <wp:extent cx="3598333" cy="2035534"/>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9382" cy="2041784"/>
                          </a:xfrm>
                          <a:prstGeom prst="rect">
                            <a:avLst/>
                          </a:prstGeom>
                          <a:noFill/>
                          <a:ln>
                            <a:noFill/>
                          </a:ln>
                        </pic:spPr>
                      </pic:pic>
                    </a:graphicData>
                  </a:graphic>
                </wp:inline>
              </w:drawing>
            </w:r>
          </w:p>
        </w:tc>
        <w:tc>
          <w:tcPr>
            <w:tcW w:w="5436" w:type="dxa"/>
          </w:tcPr>
          <w:p w14:paraId="4A9796CC" w14:textId="2D019243" w:rsidR="00BA3377" w:rsidRPr="00A7796F" w:rsidRDefault="00E55ABF" w:rsidP="004045C2">
            <w:pPr>
              <w:rPr>
                <w:lang w:val="vi-VN"/>
              </w:rPr>
            </w:pPr>
            <w:r w:rsidRPr="00A7796F">
              <w:rPr>
                <w:noProof/>
                <w:lang w:val="vi-VN"/>
              </w:rPr>
              <w:drawing>
                <wp:inline distT="0" distB="0" distL="0" distR="0" wp14:anchorId="5ED6B3EA" wp14:editId="7345CD89">
                  <wp:extent cx="3537039" cy="1982577"/>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62813" cy="1997024"/>
                          </a:xfrm>
                          <a:prstGeom prst="rect">
                            <a:avLst/>
                          </a:prstGeom>
                          <a:noFill/>
                          <a:ln>
                            <a:noFill/>
                          </a:ln>
                        </pic:spPr>
                      </pic:pic>
                    </a:graphicData>
                  </a:graphic>
                </wp:inline>
              </w:drawing>
            </w:r>
          </w:p>
        </w:tc>
      </w:tr>
      <w:tr w:rsidR="00E55ABF" w:rsidRPr="00450FDC" w14:paraId="21754F14" w14:textId="77777777" w:rsidTr="00E55ABF">
        <w:trPr>
          <w:trHeight w:val="3151"/>
        </w:trPr>
        <w:tc>
          <w:tcPr>
            <w:tcW w:w="5891" w:type="dxa"/>
          </w:tcPr>
          <w:p w14:paraId="10931318" w14:textId="538D9AC3" w:rsidR="00BA3377" w:rsidRPr="00A7796F" w:rsidRDefault="00E55ABF" w:rsidP="004045C2">
            <w:pPr>
              <w:rPr>
                <w:lang w:val="vi-VN"/>
              </w:rPr>
            </w:pPr>
            <w:r w:rsidRPr="00A7796F">
              <w:rPr>
                <w:noProof/>
                <w:lang w:val="vi-VN"/>
              </w:rPr>
              <w:drawing>
                <wp:inline distT="0" distB="0" distL="0" distR="0" wp14:anchorId="390ED3C9" wp14:editId="1A8C8FB2">
                  <wp:extent cx="3606800" cy="20262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13976" cy="2030284"/>
                          </a:xfrm>
                          <a:prstGeom prst="rect">
                            <a:avLst/>
                          </a:prstGeom>
                          <a:noFill/>
                          <a:ln>
                            <a:noFill/>
                          </a:ln>
                        </pic:spPr>
                      </pic:pic>
                    </a:graphicData>
                  </a:graphic>
                </wp:inline>
              </w:drawing>
            </w:r>
          </w:p>
        </w:tc>
        <w:tc>
          <w:tcPr>
            <w:tcW w:w="5436" w:type="dxa"/>
          </w:tcPr>
          <w:p w14:paraId="755037B0" w14:textId="77777777" w:rsidR="00BA3377" w:rsidRPr="00A7796F" w:rsidRDefault="00BA3377" w:rsidP="004045C2">
            <w:pPr>
              <w:rPr>
                <w:lang w:val="vi-VN"/>
              </w:rPr>
            </w:pPr>
          </w:p>
        </w:tc>
      </w:tr>
    </w:tbl>
    <w:p w14:paraId="2EA94FC8" w14:textId="77777777" w:rsidR="004045C2" w:rsidRPr="00A7796F" w:rsidRDefault="004045C2" w:rsidP="004045C2">
      <w:pPr>
        <w:rPr>
          <w:lang w:val="vi-VN"/>
        </w:rPr>
      </w:pPr>
    </w:p>
    <w:p w14:paraId="50A499BC" w14:textId="6111B6DC" w:rsidR="001E68E4" w:rsidRPr="00A7796F" w:rsidRDefault="00B91CD4" w:rsidP="001E68E4">
      <w:pPr>
        <w:pageBreakBefore/>
        <w:spacing w:line="276" w:lineRule="auto"/>
        <w:rPr>
          <w:b/>
          <w:color w:val="385486" w:themeColor="accent1"/>
          <w:lang w:val="vi-VN"/>
        </w:rPr>
      </w:pPr>
      <w:r w:rsidRPr="00A7796F">
        <w:rPr>
          <w:b/>
          <w:color w:val="385486" w:themeColor="accent1"/>
          <w:lang w:val="vi-VN"/>
        </w:rPr>
        <w:lastRenderedPageBreak/>
        <w:t>Phụ lục</w:t>
      </w:r>
      <w:r w:rsidR="00152981" w:rsidRPr="00A7796F">
        <w:rPr>
          <w:b/>
          <w:color w:val="385486" w:themeColor="accent1"/>
          <w:lang w:val="vi-VN"/>
        </w:rPr>
        <w:t xml:space="preserve"> 7: Các vấn đề cốt lõi trong đánh giá năng lực VNMAC</w:t>
      </w:r>
    </w:p>
    <w:p w14:paraId="2A51AF10" w14:textId="5876AA15" w:rsidR="00253CDA" w:rsidRPr="00A7796F" w:rsidRDefault="00253CDA" w:rsidP="00253CDA">
      <w:pPr>
        <w:spacing w:before="100"/>
        <w:rPr>
          <w:rFonts w:eastAsiaTheme="minorEastAsia"/>
          <w:b/>
          <w:color w:val="385486" w:themeColor="accent1"/>
          <w:lang w:val="vi-VN" w:eastAsia="en-US"/>
        </w:rPr>
      </w:pPr>
      <w:r w:rsidRPr="00A7796F">
        <w:rPr>
          <w:rFonts w:eastAsiaTheme="minorEastAsia"/>
          <w:b/>
          <w:color w:val="385486" w:themeColor="accent1"/>
          <w:lang w:val="vi-VN" w:eastAsia="en-US"/>
        </w:rPr>
        <w:t>A. Các vấn đề về phát triển tổ chức</w:t>
      </w:r>
    </w:p>
    <w:p w14:paraId="1AB5B97A" w14:textId="774AC5C5" w:rsidR="00253CDA" w:rsidRPr="00A7796F" w:rsidRDefault="00253CDA" w:rsidP="00961AE1">
      <w:pPr>
        <w:spacing w:before="100" w:line="276" w:lineRule="auto"/>
        <w:rPr>
          <w:rFonts w:eastAsiaTheme="minorEastAsia"/>
          <w:b/>
          <w:color w:val="385486" w:themeColor="accent1"/>
          <w:lang w:val="vi-VN" w:eastAsia="en-US"/>
        </w:rPr>
      </w:pPr>
      <w:r w:rsidRPr="00A7796F">
        <w:rPr>
          <w:rFonts w:eastAsiaTheme="minorEastAsia"/>
          <w:b/>
          <w:color w:val="385486" w:themeColor="accent1"/>
          <w:lang w:val="vi-VN" w:eastAsia="en-US"/>
        </w:rPr>
        <w:t>Tạo môi trường thuận lợi cho hoạt động khắc phục hậu quả bom mìn sau chiến tranh tại Việt Nam.</w:t>
      </w:r>
    </w:p>
    <w:p w14:paraId="48994DCB" w14:textId="6B14B9B7" w:rsidR="00253CDA" w:rsidRPr="00A7796F" w:rsidRDefault="00253CDA" w:rsidP="00961AE1">
      <w:pPr>
        <w:spacing w:before="100" w:line="276" w:lineRule="auto"/>
        <w:ind w:left="540"/>
        <w:rPr>
          <w:rFonts w:eastAsiaTheme="minorEastAsia"/>
          <w:color w:val="385486" w:themeColor="accent1"/>
          <w:lang w:val="vi-VN" w:eastAsia="en-US"/>
        </w:rPr>
      </w:pPr>
      <w:r w:rsidRPr="00A7796F">
        <w:rPr>
          <w:rFonts w:eastAsiaTheme="minorEastAsia"/>
          <w:color w:val="385486" w:themeColor="accent1"/>
          <w:lang w:val="vi-VN" w:eastAsia="en-US"/>
        </w:rPr>
        <w:t xml:space="preserve">Năng lực của VNMAC trong việc soạn thảo/ chuẩn bị chiến lược/ chương trình/ kế hoạch hành động bom mìn Quốc gia: </w:t>
      </w:r>
    </w:p>
    <w:p w14:paraId="3C4A41BC" w14:textId="08BBDD72" w:rsidR="00253CDA" w:rsidRPr="00A7796F" w:rsidRDefault="00253CDA" w:rsidP="009F4FEB">
      <w:pPr>
        <w:pStyle w:val="ListParagraph"/>
        <w:numPr>
          <w:ilvl w:val="0"/>
          <w:numId w:val="14"/>
        </w:numPr>
        <w:spacing w:after="160" w:line="276" w:lineRule="auto"/>
        <w:jc w:val="both"/>
        <w:rPr>
          <w:rFonts w:eastAsiaTheme="minorEastAsia"/>
          <w:color w:val="385486" w:themeColor="accent1"/>
          <w:lang w:val="vi-VN" w:eastAsia="en-US"/>
        </w:rPr>
      </w:pPr>
      <w:r w:rsidRPr="00A7796F">
        <w:rPr>
          <w:rFonts w:eastAsiaTheme="minorEastAsia"/>
          <w:color w:val="385486" w:themeColor="accent1"/>
          <w:lang w:val="vi-VN" w:eastAsia="en-US"/>
        </w:rPr>
        <w:t>VNMAC đã</w:t>
      </w:r>
      <w:r w:rsidR="00050546" w:rsidRPr="00A7796F">
        <w:rPr>
          <w:rFonts w:eastAsiaTheme="minorEastAsia"/>
          <w:color w:val="385486" w:themeColor="accent1"/>
          <w:lang w:val="vi-VN" w:eastAsia="en-US"/>
        </w:rPr>
        <w:t xml:space="preserve"> ưu tiên</w:t>
      </w:r>
      <w:r w:rsidRPr="00A7796F">
        <w:rPr>
          <w:rFonts w:eastAsiaTheme="minorEastAsia"/>
          <w:color w:val="385486" w:themeColor="accent1"/>
          <w:lang w:val="vi-VN" w:eastAsia="en-US"/>
        </w:rPr>
        <w:t xml:space="preserve"> xác định tầm nhìn </w:t>
      </w:r>
      <w:r w:rsidR="00050546" w:rsidRPr="00A7796F">
        <w:rPr>
          <w:rFonts w:eastAsiaTheme="minorEastAsia"/>
          <w:color w:val="385486" w:themeColor="accent1"/>
          <w:lang w:val="vi-VN" w:eastAsia="en-US"/>
        </w:rPr>
        <w:t>và</w:t>
      </w:r>
      <w:r w:rsidRPr="00A7796F">
        <w:rPr>
          <w:rFonts w:eastAsiaTheme="minorEastAsia"/>
          <w:color w:val="385486" w:themeColor="accent1"/>
          <w:lang w:val="vi-VN" w:eastAsia="en-US"/>
        </w:rPr>
        <w:t xml:space="preserve"> chiến lược hay chưa? Các nội dung cần được hỗ trợ là gì?</w:t>
      </w:r>
    </w:p>
    <w:p w14:paraId="07C88CBC" w14:textId="3BDC222D" w:rsidR="00253CDA" w:rsidRPr="00A7796F" w:rsidRDefault="00253CDA" w:rsidP="009F4FEB">
      <w:pPr>
        <w:pStyle w:val="ListParagraph"/>
        <w:numPr>
          <w:ilvl w:val="0"/>
          <w:numId w:val="14"/>
        </w:numPr>
        <w:spacing w:after="160" w:line="276" w:lineRule="auto"/>
        <w:jc w:val="both"/>
        <w:rPr>
          <w:rFonts w:eastAsiaTheme="minorEastAsia"/>
          <w:color w:val="385486" w:themeColor="accent1"/>
          <w:lang w:val="vi-VN" w:eastAsia="en-US"/>
        </w:rPr>
      </w:pPr>
      <w:r w:rsidRPr="00A7796F">
        <w:rPr>
          <w:rFonts w:eastAsiaTheme="minorEastAsia"/>
          <w:color w:val="385486" w:themeColor="accent1"/>
          <w:lang w:val="vi-VN" w:eastAsia="en-US"/>
        </w:rPr>
        <w:t xml:space="preserve">VNMAC </w:t>
      </w:r>
      <w:r w:rsidR="00CB3766" w:rsidRPr="00A7796F">
        <w:rPr>
          <w:rFonts w:eastAsiaTheme="minorEastAsia"/>
          <w:color w:val="385486" w:themeColor="accent1"/>
          <w:lang w:val="vi-VN" w:eastAsia="en-US"/>
        </w:rPr>
        <w:t xml:space="preserve">dự định khi nào sẽ </w:t>
      </w:r>
      <w:r w:rsidRPr="00A7796F">
        <w:rPr>
          <w:rFonts w:eastAsiaTheme="minorEastAsia"/>
          <w:color w:val="385486" w:themeColor="accent1"/>
          <w:lang w:val="vi-VN" w:eastAsia="en-US"/>
        </w:rPr>
        <w:t>xây dựng kế hoạch hành động bom mìn giai đoạn 2021 - 2025? Liệu VNMAC có đủ năng lực để báo cáo về các thành tựu đã đạt được trong giai đoạn 2016 – 2020?</w:t>
      </w:r>
    </w:p>
    <w:p w14:paraId="33CBCE0E" w14:textId="293FD35C" w:rsidR="00253CDA" w:rsidRPr="00A7796F" w:rsidRDefault="00CB3766" w:rsidP="009F4FEB">
      <w:pPr>
        <w:pStyle w:val="ListParagraph"/>
        <w:numPr>
          <w:ilvl w:val="0"/>
          <w:numId w:val="14"/>
        </w:numPr>
        <w:spacing w:after="160" w:line="276" w:lineRule="auto"/>
        <w:jc w:val="both"/>
        <w:rPr>
          <w:rFonts w:eastAsiaTheme="minorEastAsia"/>
          <w:color w:val="385486" w:themeColor="accent1"/>
          <w:lang w:val="vi-VN" w:eastAsia="en-US"/>
        </w:rPr>
      </w:pPr>
      <w:r w:rsidRPr="00A7796F">
        <w:rPr>
          <w:rFonts w:eastAsiaTheme="minorEastAsia"/>
          <w:color w:val="385486" w:themeColor="accent1"/>
          <w:lang w:val="vi-VN" w:eastAsia="en-US"/>
        </w:rPr>
        <w:t xml:space="preserve">VNMAC sẽ làm gì để </w:t>
      </w:r>
      <w:r w:rsidR="00253CDA" w:rsidRPr="00A7796F">
        <w:rPr>
          <w:rFonts w:eastAsiaTheme="minorEastAsia"/>
          <w:color w:val="385486" w:themeColor="accent1"/>
          <w:lang w:val="vi-VN" w:eastAsia="en-US"/>
        </w:rPr>
        <w:t>tăng cường quan hệ hợp tác với các đối tác bên ngoài</w:t>
      </w:r>
      <w:r w:rsidR="00F27392" w:rsidRPr="00A7796F">
        <w:rPr>
          <w:rFonts w:eastAsiaTheme="minorEastAsia"/>
          <w:color w:val="385486" w:themeColor="accent1"/>
          <w:lang w:val="vi-VN" w:eastAsia="en-US"/>
        </w:rPr>
        <w:t>, bao gồm cả quan hệ với địa phương nhằm xác định ưu tiên và trình tự thực hiện các hoạt động khắc phục hậu quả bom mìn sau chiến tranh</w:t>
      </w:r>
      <w:r w:rsidRPr="00A7796F">
        <w:rPr>
          <w:rFonts w:eastAsiaTheme="minorEastAsia"/>
          <w:color w:val="385486" w:themeColor="accent1"/>
          <w:lang w:val="vi-VN" w:eastAsia="en-US"/>
        </w:rPr>
        <w:t xml:space="preserve"> </w:t>
      </w:r>
      <w:r w:rsidR="00F27392" w:rsidRPr="00A7796F">
        <w:rPr>
          <w:rFonts w:eastAsiaTheme="minorEastAsia"/>
          <w:color w:val="385486" w:themeColor="accent1"/>
          <w:lang w:val="vi-VN" w:eastAsia="en-US"/>
        </w:rPr>
        <w:t>trong công tác xây dựng kế hoạch</w:t>
      </w:r>
      <w:r w:rsidR="00253CDA" w:rsidRPr="00A7796F">
        <w:rPr>
          <w:rFonts w:eastAsiaTheme="minorEastAsia"/>
          <w:color w:val="385486" w:themeColor="accent1"/>
          <w:lang w:val="vi-VN" w:eastAsia="en-US"/>
        </w:rPr>
        <w:t>?</w:t>
      </w:r>
    </w:p>
    <w:p w14:paraId="645FB66C" w14:textId="3C437D9E" w:rsidR="003F09B8" w:rsidRPr="00A7796F" w:rsidRDefault="00253CDA" w:rsidP="009F4FEB">
      <w:pPr>
        <w:pStyle w:val="ListParagraph"/>
        <w:numPr>
          <w:ilvl w:val="0"/>
          <w:numId w:val="14"/>
        </w:numPr>
        <w:spacing w:after="160" w:line="276" w:lineRule="auto"/>
        <w:jc w:val="both"/>
        <w:rPr>
          <w:rFonts w:eastAsiaTheme="minorEastAsia"/>
          <w:color w:val="385486" w:themeColor="accent1"/>
          <w:lang w:val="vi-VN" w:eastAsia="en-US"/>
        </w:rPr>
      </w:pPr>
      <w:r w:rsidRPr="00A7796F">
        <w:rPr>
          <w:rFonts w:eastAsiaTheme="minorEastAsia"/>
          <w:color w:val="385486" w:themeColor="accent1"/>
          <w:lang w:val="vi-VN" w:eastAsia="en-US"/>
        </w:rPr>
        <w:t>Mô tả quy trình ra quyết định về xác định ưu tiên cho hành động bom mìn trong giai đoạn trước mắt và hàng năm, phục vụ mục đích an ninh an toàn, phát triển và nhân đạo.</w:t>
      </w:r>
    </w:p>
    <w:p w14:paraId="5557A4B7" w14:textId="2D62864A" w:rsidR="00F27392" w:rsidRPr="00A7796F" w:rsidRDefault="00F27392" w:rsidP="00961AE1">
      <w:pPr>
        <w:spacing w:before="100" w:line="276" w:lineRule="auto"/>
        <w:ind w:left="540"/>
        <w:rPr>
          <w:rFonts w:eastAsiaTheme="minorEastAsia"/>
          <w:color w:val="385486" w:themeColor="accent1"/>
          <w:lang w:val="vi-VN" w:eastAsia="en-US"/>
        </w:rPr>
      </w:pPr>
      <w:r w:rsidRPr="00A7796F">
        <w:rPr>
          <w:rFonts w:eastAsiaTheme="minorEastAsia"/>
          <w:color w:val="385486" w:themeColor="accent1"/>
          <w:lang w:val="vi-VN" w:eastAsia="en-US"/>
        </w:rPr>
        <w:t>2. Năng lực của VNMAC trong huy động nguồn lực tài trợ cho hành động bom mìn:</w:t>
      </w:r>
    </w:p>
    <w:p w14:paraId="1E56E57C" w14:textId="49FA5244" w:rsidR="00F27392" w:rsidRPr="00A7796F" w:rsidRDefault="00F27392" w:rsidP="009F4FEB">
      <w:pPr>
        <w:pStyle w:val="ListParagraph"/>
        <w:numPr>
          <w:ilvl w:val="0"/>
          <w:numId w:val="14"/>
        </w:numPr>
        <w:spacing w:after="160" w:line="276" w:lineRule="auto"/>
        <w:jc w:val="both"/>
        <w:rPr>
          <w:rFonts w:eastAsiaTheme="minorEastAsia"/>
          <w:color w:val="385486" w:themeColor="accent1"/>
          <w:lang w:val="vi-VN" w:eastAsia="en-US"/>
        </w:rPr>
      </w:pPr>
      <w:r w:rsidRPr="00A7796F">
        <w:rPr>
          <w:rFonts w:eastAsiaTheme="minorEastAsia"/>
          <w:color w:val="385486" w:themeColor="accent1"/>
          <w:lang w:val="vi-VN" w:eastAsia="en-US"/>
        </w:rPr>
        <w:t xml:space="preserve">BLĐ-TBXH, bao gồm cả Quỹ Hỗ trợ khắc phục hậu quả bom mìn sau chiến tranh, đóng vai trò như thế nào trong việc huy động các nguồn lực? </w:t>
      </w:r>
    </w:p>
    <w:p w14:paraId="06AE9A32" w14:textId="560A5090" w:rsidR="00F27392" w:rsidRPr="00A7796F" w:rsidRDefault="00F27392" w:rsidP="009F4FEB">
      <w:pPr>
        <w:pStyle w:val="ListParagraph"/>
        <w:numPr>
          <w:ilvl w:val="0"/>
          <w:numId w:val="14"/>
        </w:numPr>
        <w:spacing w:after="160" w:line="276" w:lineRule="auto"/>
        <w:jc w:val="both"/>
        <w:rPr>
          <w:rFonts w:eastAsiaTheme="minorEastAsia"/>
          <w:color w:val="385486" w:themeColor="accent1"/>
          <w:lang w:val="vi-VN" w:eastAsia="en-US"/>
        </w:rPr>
      </w:pPr>
      <w:r w:rsidRPr="00A7796F">
        <w:rPr>
          <w:rFonts w:eastAsiaTheme="minorEastAsia"/>
          <w:color w:val="385486" w:themeColor="accent1"/>
          <w:lang w:val="vi-VN" w:eastAsia="en-US"/>
        </w:rPr>
        <w:t xml:space="preserve">VNMAC cần làm gì để tăng cường điều phối các nguồn lực hiện có? Việc hỗ trợ hoạt động của nhóm các đối tác hành động bom mìn hoặc phối hợp với Bộ Kế hoạch và Đầu tư có giúp ích được nội dung này không? </w:t>
      </w:r>
    </w:p>
    <w:p w14:paraId="735E22F6" w14:textId="5D95490B" w:rsidR="00F27392" w:rsidRPr="00A7796F" w:rsidRDefault="00F27392" w:rsidP="009F4FEB">
      <w:pPr>
        <w:pStyle w:val="ListParagraph"/>
        <w:numPr>
          <w:ilvl w:val="0"/>
          <w:numId w:val="14"/>
        </w:numPr>
        <w:spacing w:after="160" w:line="276" w:lineRule="auto"/>
        <w:jc w:val="both"/>
        <w:rPr>
          <w:rFonts w:eastAsiaTheme="minorEastAsia"/>
          <w:color w:val="385486" w:themeColor="accent1"/>
          <w:lang w:val="vi-VN" w:eastAsia="en-US"/>
        </w:rPr>
      </w:pPr>
      <w:r w:rsidRPr="00A7796F">
        <w:rPr>
          <w:rFonts w:eastAsiaTheme="minorEastAsia"/>
          <w:color w:val="385486" w:themeColor="accent1"/>
          <w:lang w:val="vi-VN" w:eastAsia="en-US"/>
        </w:rPr>
        <w:t xml:space="preserve">VNMAC sẽ làm gì để có thể huy động nguồn tài chính mới cho hoạt động khắc phục hậu quả bom mìn thay vì phụ thuộc vào các nguồn viện trợ truyền thống? </w:t>
      </w:r>
    </w:p>
    <w:p w14:paraId="4444E75C" w14:textId="57EBF53A" w:rsidR="00F27392" w:rsidRPr="00A7796F" w:rsidRDefault="00335E35" w:rsidP="00961AE1">
      <w:pPr>
        <w:spacing w:before="100" w:line="276" w:lineRule="auto"/>
        <w:ind w:firstLine="540"/>
        <w:rPr>
          <w:rFonts w:eastAsiaTheme="minorEastAsia"/>
          <w:color w:val="385486" w:themeColor="accent1"/>
          <w:lang w:val="vi-VN" w:eastAsia="en-US"/>
        </w:rPr>
      </w:pPr>
      <w:r w:rsidRPr="00A7796F">
        <w:rPr>
          <w:rFonts w:eastAsiaTheme="minorEastAsia"/>
          <w:color w:val="385486" w:themeColor="accent1"/>
          <w:lang w:val="vi-VN" w:eastAsia="en-US"/>
        </w:rPr>
        <w:t xml:space="preserve">3. </w:t>
      </w:r>
      <w:r w:rsidR="00F27392" w:rsidRPr="00A7796F">
        <w:rPr>
          <w:rFonts w:eastAsiaTheme="minorEastAsia"/>
          <w:color w:val="385486" w:themeColor="accent1"/>
          <w:lang w:val="vi-VN" w:eastAsia="en-US"/>
        </w:rPr>
        <w:t>VNMAC đã có kinh nghiệm gì trong việc chịu sự giám sát của các tổ chức dân sự?</w:t>
      </w:r>
    </w:p>
    <w:p w14:paraId="226C83C6" w14:textId="05EC1C34" w:rsidR="00F27392" w:rsidRPr="00A7796F" w:rsidRDefault="00F27392" w:rsidP="009F4FEB">
      <w:pPr>
        <w:pStyle w:val="ListParagraph"/>
        <w:numPr>
          <w:ilvl w:val="0"/>
          <w:numId w:val="14"/>
        </w:numPr>
        <w:spacing w:after="160" w:line="276" w:lineRule="auto"/>
        <w:jc w:val="both"/>
        <w:rPr>
          <w:rFonts w:eastAsiaTheme="minorEastAsia"/>
          <w:color w:val="385486" w:themeColor="accent1"/>
          <w:lang w:val="vi-VN" w:eastAsia="en-US"/>
        </w:rPr>
      </w:pPr>
      <w:r w:rsidRPr="00A7796F">
        <w:rPr>
          <w:rFonts w:eastAsiaTheme="minorEastAsia"/>
          <w:color w:val="385486" w:themeColor="accent1"/>
          <w:lang w:val="vi-VN" w:eastAsia="en-US"/>
        </w:rPr>
        <w:t>Vai trò của Ban Chỉ đạo 701 và Văn phòng Thủ tướng Chính phủ?</w:t>
      </w:r>
    </w:p>
    <w:p w14:paraId="3808041E" w14:textId="35EA4EAF" w:rsidR="00F27392" w:rsidRPr="00A7796F" w:rsidRDefault="00F27392" w:rsidP="009F4FEB">
      <w:pPr>
        <w:pStyle w:val="ListParagraph"/>
        <w:numPr>
          <w:ilvl w:val="0"/>
          <w:numId w:val="14"/>
        </w:numPr>
        <w:spacing w:after="160" w:line="276" w:lineRule="auto"/>
        <w:jc w:val="both"/>
        <w:rPr>
          <w:rFonts w:eastAsiaTheme="minorEastAsia"/>
          <w:color w:val="385486" w:themeColor="accent1"/>
          <w:lang w:val="vi-VN" w:eastAsia="en-US"/>
        </w:rPr>
      </w:pPr>
      <w:r w:rsidRPr="00A7796F">
        <w:rPr>
          <w:rFonts w:eastAsiaTheme="minorEastAsia"/>
          <w:color w:val="385486" w:themeColor="accent1"/>
          <w:lang w:val="vi-VN" w:eastAsia="en-US"/>
        </w:rPr>
        <w:t>Các khả năng khác? (vd: Quốc hội giám sát hoạt động khắc phục hậu quả bom mìn sau chiến tranh)</w:t>
      </w:r>
    </w:p>
    <w:p w14:paraId="2692CDCA" w14:textId="49124925" w:rsidR="00F27392" w:rsidRPr="00A7796F" w:rsidRDefault="00F27392" w:rsidP="009F4FEB">
      <w:pPr>
        <w:pStyle w:val="ListParagraph"/>
        <w:numPr>
          <w:ilvl w:val="0"/>
          <w:numId w:val="14"/>
        </w:numPr>
        <w:spacing w:after="160" w:line="276" w:lineRule="auto"/>
        <w:jc w:val="both"/>
        <w:rPr>
          <w:rFonts w:eastAsiaTheme="minorEastAsia"/>
          <w:color w:val="385486" w:themeColor="accent1"/>
          <w:lang w:val="vi-VN" w:eastAsia="en-US"/>
        </w:rPr>
      </w:pPr>
      <w:r w:rsidRPr="00A7796F">
        <w:rPr>
          <w:rFonts w:eastAsiaTheme="minorEastAsia"/>
          <w:color w:val="385486" w:themeColor="accent1"/>
          <w:lang w:val="vi-VN" w:eastAsia="en-US"/>
        </w:rPr>
        <w:t xml:space="preserve">Báo cáo cho các Cơ quan hiệp ước quốc tế? </w:t>
      </w:r>
    </w:p>
    <w:p w14:paraId="5C520577" w14:textId="77777777" w:rsidR="00335E35" w:rsidRPr="00A7796F" w:rsidRDefault="00F27392" w:rsidP="00961AE1">
      <w:pPr>
        <w:spacing w:before="100" w:line="276" w:lineRule="auto"/>
        <w:ind w:left="540"/>
        <w:rPr>
          <w:rFonts w:eastAsiaTheme="minorEastAsia"/>
          <w:b/>
          <w:color w:val="385486" w:themeColor="accent1"/>
          <w:lang w:val="vi-VN" w:eastAsia="en-US"/>
        </w:rPr>
      </w:pPr>
      <w:r w:rsidRPr="00A7796F">
        <w:rPr>
          <w:rFonts w:eastAsiaTheme="minorEastAsia"/>
          <w:b/>
          <w:color w:val="385486" w:themeColor="accent1"/>
          <w:lang w:val="vi-VN" w:eastAsia="en-US"/>
        </w:rPr>
        <w:t>Năng lực thể chế của VNMAC:</w:t>
      </w:r>
    </w:p>
    <w:p w14:paraId="7A1BA0BC" w14:textId="0312220C" w:rsidR="00F27392" w:rsidRPr="00A7796F" w:rsidRDefault="00335E35" w:rsidP="00961AE1">
      <w:pPr>
        <w:spacing w:before="100" w:line="276" w:lineRule="auto"/>
        <w:ind w:firstLine="540"/>
        <w:rPr>
          <w:rFonts w:eastAsiaTheme="minorEastAsia"/>
          <w:color w:val="385486" w:themeColor="accent1"/>
          <w:lang w:val="vi-VN" w:eastAsia="en-US"/>
        </w:rPr>
      </w:pPr>
      <w:r w:rsidRPr="00A7796F">
        <w:rPr>
          <w:rFonts w:eastAsiaTheme="minorEastAsia"/>
          <w:color w:val="385486" w:themeColor="accent1"/>
          <w:lang w:val="vi-VN" w:eastAsia="en-US"/>
        </w:rPr>
        <w:t xml:space="preserve">4. </w:t>
      </w:r>
      <w:r w:rsidR="00F27392" w:rsidRPr="00A7796F">
        <w:rPr>
          <w:rFonts w:eastAsiaTheme="minorEastAsia"/>
          <w:color w:val="385486" w:themeColor="accent1"/>
          <w:lang w:val="vi-VN" w:eastAsia="en-US"/>
        </w:rPr>
        <w:t>Cơ cấu tổ chức và năng lực cán bộ nhân viên:</w:t>
      </w:r>
    </w:p>
    <w:p w14:paraId="10F24622" w14:textId="67EBCE0A" w:rsidR="00F27392" w:rsidRPr="00A7796F" w:rsidRDefault="00F27392" w:rsidP="009F4FEB">
      <w:pPr>
        <w:pStyle w:val="ListParagraph"/>
        <w:numPr>
          <w:ilvl w:val="0"/>
          <w:numId w:val="14"/>
        </w:numPr>
        <w:spacing w:after="160" w:line="276" w:lineRule="auto"/>
        <w:jc w:val="both"/>
        <w:rPr>
          <w:rFonts w:eastAsiaTheme="minorEastAsia"/>
          <w:color w:val="385486" w:themeColor="accent1"/>
          <w:lang w:val="vi-VN" w:eastAsia="en-US"/>
        </w:rPr>
      </w:pPr>
      <w:r w:rsidRPr="00A7796F">
        <w:rPr>
          <w:rFonts w:eastAsiaTheme="minorEastAsia"/>
          <w:color w:val="385486" w:themeColor="accent1"/>
          <w:lang w:val="vi-VN" w:eastAsia="en-US"/>
        </w:rPr>
        <w:t xml:space="preserve">Các thông tin hiện có về cơ cấu tổ chức, trình độ và năng lực của cán bộ nhân viên VNMAC? </w:t>
      </w:r>
    </w:p>
    <w:p w14:paraId="71F7A369" w14:textId="11E46D68" w:rsidR="00F27392" w:rsidRPr="00A7796F" w:rsidRDefault="00335E35" w:rsidP="009F4FEB">
      <w:pPr>
        <w:pStyle w:val="ListParagraph"/>
        <w:numPr>
          <w:ilvl w:val="0"/>
          <w:numId w:val="14"/>
        </w:numPr>
        <w:spacing w:after="160" w:line="276" w:lineRule="auto"/>
        <w:jc w:val="both"/>
        <w:rPr>
          <w:rFonts w:eastAsiaTheme="minorEastAsia"/>
          <w:color w:val="385486" w:themeColor="accent1"/>
          <w:lang w:val="vi-VN" w:eastAsia="en-US"/>
        </w:rPr>
      </w:pPr>
      <w:r w:rsidRPr="00A7796F">
        <w:rPr>
          <w:rFonts w:eastAsiaTheme="minorEastAsia"/>
          <w:color w:val="385486" w:themeColor="accent1"/>
          <w:lang w:val="vi-VN" w:eastAsia="en-US"/>
        </w:rPr>
        <w:t>VNMAC có dự đoán gì về các thay đổi trong tương lai khi mà thông tư hướng dẫn đi kèm n</w:t>
      </w:r>
      <w:r w:rsidR="00F27392" w:rsidRPr="00A7796F">
        <w:rPr>
          <w:rFonts w:eastAsiaTheme="minorEastAsia"/>
          <w:color w:val="385486" w:themeColor="accent1"/>
          <w:lang w:val="vi-VN" w:eastAsia="en-US"/>
        </w:rPr>
        <w:t xml:space="preserve">ghị định 18 </w:t>
      </w:r>
      <w:r w:rsidRPr="00A7796F">
        <w:rPr>
          <w:rFonts w:eastAsiaTheme="minorEastAsia"/>
          <w:color w:val="385486" w:themeColor="accent1"/>
          <w:lang w:val="vi-VN" w:eastAsia="en-US"/>
        </w:rPr>
        <w:t>sắp ban hành sẽ làm rõ hơn về chức năng và nhiệm vụ của VNMAC?</w:t>
      </w:r>
    </w:p>
    <w:p w14:paraId="1D76DCE3" w14:textId="37A64B14" w:rsidR="003F09B8" w:rsidRPr="00A7796F" w:rsidRDefault="003F09B8" w:rsidP="00961AE1">
      <w:pPr>
        <w:spacing w:before="100" w:line="276" w:lineRule="auto"/>
        <w:ind w:left="540"/>
        <w:rPr>
          <w:rFonts w:eastAsiaTheme="minorEastAsia"/>
          <w:color w:val="385486" w:themeColor="accent1"/>
          <w:lang w:val="vi-VN" w:eastAsia="en-US"/>
        </w:rPr>
      </w:pPr>
      <w:r w:rsidRPr="00A7796F">
        <w:rPr>
          <w:rFonts w:eastAsiaTheme="minorEastAsia"/>
          <w:color w:val="385486" w:themeColor="accent1"/>
          <w:lang w:val="vi-VN" w:eastAsia="en-US"/>
        </w:rPr>
        <w:t xml:space="preserve">5. </w:t>
      </w:r>
      <w:r w:rsidR="00335E35" w:rsidRPr="00A7796F">
        <w:rPr>
          <w:rFonts w:eastAsiaTheme="minorEastAsia"/>
          <w:color w:val="385486" w:themeColor="accent1"/>
          <w:lang w:val="vi-VN" w:eastAsia="en-US"/>
        </w:rPr>
        <w:t>Ngân sách hoạt động của VNMAC</w:t>
      </w:r>
      <w:r w:rsidRPr="00A7796F">
        <w:rPr>
          <w:rFonts w:eastAsiaTheme="minorEastAsia"/>
          <w:color w:val="385486" w:themeColor="accent1"/>
          <w:lang w:val="vi-VN" w:eastAsia="en-US"/>
        </w:rPr>
        <w:t xml:space="preserve">: </w:t>
      </w:r>
    </w:p>
    <w:p w14:paraId="2DC0BA5F" w14:textId="77777777" w:rsidR="00335E35" w:rsidRPr="00A7796F" w:rsidRDefault="00335E35" w:rsidP="009F4FEB">
      <w:pPr>
        <w:pStyle w:val="ListParagraph"/>
        <w:numPr>
          <w:ilvl w:val="0"/>
          <w:numId w:val="14"/>
        </w:numPr>
        <w:spacing w:after="160" w:line="276" w:lineRule="auto"/>
        <w:jc w:val="both"/>
        <w:rPr>
          <w:rFonts w:eastAsiaTheme="minorEastAsia"/>
          <w:color w:val="385486" w:themeColor="accent1"/>
          <w:lang w:val="vi-VN" w:eastAsia="en-US"/>
        </w:rPr>
      </w:pPr>
      <w:r w:rsidRPr="00A7796F">
        <w:rPr>
          <w:rFonts w:eastAsiaTheme="minorEastAsia"/>
          <w:color w:val="385486" w:themeColor="accent1"/>
          <w:lang w:val="vi-VN" w:eastAsia="en-US"/>
        </w:rPr>
        <w:t xml:space="preserve">Các thông tin hiện có về ngân sách hoạt động và mức chi tiêu của VNMAC? </w:t>
      </w:r>
    </w:p>
    <w:p w14:paraId="6195C055" w14:textId="03953CA9" w:rsidR="00335E35" w:rsidRPr="00A7796F" w:rsidRDefault="00335E35" w:rsidP="009F4FEB">
      <w:pPr>
        <w:pStyle w:val="ListParagraph"/>
        <w:numPr>
          <w:ilvl w:val="0"/>
          <w:numId w:val="14"/>
        </w:numPr>
        <w:spacing w:after="160" w:line="276" w:lineRule="auto"/>
        <w:jc w:val="both"/>
        <w:rPr>
          <w:rFonts w:eastAsiaTheme="minorEastAsia"/>
          <w:color w:val="385486" w:themeColor="accent1"/>
          <w:lang w:val="vi-VN" w:eastAsia="en-US"/>
        </w:rPr>
      </w:pPr>
      <w:r w:rsidRPr="00A7796F">
        <w:rPr>
          <w:rFonts w:eastAsiaTheme="minorEastAsia"/>
          <w:color w:val="385486" w:themeColor="accent1"/>
          <w:lang w:val="vi-VN" w:eastAsia="en-US"/>
        </w:rPr>
        <w:t>Các khó khăn trở ngại về mặt ngân sách? Mục đích sử dụng cụ thể</w:t>
      </w:r>
      <w:r w:rsidR="00307F94" w:rsidRPr="00A7796F">
        <w:rPr>
          <w:rFonts w:eastAsiaTheme="minorEastAsia"/>
          <w:color w:val="385486" w:themeColor="accent1"/>
          <w:lang w:val="vi-VN" w:eastAsia="en-US"/>
        </w:rPr>
        <w:t>?</w:t>
      </w:r>
    </w:p>
    <w:p w14:paraId="5ED8414F" w14:textId="58094E90" w:rsidR="00307F94" w:rsidRPr="00A7796F" w:rsidRDefault="003F09B8" w:rsidP="00961AE1">
      <w:pPr>
        <w:spacing w:before="100" w:line="276" w:lineRule="auto"/>
        <w:ind w:left="540"/>
        <w:rPr>
          <w:rFonts w:eastAsiaTheme="minorEastAsia"/>
          <w:color w:val="385486" w:themeColor="accent1"/>
          <w:lang w:val="vi-VN" w:eastAsia="en-US"/>
        </w:rPr>
      </w:pPr>
      <w:r w:rsidRPr="00A7796F">
        <w:rPr>
          <w:rFonts w:eastAsiaTheme="minorEastAsia"/>
          <w:color w:val="385486" w:themeColor="accent1"/>
          <w:lang w:val="vi-VN" w:eastAsia="en-US"/>
        </w:rPr>
        <w:lastRenderedPageBreak/>
        <w:t xml:space="preserve">6. </w:t>
      </w:r>
      <w:r w:rsidR="00307F94" w:rsidRPr="00A7796F">
        <w:rPr>
          <w:rFonts w:eastAsiaTheme="minorEastAsia"/>
          <w:color w:val="385486" w:themeColor="accent1"/>
          <w:lang w:val="vi-VN" w:eastAsia="en-US"/>
        </w:rPr>
        <w:t>Năng lực quản lý của VNMAC đối với các nguồn tài trợ quốc tế cho các hoạt động thể chế và chương trình</w:t>
      </w:r>
      <w:r w:rsidR="00603DF4" w:rsidRPr="00A7796F">
        <w:rPr>
          <w:rFonts w:eastAsiaTheme="minorEastAsia"/>
          <w:color w:val="385486" w:themeColor="accent1"/>
          <w:lang w:val="vi-VN" w:eastAsia="en-US"/>
        </w:rPr>
        <w:t>:</w:t>
      </w:r>
      <w:r w:rsidR="00307F94" w:rsidRPr="00A7796F">
        <w:rPr>
          <w:rFonts w:eastAsiaTheme="minorEastAsia"/>
          <w:color w:val="385486" w:themeColor="accent1"/>
          <w:lang w:val="vi-VN" w:eastAsia="en-US"/>
        </w:rPr>
        <w:t xml:space="preserve"> </w:t>
      </w:r>
    </w:p>
    <w:p w14:paraId="31B7F36C" w14:textId="77777777" w:rsidR="00307F94" w:rsidRPr="00A7796F" w:rsidRDefault="00307F94" w:rsidP="009F4FEB">
      <w:pPr>
        <w:numPr>
          <w:ilvl w:val="0"/>
          <w:numId w:val="14"/>
        </w:numPr>
        <w:spacing w:before="100" w:line="276" w:lineRule="auto"/>
        <w:rPr>
          <w:rFonts w:eastAsiaTheme="minorEastAsia"/>
          <w:color w:val="385486" w:themeColor="accent1"/>
          <w:lang w:val="vi-VN" w:eastAsia="en-US"/>
        </w:rPr>
      </w:pPr>
      <w:r w:rsidRPr="00A7796F">
        <w:rPr>
          <w:rFonts w:eastAsiaTheme="minorEastAsia"/>
          <w:color w:val="385486" w:themeColor="accent1"/>
          <w:lang w:val="vi-VN" w:eastAsia="en-US"/>
        </w:rPr>
        <w:t>Ai là người chịu trách nhiệm quản lý nội dung này?</w:t>
      </w:r>
    </w:p>
    <w:p w14:paraId="79023CE4" w14:textId="77777777" w:rsidR="00307F94" w:rsidRPr="00A7796F" w:rsidRDefault="00307F94" w:rsidP="009F4FEB">
      <w:pPr>
        <w:numPr>
          <w:ilvl w:val="0"/>
          <w:numId w:val="14"/>
        </w:numPr>
        <w:spacing w:before="100" w:line="276" w:lineRule="auto"/>
        <w:rPr>
          <w:rFonts w:eastAsiaTheme="minorEastAsia"/>
          <w:color w:val="385486" w:themeColor="accent1"/>
          <w:lang w:val="vi-VN" w:eastAsia="en-US"/>
        </w:rPr>
      </w:pPr>
      <w:r w:rsidRPr="00A7796F">
        <w:rPr>
          <w:rFonts w:eastAsiaTheme="minorEastAsia"/>
          <w:color w:val="385486" w:themeColor="accent1"/>
          <w:lang w:val="vi-VN" w:eastAsia="en-US"/>
        </w:rPr>
        <w:t>Các khó khăn trở ngại trong việc đáp ứng yêu cầu đối tác?</w:t>
      </w:r>
    </w:p>
    <w:p w14:paraId="0DF3C536" w14:textId="380B6E52" w:rsidR="003F09B8" w:rsidRPr="00A7796F" w:rsidRDefault="003F09B8" w:rsidP="00961AE1">
      <w:pPr>
        <w:spacing w:before="100" w:line="276" w:lineRule="auto"/>
        <w:ind w:left="540"/>
        <w:rPr>
          <w:rFonts w:eastAsiaTheme="minorEastAsia"/>
          <w:color w:val="385486" w:themeColor="accent1"/>
          <w:lang w:val="vi-VN" w:eastAsia="en-US"/>
        </w:rPr>
      </w:pPr>
      <w:r w:rsidRPr="00A7796F">
        <w:rPr>
          <w:rFonts w:eastAsiaTheme="minorEastAsia"/>
          <w:color w:val="385486" w:themeColor="accent1"/>
          <w:lang w:val="vi-VN" w:eastAsia="en-US"/>
        </w:rPr>
        <w:t xml:space="preserve">7. </w:t>
      </w:r>
      <w:r w:rsidR="00792B50" w:rsidRPr="00A7796F">
        <w:rPr>
          <w:rFonts w:eastAsiaTheme="minorEastAsia"/>
          <w:color w:val="385486" w:themeColor="accent1"/>
          <w:lang w:val="vi-VN" w:eastAsia="en-US"/>
        </w:rPr>
        <w:t>Hệ thống quản</w:t>
      </w:r>
      <w:r w:rsidR="00B91CD4" w:rsidRPr="00A7796F">
        <w:rPr>
          <w:rFonts w:eastAsiaTheme="minorEastAsia"/>
          <w:color w:val="385486" w:themeColor="accent1"/>
          <w:lang w:val="vi-VN" w:eastAsia="en-US"/>
        </w:rPr>
        <w:t xml:space="preserve"> lý</w:t>
      </w:r>
      <w:r w:rsidR="00792B50" w:rsidRPr="00A7796F">
        <w:rPr>
          <w:rFonts w:eastAsiaTheme="minorEastAsia"/>
          <w:color w:val="385486" w:themeColor="accent1"/>
          <w:lang w:val="vi-VN" w:eastAsia="en-US"/>
        </w:rPr>
        <w:t xml:space="preserve"> của VNMAC</w:t>
      </w:r>
      <w:r w:rsidRPr="00A7796F">
        <w:rPr>
          <w:rFonts w:eastAsiaTheme="minorEastAsia"/>
          <w:color w:val="385486" w:themeColor="accent1"/>
          <w:lang w:val="vi-VN" w:eastAsia="en-US"/>
        </w:rPr>
        <w:t>:</w:t>
      </w:r>
    </w:p>
    <w:p w14:paraId="641626F9" w14:textId="77777777" w:rsidR="00792B50" w:rsidRPr="00A7796F" w:rsidRDefault="00792B50" w:rsidP="009F4FEB">
      <w:pPr>
        <w:numPr>
          <w:ilvl w:val="0"/>
          <w:numId w:val="14"/>
        </w:numPr>
        <w:spacing w:before="100" w:line="276" w:lineRule="auto"/>
        <w:rPr>
          <w:rFonts w:eastAsiaTheme="minorEastAsia"/>
          <w:color w:val="385486" w:themeColor="accent1"/>
          <w:lang w:val="vi-VN" w:eastAsia="en-US"/>
        </w:rPr>
      </w:pPr>
      <w:r w:rsidRPr="00A7796F">
        <w:rPr>
          <w:rFonts w:eastAsiaTheme="minorEastAsia"/>
          <w:color w:val="385486" w:themeColor="accent1"/>
          <w:lang w:val="vi-VN" w:eastAsia="en-US"/>
        </w:rPr>
        <w:t xml:space="preserve">Các lãnh đạo có đóng góp gì trong việc ra quyết định nhất quán và kịp thời? </w:t>
      </w:r>
    </w:p>
    <w:p w14:paraId="2BD85556" w14:textId="138CEB91" w:rsidR="00603DF4" w:rsidRPr="00A7796F" w:rsidRDefault="00792B50" w:rsidP="009F4FEB">
      <w:pPr>
        <w:numPr>
          <w:ilvl w:val="0"/>
          <w:numId w:val="14"/>
        </w:numPr>
        <w:spacing w:before="100" w:line="276" w:lineRule="auto"/>
        <w:rPr>
          <w:rFonts w:eastAsiaTheme="minorEastAsia"/>
          <w:color w:val="385486" w:themeColor="accent1"/>
          <w:lang w:val="vi-VN" w:eastAsia="en-US"/>
        </w:rPr>
      </w:pPr>
      <w:r w:rsidRPr="00A7796F">
        <w:rPr>
          <w:rFonts w:eastAsiaTheme="minorEastAsia"/>
          <w:color w:val="385486" w:themeColor="accent1"/>
          <w:lang w:val="vi-VN" w:eastAsia="en-US"/>
        </w:rPr>
        <w:t>Các nội dung cần ưu tiên áp dụng trong quá trình vừa làm vừa đào tạo để nâng cấp hệ thống quản lý, ví dụ trong việc ra quyết định?</w:t>
      </w:r>
    </w:p>
    <w:p w14:paraId="575435E8" w14:textId="77777777" w:rsidR="00792B50" w:rsidRPr="00A7796F" w:rsidRDefault="003F09B8" w:rsidP="00961AE1">
      <w:pPr>
        <w:spacing w:before="100" w:line="276" w:lineRule="auto"/>
        <w:ind w:left="540"/>
        <w:rPr>
          <w:rFonts w:eastAsiaTheme="minorEastAsia"/>
          <w:color w:val="385486" w:themeColor="accent1"/>
          <w:lang w:val="vi-VN" w:eastAsia="en-US"/>
        </w:rPr>
      </w:pPr>
      <w:r w:rsidRPr="00A7796F">
        <w:rPr>
          <w:rFonts w:eastAsiaTheme="minorEastAsia"/>
          <w:color w:val="385486" w:themeColor="accent1"/>
          <w:lang w:val="vi-VN" w:eastAsia="en-US"/>
        </w:rPr>
        <w:t xml:space="preserve">8. </w:t>
      </w:r>
      <w:r w:rsidR="00792B50" w:rsidRPr="00A7796F">
        <w:rPr>
          <w:rFonts w:eastAsiaTheme="minorEastAsia"/>
          <w:color w:val="385486" w:themeColor="accent1"/>
          <w:lang w:val="vi-VN" w:eastAsia="en-US"/>
        </w:rPr>
        <w:t>Hệ thống giám sát và báo cáo của VNMAC:</w:t>
      </w:r>
    </w:p>
    <w:p w14:paraId="6C4C8F06" w14:textId="77777777" w:rsidR="00603DF4" w:rsidRPr="00A7796F" w:rsidRDefault="00603DF4" w:rsidP="009F4FEB">
      <w:pPr>
        <w:numPr>
          <w:ilvl w:val="0"/>
          <w:numId w:val="14"/>
        </w:numPr>
        <w:spacing w:before="100" w:line="276" w:lineRule="auto"/>
        <w:rPr>
          <w:rFonts w:eastAsiaTheme="minorEastAsia"/>
          <w:color w:val="385486" w:themeColor="accent1"/>
          <w:lang w:val="vi-VN" w:eastAsia="en-US"/>
        </w:rPr>
      </w:pPr>
      <w:r w:rsidRPr="00A7796F">
        <w:rPr>
          <w:rFonts w:eastAsiaTheme="minorEastAsia"/>
          <w:color w:val="385486" w:themeColor="accent1"/>
          <w:lang w:val="vi-VN" w:eastAsia="en-US"/>
        </w:rPr>
        <w:t>Hiện VNMAC có áp dụng phương pháp quản lý dựa trên kết quả hay không? và có đủ năng lực để áp dụng phương pháp này không?</w:t>
      </w:r>
    </w:p>
    <w:p w14:paraId="5017C0A8" w14:textId="1CD7968B" w:rsidR="00603DF4" w:rsidRPr="00A7796F" w:rsidRDefault="00EE0212" w:rsidP="009F4FEB">
      <w:pPr>
        <w:numPr>
          <w:ilvl w:val="0"/>
          <w:numId w:val="14"/>
        </w:numPr>
        <w:spacing w:before="100" w:line="276" w:lineRule="auto"/>
        <w:rPr>
          <w:rFonts w:eastAsiaTheme="minorEastAsia"/>
          <w:color w:val="385486" w:themeColor="accent1"/>
          <w:lang w:val="vi-VN" w:eastAsia="en-US"/>
        </w:rPr>
      </w:pPr>
      <w:r w:rsidRPr="00A7796F">
        <w:rPr>
          <w:rFonts w:eastAsiaTheme="minorEastAsia"/>
          <w:color w:val="385486" w:themeColor="accent1"/>
          <w:lang w:val="vi-VN" w:eastAsia="en-US"/>
        </w:rPr>
        <w:t>Công tác báo cáo tiến độ hàng năm</w:t>
      </w:r>
      <w:r w:rsidR="00603DF4" w:rsidRPr="00A7796F">
        <w:rPr>
          <w:rFonts w:eastAsiaTheme="minorEastAsia"/>
          <w:color w:val="385486" w:themeColor="accent1"/>
          <w:lang w:val="vi-VN" w:eastAsia="en-US"/>
        </w:rPr>
        <w:t xml:space="preserve"> có hiệu quả không? Có nội dung nào cần </w:t>
      </w:r>
      <w:r w:rsidRPr="00A7796F">
        <w:rPr>
          <w:rFonts w:eastAsiaTheme="minorEastAsia"/>
          <w:color w:val="385486" w:themeColor="accent1"/>
          <w:lang w:val="vi-VN" w:eastAsia="en-US"/>
        </w:rPr>
        <w:t>cải thiện</w:t>
      </w:r>
      <w:r w:rsidR="00603DF4" w:rsidRPr="00A7796F">
        <w:rPr>
          <w:rFonts w:eastAsiaTheme="minorEastAsia"/>
          <w:color w:val="385486" w:themeColor="accent1"/>
          <w:lang w:val="vi-VN" w:eastAsia="en-US"/>
        </w:rPr>
        <w:t xml:space="preserve">? </w:t>
      </w:r>
    </w:p>
    <w:p w14:paraId="3A46C107" w14:textId="579D66D5" w:rsidR="00603DF4" w:rsidRPr="00A7796F" w:rsidRDefault="00603DF4" w:rsidP="009F4FEB">
      <w:pPr>
        <w:numPr>
          <w:ilvl w:val="0"/>
          <w:numId w:val="14"/>
        </w:numPr>
        <w:spacing w:before="100" w:line="276" w:lineRule="auto"/>
        <w:rPr>
          <w:rFonts w:eastAsiaTheme="minorEastAsia"/>
          <w:color w:val="385486" w:themeColor="accent1"/>
          <w:lang w:val="vi-VN" w:eastAsia="en-US"/>
        </w:rPr>
      </w:pPr>
      <w:r w:rsidRPr="00A7796F">
        <w:rPr>
          <w:rFonts w:eastAsiaTheme="minorEastAsia"/>
          <w:color w:val="385486" w:themeColor="accent1"/>
          <w:lang w:val="vi-VN" w:eastAsia="en-US"/>
        </w:rPr>
        <w:t>Chia sẻ thông tin về năng lực báo cáo và giám sát của VNMAC</w:t>
      </w:r>
      <w:r w:rsidR="00813F12" w:rsidRPr="00A7796F">
        <w:rPr>
          <w:rFonts w:eastAsiaTheme="minorEastAsia"/>
          <w:color w:val="385486" w:themeColor="accent1"/>
          <w:lang w:val="vi-VN" w:eastAsia="en-US"/>
        </w:rPr>
        <w:t>,</w:t>
      </w:r>
      <w:r w:rsidRPr="00A7796F">
        <w:rPr>
          <w:rFonts w:eastAsiaTheme="minorEastAsia"/>
          <w:color w:val="385486" w:themeColor="accent1"/>
          <w:lang w:val="vi-VN" w:eastAsia="en-US"/>
        </w:rPr>
        <w:t xml:space="preserve"> VNMAC thực hiện nội dung này như thế nào? Có tốt không?</w:t>
      </w:r>
    </w:p>
    <w:p w14:paraId="537ACAF9" w14:textId="54D99CC1" w:rsidR="00603DF4" w:rsidRPr="00A7796F" w:rsidRDefault="00603DF4" w:rsidP="009F4FEB">
      <w:pPr>
        <w:numPr>
          <w:ilvl w:val="0"/>
          <w:numId w:val="14"/>
        </w:numPr>
        <w:spacing w:before="100" w:line="276" w:lineRule="auto"/>
        <w:rPr>
          <w:rFonts w:eastAsiaTheme="minorEastAsia"/>
          <w:color w:val="385486" w:themeColor="accent1"/>
          <w:lang w:val="vi-VN" w:eastAsia="en-US"/>
        </w:rPr>
      </w:pPr>
      <w:r w:rsidRPr="00A7796F">
        <w:rPr>
          <w:rFonts w:eastAsiaTheme="minorEastAsia"/>
          <w:color w:val="385486" w:themeColor="accent1"/>
          <w:lang w:val="vi-VN" w:eastAsia="en-US"/>
        </w:rPr>
        <w:t>Có quy định nào về đánh giá kết quả độc lập hay không, bao gồm cả phản hồi từ người thụ hưởng và tác động của việc giải phóng</w:t>
      </w:r>
      <w:r w:rsidR="00813F12" w:rsidRPr="00A7796F">
        <w:rPr>
          <w:rFonts w:eastAsiaTheme="minorEastAsia"/>
          <w:color w:val="385486" w:themeColor="accent1"/>
          <w:lang w:val="vi-VN" w:eastAsia="en-US"/>
        </w:rPr>
        <w:t xml:space="preserve"> đất</w:t>
      </w:r>
      <w:r w:rsidRPr="00A7796F">
        <w:rPr>
          <w:rFonts w:eastAsiaTheme="minorEastAsia"/>
          <w:color w:val="385486" w:themeColor="accent1"/>
          <w:lang w:val="vi-VN" w:eastAsia="en-US"/>
        </w:rPr>
        <w:t>?</w:t>
      </w:r>
    </w:p>
    <w:p w14:paraId="0DED5D01" w14:textId="50C3C597" w:rsidR="003F09B8" w:rsidRPr="00A7796F" w:rsidRDefault="003F09B8" w:rsidP="00961AE1">
      <w:pPr>
        <w:spacing w:before="100" w:line="276" w:lineRule="auto"/>
        <w:ind w:firstLine="180"/>
        <w:rPr>
          <w:rFonts w:eastAsiaTheme="minorEastAsia"/>
          <w:b/>
          <w:color w:val="385486" w:themeColor="accent1"/>
          <w:lang w:val="vi-VN" w:eastAsia="en-US"/>
        </w:rPr>
      </w:pPr>
      <w:r w:rsidRPr="00A7796F">
        <w:rPr>
          <w:rFonts w:eastAsiaTheme="minorEastAsia"/>
          <w:b/>
          <w:color w:val="385486" w:themeColor="accent1"/>
          <w:lang w:val="vi-VN" w:eastAsia="en-US"/>
        </w:rPr>
        <w:t xml:space="preserve">B.  </w:t>
      </w:r>
      <w:r w:rsidR="00813F12" w:rsidRPr="00A7796F">
        <w:rPr>
          <w:rFonts w:eastAsiaTheme="minorEastAsia"/>
          <w:b/>
          <w:color w:val="385486" w:themeColor="accent1"/>
          <w:lang w:val="vi-VN" w:eastAsia="en-US"/>
        </w:rPr>
        <w:t>Các vấn đề kỹ thuật</w:t>
      </w:r>
    </w:p>
    <w:p w14:paraId="1A8DF397" w14:textId="77777777" w:rsidR="00792B50" w:rsidRPr="00A7796F" w:rsidRDefault="003F09B8" w:rsidP="00961AE1">
      <w:pPr>
        <w:spacing w:before="100" w:line="276" w:lineRule="auto"/>
        <w:ind w:left="540"/>
        <w:rPr>
          <w:rFonts w:eastAsiaTheme="minorEastAsia"/>
          <w:color w:val="385486" w:themeColor="accent1"/>
          <w:lang w:val="vi-VN" w:eastAsia="en-US"/>
        </w:rPr>
      </w:pPr>
      <w:r w:rsidRPr="00A7796F">
        <w:rPr>
          <w:rFonts w:eastAsiaTheme="minorEastAsia"/>
          <w:color w:val="385486" w:themeColor="accent1"/>
          <w:lang w:val="vi-VN" w:eastAsia="en-US"/>
        </w:rPr>
        <w:t xml:space="preserve">9. </w:t>
      </w:r>
      <w:r w:rsidR="00792B50" w:rsidRPr="00A7796F">
        <w:rPr>
          <w:rFonts w:eastAsiaTheme="minorEastAsia"/>
          <w:color w:val="385486" w:themeColor="accent1"/>
          <w:lang w:val="vi-VN" w:eastAsia="en-US"/>
        </w:rPr>
        <w:t>Khảo sát và Rà phá:</w:t>
      </w:r>
    </w:p>
    <w:p w14:paraId="6EBAB66F" w14:textId="62ED9B25" w:rsidR="00813F12" w:rsidRPr="00A7796F" w:rsidRDefault="00813F12" w:rsidP="009F4FEB">
      <w:pPr>
        <w:numPr>
          <w:ilvl w:val="0"/>
          <w:numId w:val="14"/>
        </w:numPr>
        <w:spacing w:before="100" w:line="276" w:lineRule="auto"/>
        <w:rPr>
          <w:rFonts w:eastAsiaTheme="minorEastAsia"/>
          <w:color w:val="385486" w:themeColor="accent1"/>
          <w:lang w:val="vi-VN" w:eastAsia="en-US"/>
        </w:rPr>
      </w:pPr>
      <w:r w:rsidRPr="00A7796F">
        <w:rPr>
          <w:rFonts w:eastAsiaTheme="minorEastAsia"/>
          <w:color w:val="385486" w:themeColor="accent1"/>
          <w:lang w:val="vi-VN" w:eastAsia="en-US"/>
        </w:rPr>
        <w:t>Mối quan hệ giữa BOMICEN/ Bộ Tư lệnh Công binh và VNMAC trong thực hiện khảo sát &amp; rà phá, triển khai và kiểm soát chất lượng?</w:t>
      </w:r>
    </w:p>
    <w:p w14:paraId="2D1015A4" w14:textId="034B69B3" w:rsidR="00813F12" w:rsidRPr="00A7796F" w:rsidRDefault="00813F12" w:rsidP="009F4FEB">
      <w:pPr>
        <w:numPr>
          <w:ilvl w:val="0"/>
          <w:numId w:val="14"/>
        </w:numPr>
        <w:spacing w:before="100" w:line="276" w:lineRule="auto"/>
        <w:rPr>
          <w:rFonts w:eastAsiaTheme="minorEastAsia"/>
          <w:color w:val="385486" w:themeColor="accent1"/>
          <w:lang w:val="vi-VN" w:eastAsia="en-US"/>
        </w:rPr>
      </w:pPr>
      <w:r w:rsidRPr="00A7796F">
        <w:rPr>
          <w:rFonts w:eastAsiaTheme="minorEastAsia"/>
          <w:color w:val="385486" w:themeColor="accent1"/>
          <w:lang w:val="vi-VN" w:eastAsia="en-US"/>
        </w:rPr>
        <w:t xml:space="preserve">Vai trò của VNMAC trong việc áp dụng thành tựu và công nghệ mới? </w:t>
      </w:r>
    </w:p>
    <w:p w14:paraId="29E22B8D" w14:textId="6B38FDB5" w:rsidR="003F09B8" w:rsidRPr="00A7796F" w:rsidRDefault="003F09B8" w:rsidP="00961AE1">
      <w:pPr>
        <w:spacing w:before="100" w:line="276" w:lineRule="auto"/>
        <w:ind w:left="540"/>
        <w:rPr>
          <w:rFonts w:eastAsiaTheme="minorEastAsia"/>
          <w:color w:val="385486" w:themeColor="accent1"/>
          <w:lang w:val="vi-VN" w:eastAsia="en-US"/>
        </w:rPr>
      </w:pPr>
      <w:r w:rsidRPr="00A7796F">
        <w:rPr>
          <w:rFonts w:eastAsiaTheme="minorEastAsia"/>
          <w:color w:val="385486" w:themeColor="accent1"/>
          <w:lang w:val="vi-VN" w:eastAsia="en-US"/>
        </w:rPr>
        <w:t xml:space="preserve">10. </w:t>
      </w:r>
      <w:r w:rsidR="00792B50" w:rsidRPr="00A7796F">
        <w:rPr>
          <w:rFonts w:eastAsiaTheme="minorEastAsia"/>
          <w:color w:val="385486" w:themeColor="accent1"/>
          <w:lang w:val="vi-VN" w:eastAsia="en-US"/>
        </w:rPr>
        <w:t>Các quy định, tiêu chuẩn và quy trình hành động bom mìn</w:t>
      </w:r>
      <w:r w:rsidRPr="00A7796F">
        <w:rPr>
          <w:rFonts w:eastAsiaTheme="minorEastAsia"/>
          <w:color w:val="385486" w:themeColor="accent1"/>
          <w:lang w:val="vi-VN" w:eastAsia="en-US"/>
        </w:rPr>
        <w:t>:</w:t>
      </w:r>
    </w:p>
    <w:p w14:paraId="4BBC1081" w14:textId="77777777" w:rsidR="00792B50" w:rsidRPr="00A7796F" w:rsidRDefault="00792B50" w:rsidP="009F4FEB">
      <w:pPr>
        <w:numPr>
          <w:ilvl w:val="0"/>
          <w:numId w:val="14"/>
        </w:numPr>
        <w:spacing w:before="100" w:line="276" w:lineRule="auto"/>
        <w:rPr>
          <w:rFonts w:eastAsiaTheme="minorEastAsia"/>
          <w:color w:val="385486" w:themeColor="accent1"/>
          <w:lang w:val="vi-VN" w:eastAsia="en-US"/>
        </w:rPr>
      </w:pPr>
      <w:r w:rsidRPr="00A7796F">
        <w:rPr>
          <w:rFonts w:eastAsiaTheme="minorEastAsia"/>
          <w:color w:val="385486" w:themeColor="accent1"/>
          <w:lang w:val="vi-VN" w:eastAsia="en-US"/>
        </w:rPr>
        <w:t xml:space="preserve">Các khó khăn VNMAC gặp phải với vai trò là cơ quan đầu mối trong việc thay đổi các quy định, tiêu chuẩn và quy trình về hành động bom mìn cũng như trong mối tương quan với tiêu chuẩn hành động mìn quốc tế (IMAS)? </w:t>
      </w:r>
    </w:p>
    <w:p w14:paraId="08D20DD7" w14:textId="77777777" w:rsidR="00792B50" w:rsidRPr="00A7796F" w:rsidRDefault="00792B50" w:rsidP="009F4FEB">
      <w:pPr>
        <w:numPr>
          <w:ilvl w:val="0"/>
          <w:numId w:val="14"/>
        </w:numPr>
        <w:spacing w:before="100" w:line="276" w:lineRule="auto"/>
        <w:rPr>
          <w:rFonts w:eastAsiaTheme="minorEastAsia"/>
          <w:color w:val="385486" w:themeColor="accent1"/>
          <w:lang w:val="vi-VN" w:eastAsia="en-US"/>
        </w:rPr>
      </w:pPr>
      <w:r w:rsidRPr="00A7796F">
        <w:rPr>
          <w:rFonts w:eastAsiaTheme="minorEastAsia"/>
          <w:color w:val="385486" w:themeColor="accent1"/>
          <w:lang w:val="vi-VN" w:eastAsia="en-US"/>
        </w:rPr>
        <w:t>Hiện có cơ chế đảm bảo tính thống nhất trong việc áp dụng các quy chuẩn/ quy định trong công tác hành động bom mìn hay không? Nếu không thì cần xây dựng cơ chế như thế nào?</w:t>
      </w:r>
    </w:p>
    <w:p w14:paraId="6337CDB3" w14:textId="77777777" w:rsidR="00792B50" w:rsidRPr="00A7796F" w:rsidRDefault="003F09B8" w:rsidP="00961AE1">
      <w:pPr>
        <w:spacing w:before="100" w:line="276" w:lineRule="auto"/>
        <w:ind w:left="540"/>
        <w:rPr>
          <w:rFonts w:eastAsiaTheme="minorEastAsia"/>
          <w:color w:val="385486" w:themeColor="accent1"/>
          <w:lang w:val="vi-VN" w:eastAsia="en-US"/>
        </w:rPr>
      </w:pPr>
      <w:r w:rsidRPr="00A7796F">
        <w:rPr>
          <w:rFonts w:eastAsiaTheme="minorEastAsia"/>
          <w:color w:val="385486" w:themeColor="accent1"/>
          <w:lang w:val="vi-VN" w:eastAsia="en-US"/>
        </w:rPr>
        <w:t xml:space="preserve">11. </w:t>
      </w:r>
      <w:r w:rsidR="00792B50" w:rsidRPr="00A7796F">
        <w:rPr>
          <w:rFonts w:eastAsiaTheme="minorEastAsia"/>
          <w:color w:val="385486" w:themeColor="accent1"/>
          <w:lang w:val="vi-VN" w:eastAsia="en-US"/>
        </w:rPr>
        <w:t>Hệ thống quản lý thông tin</w:t>
      </w:r>
    </w:p>
    <w:p w14:paraId="77A724B3" w14:textId="77777777" w:rsidR="00BA3515" w:rsidRPr="00A7796F" w:rsidRDefault="00BA3515" w:rsidP="009F4FEB">
      <w:pPr>
        <w:numPr>
          <w:ilvl w:val="0"/>
          <w:numId w:val="14"/>
        </w:numPr>
        <w:spacing w:before="100" w:line="276" w:lineRule="auto"/>
        <w:rPr>
          <w:rFonts w:eastAsiaTheme="minorEastAsia"/>
          <w:color w:val="385486" w:themeColor="accent1"/>
          <w:lang w:val="vi-VN" w:eastAsia="en-US"/>
        </w:rPr>
      </w:pPr>
      <w:r w:rsidRPr="00A7796F">
        <w:rPr>
          <w:rFonts w:eastAsiaTheme="minorEastAsia"/>
          <w:color w:val="385486" w:themeColor="accent1"/>
          <w:lang w:val="vi-VN" w:eastAsia="en-US"/>
        </w:rPr>
        <w:t>VNMAC có đề xuất gì để cải thiện việc tiếp nhận, lưu trữ, công bố và sử dụng thông tin trong các dự án hành động bom mìn trong bối cảnh áp dụng hệ thống QLTT?</w:t>
      </w:r>
    </w:p>
    <w:p w14:paraId="6237D997" w14:textId="77777777" w:rsidR="00BA3515" w:rsidRPr="00A7796F" w:rsidRDefault="00BA3515" w:rsidP="009F4FEB">
      <w:pPr>
        <w:numPr>
          <w:ilvl w:val="0"/>
          <w:numId w:val="14"/>
        </w:numPr>
        <w:spacing w:before="100" w:line="276" w:lineRule="auto"/>
        <w:rPr>
          <w:rFonts w:eastAsiaTheme="minorEastAsia"/>
          <w:color w:val="385486" w:themeColor="accent1"/>
          <w:lang w:val="vi-VN" w:eastAsia="en-US"/>
        </w:rPr>
      </w:pPr>
      <w:r w:rsidRPr="00A7796F">
        <w:rPr>
          <w:rFonts w:eastAsiaTheme="minorEastAsia"/>
          <w:color w:val="385486" w:themeColor="accent1"/>
          <w:lang w:val="vi-VN" w:eastAsia="en-US"/>
        </w:rPr>
        <w:t>VNMAC có giải pháp gì để khắc phục được các hạn chế về bảo mật thông thin theo quy định của Bộ Quốc phòng?</w:t>
      </w:r>
    </w:p>
    <w:p w14:paraId="13A36BB8" w14:textId="77777777" w:rsidR="00BA3515" w:rsidRPr="00A7796F" w:rsidRDefault="00BA3515" w:rsidP="009F4FEB">
      <w:pPr>
        <w:numPr>
          <w:ilvl w:val="0"/>
          <w:numId w:val="14"/>
        </w:numPr>
        <w:spacing w:before="100" w:line="276" w:lineRule="auto"/>
        <w:rPr>
          <w:rFonts w:eastAsiaTheme="minorEastAsia"/>
          <w:color w:val="385486" w:themeColor="accent1"/>
          <w:lang w:val="vi-VN" w:eastAsia="en-US"/>
        </w:rPr>
      </w:pPr>
      <w:r w:rsidRPr="00A7796F">
        <w:rPr>
          <w:rFonts w:eastAsiaTheme="minorEastAsia"/>
          <w:color w:val="385486" w:themeColor="accent1"/>
          <w:lang w:val="vi-VN" w:eastAsia="en-US"/>
        </w:rPr>
        <w:t xml:space="preserve">Các kinh nghiệm có thể học hỏi từ mô hình Trung tâm Cơ sở dữ liệu tại Quảng Trị và các quốc gia khác là gì? </w:t>
      </w:r>
    </w:p>
    <w:p w14:paraId="458947BB" w14:textId="4232499E" w:rsidR="00BA3515" w:rsidRPr="00A7796F" w:rsidRDefault="00BA3515" w:rsidP="009F4FEB">
      <w:pPr>
        <w:numPr>
          <w:ilvl w:val="0"/>
          <w:numId w:val="14"/>
        </w:numPr>
        <w:spacing w:before="100" w:line="276" w:lineRule="auto"/>
        <w:rPr>
          <w:rFonts w:eastAsiaTheme="minorEastAsia"/>
          <w:color w:val="385486" w:themeColor="accent1"/>
          <w:lang w:val="vi-VN" w:eastAsia="en-US"/>
        </w:rPr>
      </w:pPr>
      <w:r w:rsidRPr="00A7796F">
        <w:rPr>
          <w:rFonts w:eastAsiaTheme="minorEastAsia"/>
          <w:color w:val="385486" w:themeColor="accent1"/>
          <w:lang w:val="vi-VN" w:eastAsia="en-US"/>
        </w:rPr>
        <w:lastRenderedPageBreak/>
        <w:t>Các khó khăn gặp phải trong quá trình áp dụng tiêu chuẩn quản lý chất lượng vào hành động bom mìn?</w:t>
      </w:r>
    </w:p>
    <w:p w14:paraId="5379CC80" w14:textId="06FA1761" w:rsidR="003F09B8" w:rsidRPr="00A7796F" w:rsidRDefault="003F09B8" w:rsidP="00961AE1">
      <w:pPr>
        <w:spacing w:before="100" w:line="276" w:lineRule="auto"/>
        <w:ind w:left="540"/>
        <w:rPr>
          <w:rFonts w:eastAsiaTheme="minorEastAsia"/>
          <w:color w:val="385486" w:themeColor="accent1"/>
          <w:lang w:val="vi-VN" w:eastAsia="en-US"/>
        </w:rPr>
      </w:pPr>
      <w:r w:rsidRPr="00A7796F">
        <w:rPr>
          <w:rFonts w:eastAsiaTheme="minorEastAsia"/>
          <w:color w:val="385486" w:themeColor="accent1"/>
          <w:lang w:val="vi-VN" w:eastAsia="en-US"/>
        </w:rPr>
        <w:t xml:space="preserve">12. </w:t>
      </w:r>
      <w:r w:rsidR="00792B50" w:rsidRPr="00A7796F">
        <w:rPr>
          <w:rFonts w:eastAsiaTheme="minorEastAsia"/>
          <w:color w:val="385486" w:themeColor="accent1"/>
          <w:lang w:val="vi-VN" w:eastAsia="en-US"/>
        </w:rPr>
        <w:t>Trung tâm huấn luyện</w:t>
      </w:r>
      <w:r w:rsidRPr="00A7796F">
        <w:rPr>
          <w:rFonts w:eastAsiaTheme="minorEastAsia"/>
          <w:color w:val="385486" w:themeColor="accent1"/>
          <w:lang w:val="vi-VN" w:eastAsia="en-US"/>
        </w:rPr>
        <w:t>:</w:t>
      </w:r>
    </w:p>
    <w:p w14:paraId="5D1435F1" w14:textId="77777777" w:rsidR="00BA3515" w:rsidRPr="00A7796F" w:rsidRDefault="00BA3515" w:rsidP="009F4FEB">
      <w:pPr>
        <w:numPr>
          <w:ilvl w:val="0"/>
          <w:numId w:val="14"/>
        </w:numPr>
        <w:spacing w:before="100" w:line="276" w:lineRule="auto"/>
        <w:rPr>
          <w:rFonts w:eastAsiaTheme="minorEastAsia"/>
          <w:color w:val="385486" w:themeColor="accent1"/>
          <w:lang w:val="vi-VN" w:eastAsia="en-US"/>
        </w:rPr>
      </w:pPr>
      <w:r w:rsidRPr="00A7796F">
        <w:rPr>
          <w:rFonts w:eastAsiaTheme="minorEastAsia"/>
          <w:color w:val="385486" w:themeColor="accent1"/>
          <w:lang w:val="vi-VN" w:eastAsia="en-US"/>
        </w:rPr>
        <w:t>Những khó khăn gặp phải khi vận hành trung tâm huấn luyện theo tiêu chuẩn quốc tế?</w:t>
      </w:r>
    </w:p>
    <w:p w14:paraId="3E64CF08" w14:textId="28D196CC" w:rsidR="00BA3515" w:rsidRPr="00A7796F" w:rsidRDefault="00BA3515" w:rsidP="009F4FEB">
      <w:pPr>
        <w:numPr>
          <w:ilvl w:val="0"/>
          <w:numId w:val="14"/>
        </w:numPr>
        <w:spacing w:before="100" w:line="276" w:lineRule="auto"/>
        <w:rPr>
          <w:rFonts w:eastAsiaTheme="minorEastAsia"/>
          <w:color w:val="385486" w:themeColor="accent1"/>
          <w:lang w:val="vi-VN" w:eastAsia="en-US"/>
        </w:rPr>
      </w:pPr>
      <w:r w:rsidRPr="00A7796F">
        <w:rPr>
          <w:rFonts w:eastAsiaTheme="minorEastAsia"/>
          <w:color w:val="385486" w:themeColor="accent1"/>
          <w:lang w:val="vi-VN" w:eastAsia="en-US"/>
        </w:rPr>
        <w:t>VNMAC điều phối công tác huấn luyện như thế nào trong tương quan với các tổ chức trong cùng lĩnh vực?</w:t>
      </w:r>
    </w:p>
    <w:p w14:paraId="6DC5AC22" w14:textId="617DCACD" w:rsidR="003F09B8" w:rsidRPr="00A7796F" w:rsidRDefault="003F09B8" w:rsidP="00961AE1">
      <w:pPr>
        <w:spacing w:before="100" w:line="276" w:lineRule="auto"/>
        <w:ind w:left="540"/>
        <w:rPr>
          <w:rFonts w:eastAsiaTheme="minorEastAsia"/>
          <w:color w:val="385486" w:themeColor="accent1"/>
          <w:lang w:val="vi-VN" w:eastAsia="en-US"/>
        </w:rPr>
      </w:pPr>
      <w:r w:rsidRPr="00A7796F">
        <w:rPr>
          <w:rFonts w:eastAsiaTheme="minorEastAsia"/>
          <w:color w:val="385486" w:themeColor="accent1"/>
          <w:lang w:val="vi-VN" w:eastAsia="en-US"/>
        </w:rPr>
        <w:t xml:space="preserve">13. </w:t>
      </w:r>
      <w:r w:rsidR="00792B50" w:rsidRPr="00A7796F">
        <w:rPr>
          <w:rFonts w:eastAsiaTheme="minorEastAsia"/>
          <w:color w:val="385486" w:themeColor="accent1"/>
          <w:lang w:val="vi-VN" w:eastAsia="en-US"/>
        </w:rPr>
        <w:t>Giáo dục phòng tránh tai nạn bom mìn và Hỗ trợ nạn nhân</w:t>
      </w:r>
      <w:r w:rsidRPr="00A7796F">
        <w:rPr>
          <w:rFonts w:eastAsiaTheme="minorEastAsia"/>
          <w:color w:val="385486" w:themeColor="accent1"/>
          <w:lang w:val="vi-VN" w:eastAsia="en-US"/>
        </w:rPr>
        <w:t>:</w:t>
      </w:r>
    </w:p>
    <w:p w14:paraId="77B67EA0" w14:textId="77777777" w:rsidR="00792B50" w:rsidRPr="00A7796F" w:rsidRDefault="00792B50" w:rsidP="009F4FEB">
      <w:pPr>
        <w:numPr>
          <w:ilvl w:val="0"/>
          <w:numId w:val="14"/>
        </w:numPr>
        <w:spacing w:before="100" w:line="276" w:lineRule="auto"/>
        <w:rPr>
          <w:rFonts w:eastAsiaTheme="minorEastAsia"/>
          <w:color w:val="385486" w:themeColor="accent1"/>
          <w:lang w:val="vi-VN" w:eastAsia="en-US"/>
        </w:rPr>
      </w:pPr>
      <w:r w:rsidRPr="00A7796F">
        <w:rPr>
          <w:rFonts w:eastAsiaTheme="minorEastAsia"/>
          <w:color w:val="385486" w:themeColor="accent1"/>
          <w:lang w:val="vi-VN" w:eastAsia="en-US"/>
        </w:rPr>
        <w:t>VNMAC đóng vai trò như thế nào trong hai mảng GDPTTNBM và HTNN?</w:t>
      </w:r>
    </w:p>
    <w:p w14:paraId="2F24BD2F" w14:textId="77777777" w:rsidR="00792B50" w:rsidRPr="00A7796F" w:rsidRDefault="00792B50" w:rsidP="009F4FEB">
      <w:pPr>
        <w:numPr>
          <w:ilvl w:val="0"/>
          <w:numId w:val="14"/>
        </w:numPr>
        <w:spacing w:before="100" w:line="276" w:lineRule="auto"/>
        <w:rPr>
          <w:rFonts w:eastAsiaTheme="minorEastAsia"/>
          <w:color w:val="385486" w:themeColor="accent1"/>
          <w:lang w:val="vi-VN" w:eastAsia="en-US"/>
        </w:rPr>
      </w:pPr>
      <w:r w:rsidRPr="00A7796F">
        <w:rPr>
          <w:rFonts w:eastAsiaTheme="minorEastAsia"/>
          <w:color w:val="385486" w:themeColor="accent1"/>
          <w:lang w:val="vi-VN" w:eastAsia="en-US"/>
        </w:rPr>
        <w:t xml:space="preserve">Các thay đổi nào cần thực hiện và các năng lực nào cần được nâng cao để đảm bảo chiến lược và chính sách quốc gia về GDPTTNBM và HTNN được thực hiện đúng và giám sát chặt chẽ? </w:t>
      </w:r>
    </w:p>
    <w:p w14:paraId="5A73072F" w14:textId="20A45966" w:rsidR="00BA3515" w:rsidRPr="00A7796F" w:rsidRDefault="003F09B8" w:rsidP="00961AE1">
      <w:pPr>
        <w:spacing w:before="100" w:line="276" w:lineRule="auto"/>
        <w:ind w:firstLine="180"/>
        <w:rPr>
          <w:rFonts w:eastAsiaTheme="minorEastAsia"/>
          <w:b/>
          <w:color w:val="385486" w:themeColor="accent1"/>
          <w:lang w:val="vi-VN" w:eastAsia="en-US"/>
        </w:rPr>
      </w:pPr>
      <w:r w:rsidRPr="00A7796F">
        <w:rPr>
          <w:rFonts w:eastAsiaTheme="minorEastAsia"/>
          <w:b/>
          <w:color w:val="385486" w:themeColor="accent1"/>
          <w:lang w:val="vi-VN" w:eastAsia="en-US"/>
        </w:rPr>
        <w:t xml:space="preserve">C. </w:t>
      </w:r>
      <w:r w:rsidR="00BA3515" w:rsidRPr="00A7796F">
        <w:rPr>
          <w:rFonts w:eastAsiaTheme="minorEastAsia"/>
          <w:b/>
          <w:color w:val="385486" w:themeColor="accent1"/>
          <w:lang w:val="vi-VN" w:eastAsia="en-US"/>
        </w:rPr>
        <w:t>Các vấn đề chức năng</w:t>
      </w:r>
    </w:p>
    <w:p w14:paraId="250324F0" w14:textId="0DC5F4ED" w:rsidR="003F09B8" w:rsidRPr="00A7796F" w:rsidRDefault="003F09B8" w:rsidP="00961AE1">
      <w:pPr>
        <w:spacing w:before="100" w:line="276" w:lineRule="auto"/>
        <w:ind w:left="540"/>
        <w:rPr>
          <w:rFonts w:eastAsiaTheme="minorEastAsia"/>
          <w:color w:val="385486" w:themeColor="accent1"/>
          <w:lang w:val="vi-VN" w:eastAsia="en-US"/>
        </w:rPr>
      </w:pPr>
      <w:r w:rsidRPr="00A7796F">
        <w:rPr>
          <w:rFonts w:eastAsiaTheme="minorEastAsia"/>
          <w:color w:val="385486" w:themeColor="accent1"/>
          <w:lang w:val="vi-VN" w:eastAsia="en-US"/>
        </w:rPr>
        <w:t xml:space="preserve">14. </w:t>
      </w:r>
      <w:r w:rsidR="00BA3515" w:rsidRPr="00A7796F">
        <w:rPr>
          <w:rFonts w:eastAsiaTheme="minorEastAsia"/>
          <w:color w:val="385486" w:themeColor="accent1"/>
          <w:lang w:val="vi-VN" w:eastAsia="en-US"/>
        </w:rPr>
        <w:t>Nhân lực</w:t>
      </w:r>
      <w:r w:rsidRPr="00A7796F">
        <w:rPr>
          <w:rFonts w:eastAsiaTheme="minorEastAsia"/>
          <w:color w:val="385486" w:themeColor="accent1"/>
          <w:lang w:val="vi-VN" w:eastAsia="en-US"/>
        </w:rPr>
        <w:t xml:space="preserve">: </w:t>
      </w:r>
    </w:p>
    <w:p w14:paraId="791DCDAA" w14:textId="77777777" w:rsidR="00792B50" w:rsidRPr="00A7796F" w:rsidRDefault="00792B50" w:rsidP="009F4FEB">
      <w:pPr>
        <w:numPr>
          <w:ilvl w:val="0"/>
          <w:numId w:val="14"/>
        </w:numPr>
        <w:spacing w:before="100" w:line="276" w:lineRule="auto"/>
        <w:rPr>
          <w:rFonts w:eastAsiaTheme="minorEastAsia"/>
          <w:color w:val="385486" w:themeColor="accent1"/>
          <w:lang w:val="vi-VN" w:eastAsia="en-US"/>
        </w:rPr>
      </w:pPr>
      <w:r w:rsidRPr="00A7796F">
        <w:rPr>
          <w:rFonts w:eastAsiaTheme="minorEastAsia"/>
          <w:color w:val="385486" w:themeColor="accent1"/>
          <w:lang w:val="vi-VN" w:eastAsia="en-US"/>
        </w:rPr>
        <w:t>Các khó khăn gặp phải trong công tác tuyển dụng và giữ chân nhân sự có trình độ cao cho VNMAC?</w:t>
      </w:r>
    </w:p>
    <w:p w14:paraId="0767F00B" w14:textId="77777777" w:rsidR="00792B50" w:rsidRPr="00A7796F" w:rsidRDefault="00792B50" w:rsidP="009F4FEB">
      <w:pPr>
        <w:numPr>
          <w:ilvl w:val="0"/>
          <w:numId w:val="14"/>
        </w:numPr>
        <w:spacing w:before="100" w:line="276" w:lineRule="auto"/>
        <w:rPr>
          <w:rFonts w:eastAsiaTheme="minorEastAsia"/>
          <w:color w:val="385486" w:themeColor="accent1"/>
          <w:lang w:val="vi-VN" w:eastAsia="en-US"/>
        </w:rPr>
      </w:pPr>
      <w:r w:rsidRPr="00A7796F">
        <w:rPr>
          <w:rFonts w:eastAsiaTheme="minorEastAsia"/>
          <w:color w:val="385486" w:themeColor="accent1"/>
          <w:lang w:val="vi-VN" w:eastAsia="en-US"/>
        </w:rPr>
        <w:t>Nguyên nhân gây ra tỷ lệ biến động về nhân sự tương đối cao, cách điều chỉnh giảm hoặc giảm tác động tiêu cực?</w:t>
      </w:r>
    </w:p>
    <w:p w14:paraId="39707E15" w14:textId="77777777" w:rsidR="00792B50" w:rsidRPr="00A7796F" w:rsidRDefault="00792B50" w:rsidP="009F4FEB">
      <w:pPr>
        <w:numPr>
          <w:ilvl w:val="0"/>
          <w:numId w:val="14"/>
        </w:numPr>
        <w:spacing w:before="100" w:line="276" w:lineRule="auto"/>
        <w:rPr>
          <w:rFonts w:eastAsiaTheme="minorEastAsia"/>
          <w:color w:val="385486" w:themeColor="accent1"/>
          <w:lang w:val="vi-VN" w:eastAsia="en-US"/>
        </w:rPr>
      </w:pPr>
      <w:r w:rsidRPr="00A7796F">
        <w:rPr>
          <w:rFonts w:eastAsiaTheme="minorEastAsia"/>
          <w:color w:val="385486" w:themeColor="accent1"/>
          <w:lang w:val="vi-VN" w:eastAsia="en-US"/>
        </w:rPr>
        <w:t xml:space="preserve">VNMAC có điều khoản tham chiếu cho từng vị trí làm việc không? cán bộ VNMAC có quan hệ giám sát rõ ràng và quy trình làm việc tốt hay không? </w:t>
      </w:r>
    </w:p>
    <w:p w14:paraId="2BA1CC4A" w14:textId="77777777" w:rsidR="00792B50" w:rsidRPr="00A7796F" w:rsidRDefault="00792B50" w:rsidP="009F4FEB">
      <w:pPr>
        <w:numPr>
          <w:ilvl w:val="0"/>
          <w:numId w:val="14"/>
        </w:numPr>
        <w:spacing w:before="100" w:line="276" w:lineRule="auto"/>
        <w:rPr>
          <w:rFonts w:eastAsiaTheme="minorEastAsia"/>
          <w:color w:val="385486" w:themeColor="accent1"/>
          <w:lang w:val="vi-VN" w:eastAsia="en-US"/>
        </w:rPr>
      </w:pPr>
      <w:r w:rsidRPr="00A7796F">
        <w:rPr>
          <w:rFonts w:eastAsiaTheme="minorEastAsia"/>
          <w:color w:val="385486" w:themeColor="accent1"/>
          <w:lang w:val="vi-VN" w:eastAsia="en-US"/>
        </w:rPr>
        <w:t>Các vị trí đăng tuyển có được phân loại theo các mức năng phù hợp với VNMAC hay không?</w:t>
      </w:r>
    </w:p>
    <w:p w14:paraId="7926F27E" w14:textId="77777777" w:rsidR="00792B50" w:rsidRPr="00A7796F" w:rsidRDefault="00792B50" w:rsidP="009F4FEB">
      <w:pPr>
        <w:numPr>
          <w:ilvl w:val="0"/>
          <w:numId w:val="14"/>
        </w:numPr>
        <w:spacing w:before="100" w:line="276" w:lineRule="auto"/>
        <w:rPr>
          <w:rFonts w:eastAsiaTheme="minorEastAsia"/>
          <w:color w:val="385486" w:themeColor="accent1"/>
          <w:lang w:val="vi-VN" w:eastAsia="en-US"/>
        </w:rPr>
      </w:pPr>
      <w:r w:rsidRPr="00A7796F">
        <w:rPr>
          <w:rFonts w:eastAsiaTheme="minorEastAsia"/>
          <w:color w:val="385486" w:themeColor="accent1"/>
          <w:lang w:val="vi-VN" w:eastAsia="en-US"/>
        </w:rPr>
        <w:t>Có cơ chế đóng góp/ phản hồi về chất lượng công việc và cơ chế khuyến khích nhân viên sáng tạo và nỗ lực trong công việc hay không?</w:t>
      </w:r>
    </w:p>
    <w:p w14:paraId="4F833F3C" w14:textId="18E05962" w:rsidR="00792B50" w:rsidRPr="00A7796F" w:rsidRDefault="00792B50" w:rsidP="009F4FEB">
      <w:pPr>
        <w:numPr>
          <w:ilvl w:val="0"/>
          <w:numId w:val="14"/>
        </w:numPr>
        <w:spacing w:before="100" w:line="276" w:lineRule="auto"/>
        <w:rPr>
          <w:rFonts w:eastAsiaTheme="minorEastAsia"/>
          <w:color w:val="385486" w:themeColor="accent1"/>
          <w:lang w:val="vi-VN" w:eastAsia="en-US"/>
        </w:rPr>
      </w:pPr>
      <w:r w:rsidRPr="00A7796F">
        <w:rPr>
          <w:rFonts w:eastAsiaTheme="minorEastAsia"/>
          <w:color w:val="385486" w:themeColor="accent1"/>
          <w:lang w:val="vi-VN" w:eastAsia="en-US"/>
        </w:rPr>
        <w:t>Kể tên các cơ hội đào tạo hiện có cho nhân viên? Tác động của các hoạt động đào tạo này lên hiệu suất công việc như thế nào?</w:t>
      </w:r>
    </w:p>
    <w:p w14:paraId="221C0A71" w14:textId="4B9E1919" w:rsidR="003F09B8" w:rsidRPr="00A7796F" w:rsidRDefault="003F09B8" w:rsidP="00961AE1">
      <w:pPr>
        <w:spacing w:before="100" w:line="276" w:lineRule="auto"/>
        <w:ind w:left="540"/>
        <w:rPr>
          <w:rFonts w:eastAsiaTheme="minorEastAsia"/>
          <w:color w:val="385486" w:themeColor="accent1"/>
          <w:lang w:val="vi-VN" w:eastAsia="en-US"/>
        </w:rPr>
      </w:pPr>
      <w:r w:rsidRPr="00A7796F">
        <w:rPr>
          <w:rFonts w:eastAsiaTheme="minorEastAsia"/>
          <w:color w:val="385486" w:themeColor="accent1"/>
          <w:lang w:val="vi-VN" w:eastAsia="en-US"/>
        </w:rPr>
        <w:t xml:space="preserve">15. </w:t>
      </w:r>
      <w:r w:rsidR="001A5F79" w:rsidRPr="00A7796F">
        <w:rPr>
          <w:rFonts w:eastAsiaTheme="minorEastAsia"/>
          <w:color w:val="385486" w:themeColor="accent1"/>
          <w:lang w:val="vi-VN" w:eastAsia="en-US"/>
        </w:rPr>
        <w:t>Tài chính</w:t>
      </w:r>
    </w:p>
    <w:p w14:paraId="225A1ADC" w14:textId="39A8D209" w:rsidR="00DD6A6D" w:rsidRPr="00A7796F" w:rsidRDefault="00DD6A6D" w:rsidP="009F4FEB">
      <w:pPr>
        <w:numPr>
          <w:ilvl w:val="0"/>
          <w:numId w:val="14"/>
        </w:numPr>
        <w:spacing w:before="100" w:line="276" w:lineRule="auto"/>
        <w:rPr>
          <w:rFonts w:eastAsiaTheme="minorEastAsia"/>
          <w:color w:val="385486" w:themeColor="accent1"/>
          <w:lang w:val="vi-VN" w:eastAsia="en-US"/>
        </w:rPr>
      </w:pPr>
      <w:r w:rsidRPr="00A7796F">
        <w:rPr>
          <w:rFonts w:eastAsiaTheme="minorEastAsia"/>
          <w:color w:val="385486" w:themeColor="accent1"/>
          <w:lang w:val="vi-VN" w:eastAsia="en-US"/>
        </w:rPr>
        <w:t>Các khó khăn gặp phải trong công tác quản lý và báo cáo tài chính một cách chính xác và kịp thời?</w:t>
      </w:r>
    </w:p>
    <w:p w14:paraId="75C53080" w14:textId="77777777" w:rsidR="00DD6A6D" w:rsidRPr="00A7796F" w:rsidRDefault="00DD6A6D" w:rsidP="009F4FEB">
      <w:pPr>
        <w:numPr>
          <w:ilvl w:val="0"/>
          <w:numId w:val="14"/>
        </w:numPr>
        <w:spacing w:before="100" w:line="276" w:lineRule="auto"/>
        <w:rPr>
          <w:rFonts w:eastAsiaTheme="minorEastAsia"/>
          <w:color w:val="385486" w:themeColor="accent1"/>
          <w:lang w:val="vi-VN" w:eastAsia="en-US"/>
        </w:rPr>
      </w:pPr>
      <w:r w:rsidRPr="00A7796F">
        <w:rPr>
          <w:rFonts w:eastAsiaTheme="minorEastAsia"/>
          <w:color w:val="385486" w:themeColor="accent1"/>
          <w:lang w:val="vi-VN" w:eastAsia="en-US"/>
        </w:rPr>
        <w:t>Hoạt động của bộ phận tài chính được đánh giá như thế nào thông qua các hoạt động kiểm toán và báo cáo tương tự?</w:t>
      </w:r>
    </w:p>
    <w:p w14:paraId="28E2A2C0" w14:textId="63AC705A" w:rsidR="00DD6A6D" w:rsidRPr="00A7796F" w:rsidRDefault="001A5F79" w:rsidP="00961AE1">
      <w:pPr>
        <w:spacing w:before="100" w:line="276" w:lineRule="auto"/>
        <w:ind w:left="540"/>
        <w:rPr>
          <w:rFonts w:eastAsiaTheme="minorEastAsia"/>
          <w:color w:val="385486" w:themeColor="accent1"/>
          <w:lang w:val="vi-VN" w:eastAsia="en-US"/>
        </w:rPr>
      </w:pPr>
      <w:r w:rsidRPr="00A7796F">
        <w:rPr>
          <w:rFonts w:eastAsiaTheme="minorEastAsia"/>
          <w:color w:val="385486" w:themeColor="accent1"/>
          <w:lang w:val="vi-VN" w:eastAsia="en-US"/>
        </w:rPr>
        <w:t xml:space="preserve">16. </w:t>
      </w:r>
      <w:r w:rsidR="00DD6A6D" w:rsidRPr="00A7796F">
        <w:rPr>
          <w:rFonts w:eastAsiaTheme="minorEastAsia"/>
          <w:color w:val="385486" w:themeColor="accent1"/>
          <w:lang w:val="vi-VN" w:eastAsia="en-US"/>
        </w:rPr>
        <w:t>Năng lực của VNMAC trong công tác mua sắm, công nghệ thông tin và hậu cần? Kể tên các vấn đề còn tồn đọng.</w:t>
      </w:r>
    </w:p>
    <w:p w14:paraId="198A6A28" w14:textId="15F89F88" w:rsidR="00DD6A6D" w:rsidRPr="00A7796F" w:rsidRDefault="001A5F79" w:rsidP="00961AE1">
      <w:pPr>
        <w:spacing w:before="100" w:line="276" w:lineRule="auto"/>
        <w:ind w:left="540"/>
        <w:rPr>
          <w:rFonts w:eastAsiaTheme="minorEastAsia"/>
          <w:color w:val="385486" w:themeColor="accent1"/>
          <w:lang w:val="vi-VN" w:eastAsia="en-US"/>
        </w:rPr>
      </w:pPr>
      <w:r w:rsidRPr="00A7796F">
        <w:rPr>
          <w:rFonts w:eastAsiaTheme="minorEastAsia"/>
          <w:color w:val="385486" w:themeColor="accent1"/>
          <w:lang w:val="vi-VN" w:eastAsia="en-US"/>
        </w:rPr>
        <w:t xml:space="preserve">17. </w:t>
      </w:r>
      <w:r w:rsidR="00DD6A6D" w:rsidRPr="00A7796F">
        <w:rPr>
          <w:rFonts w:eastAsiaTheme="minorEastAsia"/>
          <w:color w:val="385486" w:themeColor="accent1"/>
          <w:lang w:val="vi-VN" w:eastAsia="en-US"/>
        </w:rPr>
        <w:t>Các năng lực cần có để cải thiện hoạt động truyền thông và tiếp cận cộng đồng? Kể tên các vấn đề còn tồn đọng.</w:t>
      </w:r>
    </w:p>
    <w:p w14:paraId="7E0CD7A7" w14:textId="77777777" w:rsidR="001A5F79" w:rsidRPr="00A7796F" w:rsidRDefault="001A5F79" w:rsidP="00961AE1">
      <w:pPr>
        <w:spacing w:before="100" w:line="276" w:lineRule="auto"/>
        <w:ind w:left="540"/>
        <w:rPr>
          <w:rFonts w:eastAsiaTheme="minorEastAsia"/>
          <w:color w:val="385486" w:themeColor="accent1"/>
          <w:lang w:val="vi-VN" w:eastAsia="en-US"/>
        </w:rPr>
      </w:pPr>
    </w:p>
    <w:p w14:paraId="61F20EFF" w14:textId="0999B4EF" w:rsidR="00DD6A6D" w:rsidRPr="00A7796F" w:rsidRDefault="00DD6A6D" w:rsidP="00961AE1">
      <w:pPr>
        <w:spacing w:before="100" w:line="276" w:lineRule="auto"/>
        <w:ind w:left="540"/>
        <w:rPr>
          <w:rFonts w:eastAsiaTheme="minorEastAsia"/>
          <w:color w:val="385486" w:themeColor="accent1"/>
          <w:lang w:val="vi-VN" w:eastAsia="en-US"/>
        </w:rPr>
      </w:pPr>
      <w:r w:rsidRPr="00A7796F">
        <w:rPr>
          <w:rFonts w:eastAsiaTheme="minorEastAsia"/>
          <w:color w:val="385486" w:themeColor="accent1"/>
          <w:lang w:val="vi-VN" w:eastAsia="en-US"/>
        </w:rPr>
        <w:lastRenderedPageBreak/>
        <w:t xml:space="preserve">Với mỗi nội dung được liệt kê ở trên, việc tham vấn cá nhân và cung cấp tài liệu liên quan để có được thông tin chi tiết cho buổi thảo luận đánh giá là rất cần thiết, nếu không, thông tin thu được sẽ gần như không hiệu quả. </w:t>
      </w:r>
    </w:p>
    <w:p w14:paraId="68BEF629" w14:textId="77777777" w:rsidR="00DD6A6D" w:rsidRPr="00A7796F" w:rsidRDefault="00DD6A6D" w:rsidP="00961AE1">
      <w:pPr>
        <w:spacing w:before="100" w:line="276" w:lineRule="auto"/>
        <w:ind w:left="540"/>
        <w:rPr>
          <w:rFonts w:eastAsiaTheme="minorEastAsia"/>
          <w:color w:val="385486" w:themeColor="accent1"/>
          <w:lang w:val="vi-VN" w:eastAsia="en-US"/>
        </w:rPr>
      </w:pPr>
    </w:p>
    <w:p w14:paraId="06D7912E" w14:textId="77777777" w:rsidR="003F09B8" w:rsidRPr="00A7796F" w:rsidRDefault="003F09B8" w:rsidP="00961AE1">
      <w:pPr>
        <w:spacing w:line="276" w:lineRule="auto"/>
        <w:rPr>
          <w:lang w:val="vi-VN"/>
        </w:rPr>
      </w:pPr>
    </w:p>
    <w:bookmarkEnd w:id="9"/>
    <w:p w14:paraId="115DB232" w14:textId="24E3493D" w:rsidR="00AD0A41" w:rsidRPr="00A7796F" w:rsidRDefault="00AD0A41" w:rsidP="00A7796F">
      <w:pPr>
        <w:rPr>
          <w:color w:val="385486" w:themeColor="accent1"/>
          <w:sz w:val="18"/>
          <w:szCs w:val="18"/>
          <w:lang w:val="vi-VN"/>
        </w:rPr>
      </w:pPr>
      <w:r w:rsidRPr="00A7796F">
        <w:rPr>
          <w:color w:val="385486" w:themeColor="accent1"/>
          <w:sz w:val="18"/>
          <w:szCs w:val="18"/>
          <w:lang w:val="vi-VN"/>
        </w:rPr>
        <w:t xml:space="preserve"> </w:t>
      </w:r>
    </w:p>
    <w:sectPr w:rsidR="00AD0A41" w:rsidRPr="00A7796F" w:rsidSect="006F1F6F">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689944" w14:textId="77777777" w:rsidR="00A34C68" w:rsidRDefault="00A34C68">
      <w:r>
        <w:separator/>
      </w:r>
    </w:p>
  </w:endnote>
  <w:endnote w:type="continuationSeparator" w:id="0">
    <w:p w14:paraId="66BB8411" w14:textId="77777777" w:rsidR="00A34C68" w:rsidRDefault="00A34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A87BD" w14:textId="45E3B373" w:rsidR="00CD3893" w:rsidRPr="006621AA" w:rsidRDefault="00CD3893"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59264" behindDoc="0" locked="0" layoutInCell="1" allowOverlap="1" wp14:anchorId="2F3AC378" wp14:editId="6ABCA7EA">
              <wp:simplePos x="0" y="0"/>
              <wp:positionH relativeFrom="margin">
                <wp:align>center</wp:align>
              </wp:positionH>
              <wp:positionV relativeFrom="paragraph">
                <wp:posOffset>-48406</wp:posOffset>
              </wp:positionV>
              <wp:extent cx="7062470" cy="45085"/>
              <wp:effectExtent l="0" t="0" r="5080" b="0"/>
              <wp:wrapNone/>
              <wp:docPr id="12" name="Rectangle 12"/>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D6727" id="Rectangle 12" o:spid="_x0000_s1026" style="position:absolute;margin-left:0;margin-top:-3.8pt;width:556.1pt;height:3.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" fillcolor="#385486 [3204]" stroked="f" strokeweight="2pt">
              <w10:wrap anchorx="margin"/>
            </v:rect>
          </w:pict>
        </mc:Fallback>
      </mc:AlternateContent>
    </w:r>
    <w:r w:rsidRPr="006621AA">
      <w:rPr>
        <w:noProof/>
        <w:lang w:eastAsia="en-US"/>
      </w:rPr>
      <mc:AlternateContent>
        <mc:Choice Requires="wps">
          <w:drawing>
            <wp:anchor distT="0" distB="0" distL="114300" distR="114300" simplePos="0" relativeHeight="251661312" behindDoc="0" locked="0" layoutInCell="1" allowOverlap="1" wp14:anchorId="597796AD" wp14:editId="0525A6CF">
              <wp:simplePos x="0" y="0"/>
              <wp:positionH relativeFrom="column">
                <wp:posOffset>869074</wp:posOffset>
              </wp:positionH>
              <wp:positionV relativeFrom="paragraph">
                <wp:posOffset>114979</wp:posOffset>
              </wp:positionV>
              <wp:extent cx="6022428" cy="488315"/>
              <wp:effectExtent l="0" t="0" r="0" b="6985"/>
              <wp:wrapNone/>
              <wp:docPr id="2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428"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5B4D8" w14:textId="1AB996CE" w:rsidR="00CD3893" w:rsidRPr="006621AA" w:rsidRDefault="00CD3893" w:rsidP="001E0398">
                          <w:pPr>
                            <w:pStyle w:val="Footer"/>
                            <w:tabs>
                              <w:tab w:val="clear" w:pos="4677"/>
                              <w:tab w:val="center" w:pos="2160"/>
                            </w:tabs>
                            <w:ind w:right="540"/>
                          </w:pPr>
                          <w:r>
                            <w:rPr>
                              <w:color w:val="000000"/>
                            </w:rPr>
                            <w:t>ĐÁNH GIÁ NĂNG LỰC KHẮC PHỤC HẬU QUẢ BOM MÌN CỦA VIỆT NAM</w:t>
                          </w:r>
                        </w:p>
                        <w:p w14:paraId="0C279199" w14:textId="77777777" w:rsidR="00CD3893" w:rsidRPr="006621AA" w:rsidRDefault="00CD3893" w:rsidP="001E0398">
                          <w:pPr>
                            <w:rPr>
                              <w:color w:val="99CCCC"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796AD" id="_x0000_t202" coordsize="21600,21600" o:spt="202" path="m,l,21600r21600,l21600,xe">
              <v:stroke joinstyle="miter"/>
              <v:path gradientshapeok="t" o:connecttype="rect"/>
            </v:shapetype>
            <v:shape id="Text Box 166" o:spid="_x0000_s1039" type="#_x0000_t202" style="position:absolute;left:0;text-align:left;margin-left:68.45pt;margin-top:9.05pt;width:474.2pt;height:3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zntwIAALw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" filled="f" stroked="f">
              <v:textbox>
                <w:txbxContent>
                  <w:p w14:paraId="2BF5B4D8" w14:textId="1AB996CE" w:rsidR="00CD3893" w:rsidRPr="006621AA" w:rsidRDefault="00CD3893" w:rsidP="001E0398">
                    <w:pPr>
                      <w:pStyle w:val="Footer"/>
                      <w:tabs>
                        <w:tab w:val="clear" w:pos="4677"/>
                        <w:tab w:val="center" w:pos="2160"/>
                      </w:tabs>
                      <w:ind w:right="540"/>
                    </w:pPr>
                    <w:r>
                      <w:rPr>
                        <w:color w:val="000000"/>
                      </w:rPr>
                      <w:t>ĐÁNH GIÁ NĂNG LỰC KHẮC PHỤC HẬU QUẢ BOM MÌN CỦA VIỆT NAM</w:t>
                    </w:r>
                  </w:p>
                  <w:p w14:paraId="0C279199" w14:textId="77777777" w:rsidR="00CD3893" w:rsidRPr="006621AA" w:rsidRDefault="00CD3893" w:rsidP="001E0398">
                    <w:pPr>
                      <w:rPr>
                        <w:color w:val="99CCCC" w:themeColor="accent3"/>
                        <w:sz w:val="18"/>
                        <w:szCs w:val="38"/>
                      </w:rPr>
                    </w:pPr>
                  </w:p>
                </w:txbxContent>
              </v:textbox>
            </v:shape>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2</w:t>
    </w:r>
    <w:r w:rsidRPr="006621AA">
      <w:rPr>
        <w:noProof/>
      </w:rPr>
      <w:fldChar w:fldCharType="end"/>
    </w:r>
    <w:r w:rsidRPr="006621AA">
      <w:rPr>
        <w:noProof/>
      </w:rPr>
      <w:t xml:space="preserve"> </w:t>
    </w:r>
  </w:p>
  <w:p w14:paraId="650946DD" w14:textId="77777777" w:rsidR="00CD3893" w:rsidRPr="006621AA" w:rsidRDefault="00CD3893" w:rsidP="002D2E2F">
    <w:pPr>
      <w:pStyle w:val="Footer"/>
      <w:tabs>
        <w:tab w:val="clear" w:pos="4677"/>
        <w:tab w:val="center" w:pos="2160"/>
      </w:tabs>
      <w:ind w:left="540" w:right="540"/>
    </w:pPr>
    <w:r w:rsidRPr="006621AA">
      <w:rPr>
        <w:noProof/>
        <w:lang w:eastAsia="en-US"/>
      </w:rPr>
      <mc:AlternateContent>
        <mc:Choice Requires="wps">
          <w:drawing>
            <wp:anchor distT="0" distB="0" distL="114300" distR="114300" simplePos="0" relativeHeight="251663360" behindDoc="0" locked="0" layoutInCell="1" allowOverlap="1" wp14:anchorId="49DB266A" wp14:editId="775D8300">
              <wp:simplePos x="0" y="0"/>
              <wp:positionH relativeFrom="column">
                <wp:posOffset>-419100</wp:posOffset>
              </wp:positionH>
              <wp:positionV relativeFrom="paragraph">
                <wp:posOffset>-175895</wp:posOffset>
              </wp:positionV>
              <wp:extent cx="1308100" cy="438150"/>
              <wp:effectExtent l="0" t="0" r="0" b="0"/>
              <wp:wrapNone/>
              <wp:docPr id="1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6666D" w14:textId="77777777" w:rsidR="00CD3893" w:rsidRPr="00A24839" w:rsidRDefault="00CD3893" w:rsidP="001E0398">
                          <w:pPr>
                            <w:jc w:val="center"/>
                            <w:rPr>
                              <w:color w:val="99CCCC" w:themeColor="accent3"/>
                              <w:szCs w:val="38"/>
                            </w:rPr>
                          </w:pPr>
                          <w:r w:rsidRPr="00A24839">
                            <w:rPr>
                              <w:color w:val="99CCCC" w:themeColor="accent3"/>
                              <w:sz w:val="44"/>
                              <w:szCs w:val="68"/>
                            </w:rPr>
                            <w:t>KV-MAP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B266A" id="_x0000_s1040" type="#_x0000_t202" style="position:absolute;left:0;text-align:left;margin-left:-33pt;margin-top:-13.85pt;width:103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zP6ug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" filled="f" stroked="f">
              <v:textbox>
                <w:txbxContent>
                  <w:p w14:paraId="6216666D" w14:textId="77777777" w:rsidR="00CD3893" w:rsidRPr="00A24839" w:rsidRDefault="00CD3893" w:rsidP="001E0398">
                    <w:pPr>
                      <w:jc w:val="center"/>
                      <w:rPr>
                        <w:color w:val="99CCCC" w:themeColor="accent3"/>
                        <w:szCs w:val="38"/>
                      </w:rPr>
                    </w:pPr>
                    <w:r w:rsidRPr="00A24839">
                      <w:rPr>
                        <w:color w:val="99CCCC" w:themeColor="accent3"/>
                        <w:sz w:val="44"/>
                        <w:szCs w:val="68"/>
                      </w:rPr>
                      <w:t>KV-MAP</w:t>
                    </w:r>
                  </w:p>
                </w:txbxContent>
              </v:textbox>
            </v:shape>
          </w:pict>
        </mc:Fallback>
      </mc:AlternateContent>
    </w:r>
  </w:p>
  <w:p w14:paraId="10644E86" w14:textId="77777777" w:rsidR="00CD3893" w:rsidRPr="006621AA" w:rsidRDefault="00CD3893"/>
  <w:p w14:paraId="65255E86" w14:textId="77777777" w:rsidR="00CD3893" w:rsidRDefault="00CD38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3EDBD2" w14:textId="77777777" w:rsidR="00A34C68" w:rsidRDefault="00A34C68">
      <w:r>
        <w:separator/>
      </w:r>
    </w:p>
  </w:footnote>
  <w:footnote w:type="continuationSeparator" w:id="0">
    <w:p w14:paraId="15F1C1CA" w14:textId="77777777" w:rsidR="00A34C68" w:rsidRDefault="00A34C68">
      <w:r>
        <w:continuationSeparator/>
      </w:r>
    </w:p>
  </w:footnote>
  <w:footnote w:id="1">
    <w:p w14:paraId="3AFB6B7B" w14:textId="276D04ED" w:rsidR="00CD3893" w:rsidRPr="00B40CAA" w:rsidRDefault="00CD3893" w:rsidP="003D247F">
      <w:pPr>
        <w:pStyle w:val="FootnoteText"/>
        <w:rPr>
          <w:lang w:val="en-US"/>
        </w:rPr>
      </w:pPr>
      <w:r>
        <w:rPr>
          <w:rStyle w:val="FootnoteReference"/>
        </w:rPr>
        <w:footnoteRef/>
      </w:r>
      <w:r>
        <w:t xml:space="preserve"> </w:t>
      </w:r>
      <w:r w:rsidRPr="001A0B7B">
        <w:t>Hi</w:t>
      </w:r>
      <w:r>
        <w:t>ệ</w:t>
      </w:r>
      <w:r w:rsidRPr="001A0B7B">
        <w:t xml:space="preserve">n một dự thảo luật đang được xem xét thông qua, theo đó cấp tỉnh sẽ xây dựng chương trình và </w:t>
      </w:r>
      <w:r>
        <w:t>k</w:t>
      </w:r>
      <w:r w:rsidRPr="001A0B7B">
        <w:t>ế hoạch cho</w:t>
      </w:r>
      <w:r>
        <w:t xml:space="preserve"> từng năm hoặc từng giai đoạn</w:t>
      </w:r>
      <w:r w:rsidRPr="001A0B7B">
        <w:t xml:space="preserve"> 5 năm trình VNMAC thẩm định. VNMAC sẽ xây dựng chương trình và kế hoạch ưu tiên quốc gia được tổng hợp từ kế hoạch của các tỉnh</w:t>
      </w:r>
      <w:r w:rsidRPr="00B40CAA">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1445FC7"/>
    <w:multiLevelType w:val="hybridMultilevel"/>
    <w:tmpl w:val="B28548F9"/>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06F22"/>
    <w:multiLevelType w:val="hybridMultilevel"/>
    <w:tmpl w:val="518AAE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54378"/>
    <w:multiLevelType w:val="hybridMultilevel"/>
    <w:tmpl w:val="3A56640E"/>
    <w:lvl w:ilvl="0" w:tplc="04090019">
      <w:start w:val="1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BA4A87"/>
    <w:multiLevelType w:val="hybridMultilevel"/>
    <w:tmpl w:val="158289D4"/>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073E74AF"/>
    <w:multiLevelType w:val="hybridMultilevel"/>
    <w:tmpl w:val="599AF09C"/>
    <w:lvl w:ilvl="0" w:tplc="0809000F">
      <w:start w:val="1"/>
      <w:numFmt w:val="decimal"/>
      <w:lvlText w:val="%1."/>
      <w:lvlJc w:val="left"/>
      <w:pPr>
        <w:ind w:left="720" w:hanging="360"/>
      </w:pPr>
    </w:lvl>
    <w:lvl w:ilvl="1" w:tplc="0409000B">
      <w:start w:val="1"/>
      <w:numFmt w:val="bullet"/>
      <w:lvlText w:val=""/>
      <w:lvlJc w:val="left"/>
      <w:pPr>
        <w:ind w:left="1800" w:hanging="720"/>
      </w:pPr>
      <w:rPr>
        <w:rFonts w:ascii="Wingdings" w:hAnsi="Wingdings" w:hint="default"/>
      </w:rPr>
    </w:lvl>
    <w:lvl w:ilvl="2" w:tplc="29924C8C">
      <w:start w:val="1"/>
      <w:numFmt w:val="lowerLetter"/>
      <w:lvlText w:val="(%3)"/>
      <w:lvlJc w:val="left"/>
      <w:pPr>
        <w:ind w:left="2340" w:hanging="360"/>
      </w:pPr>
      <w:rPr>
        <w:rFonts w:hint="default"/>
      </w:rPr>
    </w:lvl>
    <w:lvl w:ilvl="3" w:tplc="B9E888CA">
      <w:start w:val="1"/>
      <w:numFmt w:val="lowerRoman"/>
      <w:lvlText w:val="%4."/>
      <w:lvlJc w:val="left"/>
      <w:pPr>
        <w:ind w:left="3240" w:hanging="720"/>
      </w:pPr>
      <w:rPr>
        <w:rFonts w:hint="default"/>
      </w:rPr>
    </w:lvl>
    <w:lvl w:ilvl="4" w:tplc="06EE14B6">
      <w:start w:val="1"/>
      <w:numFmt w:val="upperLetter"/>
      <w:lvlText w:val="%5."/>
      <w:lvlJc w:val="left"/>
      <w:pPr>
        <w:ind w:left="3630" w:hanging="39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A32524"/>
    <w:multiLevelType w:val="hybridMultilevel"/>
    <w:tmpl w:val="205A7D48"/>
    <w:lvl w:ilvl="0" w:tplc="0409001B">
      <w:start w:val="1"/>
      <w:numFmt w:val="lowerRoman"/>
      <w:lvlText w:val="%1."/>
      <w:lvlJc w:val="righ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6" w15:restartNumberingAfterBreak="0">
    <w:nsid w:val="0BF90521"/>
    <w:multiLevelType w:val="hybridMultilevel"/>
    <w:tmpl w:val="F5D0BB56"/>
    <w:lvl w:ilvl="0" w:tplc="B9E888CA">
      <w:start w:val="1"/>
      <w:numFmt w:val="lowerRoman"/>
      <w:lvlText w:val="%1."/>
      <w:lvlJc w:val="left"/>
      <w:pPr>
        <w:ind w:left="1440" w:hanging="360"/>
      </w:pPr>
      <w:rPr>
        <w:rFonts w:hint="default"/>
      </w:rPr>
    </w:lvl>
    <w:lvl w:ilvl="1" w:tplc="B9E888CA">
      <w:start w:val="1"/>
      <w:numFmt w:val="lowerRoman"/>
      <w:lvlText w:val="%2."/>
      <w:lvlJc w:val="left"/>
      <w:pPr>
        <w:ind w:left="2160" w:hanging="360"/>
      </w:pPr>
      <w:rPr>
        <w:rFonts w:hint="default"/>
      </w:rPr>
    </w:lvl>
    <w:lvl w:ilvl="2" w:tplc="391C4366">
      <w:start w:val="1"/>
      <w:numFmt w:val="decimal"/>
      <w:lvlText w:val="%3."/>
      <w:lvlJc w:val="left"/>
      <w:pPr>
        <w:ind w:left="3420" w:hanging="720"/>
      </w:pPr>
      <w:rPr>
        <w:rFonts w:ascii="Calibri" w:eastAsia="Batang" w:hAnsi="Calibri" w:cs="Calibri" w:hint="default"/>
        <w:b/>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EF754A4"/>
    <w:multiLevelType w:val="hybridMultilevel"/>
    <w:tmpl w:val="C1B004CC"/>
    <w:lvl w:ilvl="0" w:tplc="391C4366">
      <w:start w:val="1"/>
      <w:numFmt w:val="decimal"/>
      <w:lvlText w:val="%1."/>
      <w:lvlJc w:val="left"/>
      <w:pPr>
        <w:ind w:left="720" w:hanging="360"/>
      </w:pPr>
      <w:rPr>
        <w:rFonts w:ascii="Calibri" w:eastAsia="Batang" w:hAnsi="Calibri" w:cs="Calibri"/>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8EDAB03E">
      <w:start w:val="1"/>
      <w:numFmt w:val="lowerRoman"/>
      <w:lvlText w:val="%4."/>
      <w:lvlJc w:val="right"/>
      <w:pPr>
        <w:ind w:left="2880" w:hanging="360"/>
      </w:pPr>
      <w:rPr>
        <w:rFonts w:ascii="Calibri" w:eastAsiaTheme="minorHAnsi" w:hAnsi="Calibri" w:cs="Calibri"/>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0E2FD2"/>
    <w:multiLevelType w:val="hybridMultilevel"/>
    <w:tmpl w:val="6832C2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643404"/>
    <w:multiLevelType w:val="hybridMultilevel"/>
    <w:tmpl w:val="5B8226D0"/>
    <w:lvl w:ilvl="0" w:tplc="391C4366">
      <w:start w:val="1"/>
      <w:numFmt w:val="decimal"/>
      <w:lvlText w:val="%1."/>
      <w:lvlJc w:val="left"/>
      <w:pPr>
        <w:ind w:left="720" w:hanging="360"/>
      </w:pPr>
      <w:rPr>
        <w:rFonts w:ascii="Calibri" w:eastAsia="Batang" w:hAnsi="Calibri" w:cs="Calibri"/>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409001B">
      <w:start w:val="1"/>
      <w:numFmt w:val="lowerRoman"/>
      <w:lvlText w:val="%4."/>
      <w:lvlJc w:val="righ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3968B6"/>
    <w:multiLevelType w:val="hybridMultilevel"/>
    <w:tmpl w:val="7A8482E8"/>
    <w:lvl w:ilvl="0" w:tplc="07D24F9A">
      <w:start w:val="1"/>
      <w:numFmt w:val="upperRoman"/>
      <w:lvlText w:val="%1."/>
      <w:lvlJc w:val="left"/>
      <w:pPr>
        <w:ind w:left="1080" w:hanging="720"/>
      </w:pPr>
      <w:rPr>
        <w:rFonts w:hint="default"/>
      </w:rPr>
    </w:lvl>
    <w:lvl w:ilvl="1" w:tplc="08090019">
      <w:start w:val="1"/>
      <w:numFmt w:val="lowerLetter"/>
      <w:lvlText w:val="%2."/>
      <w:lvlJc w:val="left"/>
      <w:pPr>
        <w:ind w:left="1440" w:hanging="360"/>
      </w:pPr>
    </w:lvl>
    <w:lvl w:ilvl="2" w:tplc="8EDAB03E">
      <w:start w:val="1"/>
      <w:numFmt w:val="lowerRoman"/>
      <w:lvlText w:val="%3."/>
      <w:lvlJc w:val="right"/>
      <w:pPr>
        <w:ind w:left="888" w:hanging="180"/>
      </w:pPr>
      <w:rPr>
        <w:rFonts w:ascii="Calibri" w:eastAsiaTheme="minorHAnsi" w:hAnsi="Calibri" w:cs="Calibri"/>
      </w:rPr>
    </w:lvl>
    <w:lvl w:ilvl="3" w:tplc="0809000F">
      <w:start w:val="1"/>
      <w:numFmt w:val="decimal"/>
      <w:lvlText w:val="%4."/>
      <w:lvlJc w:val="left"/>
      <w:pPr>
        <w:ind w:left="2880" w:hanging="360"/>
      </w:pPr>
    </w:lvl>
    <w:lvl w:ilvl="4" w:tplc="6FD23CA2">
      <w:start w:val="1"/>
      <w:numFmt w:val="upperLetter"/>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D10771"/>
    <w:multiLevelType w:val="hybridMultilevel"/>
    <w:tmpl w:val="0A302D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FD0576"/>
    <w:multiLevelType w:val="hybridMultilevel"/>
    <w:tmpl w:val="79BC9FF8"/>
    <w:lvl w:ilvl="0" w:tplc="B9E888CA">
      <w:start w:val="1"/>
      <w:numFmt w:val="lowerRoman"/>
      <w:lvlText w:val="%1."/>
      <w:lvlJc w:val="left"/>
      <w:pPr>
        <w:ind w:left="1440" w:hanging="360"/>
      </w:pPr>
      <w:rPr>
        <w:rFonts w:hint="default"/>
      </w:rPr>
    </w:lvl>
    <w:lvl w:ilvl="1" w:tplc="B9E888CA">
      <w:start w:val="1"/>
      <w:numFmt w:val="lowerRoman"/>
      <w:lvlText w:val="%2."/>
      <w:lvlJc w:val="left"/>
      <w:pPr>
        <w:ind w:left="2160" w:hanging="360"/>
      </w:pPr>
      <w:rPr>
        <w:rFonts w:hint="default"/>
      </w:rPr>
    </w:lvl>
    <w:lvl w:ilvl="2" w:tplc="0809000F">
      <w:start w:val="1"/>
      <w:numFmt w:val="decimal"/>
      <w:lvlText w:val="%3."/>
      <w:lvlJc w:val="left"/>
      <w:pPr>
        <w:ind w:left="2970" w:hanging="720"/>
      </w:pPr>
      <w:rPr>
        <w:rFonts w:hint="default"/>
        <w:b/>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2C26CC3"/>
    <w:multiLevelType w:val="hybridMultilevel"/>
    <w:tmpl w:val="69707F4A"/>
    <w:lvl w:ilvl="0" w:tplc="0809000F">
      <w:start w:val="1"/>
      <w:numFmt w:val="decimal"/>
      <w:lvlText w:val="%1."/>
      <w:lvlJc w:val="left"/>
      <w:pPr>
        <w:ind w:left="720" w:hanging="360"/>
      </w:pPr>
    </w:lvl>
    <w:lvl w:ilvl="1" w:tplc="5536487A">
      <w:start w:val="2"/>
      <w:numFmt w:val="bullet"/>
      <w:lvlText w:val="-"/>
      <w:lvlJc w:val="left"/>
      <w:pPr>
        <w:ind w:left="1800" w:hanging="720"/>
      </w:pPr>
      <w:rPr>
        <w:rFonts w:ascii="Calibri" w:eastAsiaTheme="minorHAnsi" w:hAnsi="Calibri" w:cs="Calibri" w:hint="default"/>
      </w:rPr>
    </w:lvl>
    <w:lvl w:ilvl="2" w:tplc="29924C8C">
      <w:start w:val="1"/>
      <w:numFmt w:val="lowerLetter"/>
      <w:lvlText w:val="(%3)"/>
      <w:lvlJc w:val="left"/>
      <w:pPr>
        <w:ind w:left="2340" w:hanging="360"/>
      </w:pPr>
      <w:rPr>
        <w:rFonts w:hint="default"/>
      </w:rPr>
    </w:lvl>
    <w:lvl w:ilvl="3" w:tplc="B9E888CA">
      <w:start w:val="1"/>
      <w:numFmt w:val="lowerRoman"/>
      <w:lvlText w:val="%4."/>
      <w:lvlJc w:val="left"/>
      <w:pPr>
        <w:ind w:left="3240" w:hanging="720"/>
      </w:pPr>
      <w:rPr>
        <w:rFonts w:hint="default"/>
      </w:rPr>
    </w:lvl>
    <w:lvl w:ilvl="4" w:tplc="D3A614C2">
      <w:start w:val="1"/>
      <w:numFmt w:val="upperLetter"/>
      <w:lvlText w:val="%5."/>
      <w:lvlJc w:val="left"/>
      <w:pPr>
        <w:ind w:left="3630" w:hanging="39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8C682E"/>
    <w:multiLevelType w:val="hybridMultilevel"/>
    <w:tmpl w:val="158289D4"/>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15:restartNumberingAfterBreak="0">
    <w:nsid w:val="36DB3DFA"/>
    <w:multiLevelType w:val="hybridMultilevel"/>
    <w:tmpl w:val="0A302D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354771"/>
    <w:multiLevelType w:val="hybridMultilevel"/>
    <w:tmpl w:val="13282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C71C43"/>
    <w:multiLevelType w:val="hybridMultilevel"/>
    <w:tmpl w:val="CDCCC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0F46439"/>
    <w:multiLevelType w:val="hybridMultilevel"/>
    <w:tmpl w:val="A26C8DDE"/>
    <w:lvl w:ilvl="0" w:tplc="C64E1E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383164F"/>
    <w:multiLevelType w:val="hybridMultilevel"/>
    <w:tmpl w:val="39FE55BE"/>
    <w:lvl w:ilvl="0" w:tplc="7CAAFF84">
      <w:start w:val="1"/>
      <w:numFmt w:val="low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0" w15:restartNumberingAfterBreak="0">
    <w:nsid w:val="54737475"/>
    <w:multiLevelType w:val="hybridMultilevel"/>
    <w:tmpl w:val="0A302D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705AE4"/>
    <w:multiLevelType w:val="hybridMultilevel"/>
    <w:tmpl w:val="58B6A95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572B5B12"/>
    <w:multiLevelType w:val="hybridMultilevel"/>
    <w:tmpl w:val="1AFC8014"/>
    <w:lvl w:ilvl="0" w:tplc="0809000F">
      <w:start w:val="1"/>
      <w:numFmt w:val="decimal"/>
      <w:lvlText w:val="%1."/>
      <w:lvlJc w:val="left"/>
      <w:pPr>
        <w:ind w:left="720" w:hanging="360"/>
      </w:pPr>
    </w:lvl>
    <w:lvl w:ilvl="1" w:tplc="B9E888CA">
      <w:start w:val="1"/>
      <w:numFmt w:val="lowerRoman"/>
      <w:lvlText w:val="%2."/>
      <w:lvlJc w:val="left"/>
      <w:pPr>
        <w:ind w:left="1800" w:hanging="720"/>
      </w:pPr>
      <w:rPr>
        <w:rFonts w:hint="default"/>
      </w:rPr>
    </w:lvl>
    <w:lvl w:ilvl="2" w:tplc="29924C8C">
      <w:start w:val="1"/>
      <w:numFmt w:val="lowerLetter"/>
      <w:lvlText w:val="(%3)"/>
      <w:lvlJc w:val="left"/>
      <w:pPr>
        <w:ind w:left="2340" w:hanging="360"/>
      </w:pPr>
      <w:rPr>
        <w:rFonts w:hint="default"/>
      </w:rPr>
    </w:lvl>
    <w:lvl w:ilvl="3" w:tplc="B9E888CA">
      <w:start w:val="1"/>
      <w:numFmt w:val="lowerRoman"/>
      <w:lvlText w:val="%4."/>
      <w:lvlJc w:val="left"/>
      <w:pPr>
        <w:ind w:left="3240" w:hanging="720"/>
      </w:pPr>
      <w:rPr>
        <w:rFonts w:hint="default"/>
      </w:rPr>
    </w:lvl>
    <w:lvl w:ilvl="4" w:tplc="06EE14B6">
      <w:start w:val="1"/>
      <w:numFmt w:val="upperLetter"/>
      <w:lvlText w:val="%5."/>
      <w:lvlJc w:val="left"/>
      <w:pPr>
        <w:ind w:left="3630" w:hanging="39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B46292"/>
    <w:multiLevelType w:val="hybridMultilevel"/>
    <w:tmpl w:val="6D2E0304"/>
    <w:lvl w:ilvl="0" w:tplc="3AFAF2C2">
      <w:start w:val="42"/>
      <w:numFmt w:val="decimal"/>
      <w:lvlText w:val="%1."/>
      <w:lvlJc w:val="left"/>
      <w:pPr>
        <w:ind w:left="720" w:hanging="360"/>
      </w:pPr>
      <w:rPr>
        <w:rFonts w:ascii="Calibri" w:eastAsia="Batang" w:hAnsi="Calibri" w:cs="Calibri" w:hint="default"/>
        <w:b/>
      </w:rPr>
    </w:lvl>
    <w:lvl w:ilvl="1" w:tplc="F3AA778A">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4C6D79"/>
    <w:multiLevelType w:val="hybridMultilevel"/>
    <w:tmpl w:val="AF365D4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25" w15:restartNumberingAfterBreak="0">
    <w:nsid w:val="62E23C44"/>
    <w:multiLevelType w:val="hybridMultilevel"/>
    <w:tmpl w:val="A2E6C6F4"/>
    <w:lvl w:ilvl="0" w:tplc="B9E888CA">
      <w:start w:val="1"/>
      <w:numFmt w:val="lowerRoman"/>
      <w:lvlText w:val="%1."/>
      <w:lvlJc w:val="left"/>
      <w:pPr>
        <w:ind w:left="1440" w:hanging="360"/>
      </w:pPr>
      <w:rPr>
        <w:rFonts w:hint="default"/>
      </w:rPr>
    </w:lvl>
    <w:lvl w:ilvl="1" w:tplc="B9E888CA">
      <w:start w:val="1"/>
      <w:numFmt w:val="lowerRoman"/>
      <w:lvlText w:val="%2."/>
      <w:lvlJc w:val="left"/>
      <w:pPr>
        <w:ind w:left="2160" w:hanging="360"/>
      </w:pPr>
      <w:rPr>
        <w:rFonts w:hint="default"/>
      </w:rPr>
    </w:lvl>
    <w:lvl w:ilvl="2" w:tplc="2F30A820">
      <w:start w:val="1"/>
      <w:numFmt w:val="lowerRoman"/>
      <w:lvlText w:val="(%3)"/>
      <w:lvlJc w:val="left"/>
      <w:pPr>
        <w:ind w:left="3420" w:hanging="72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356366D"/>
    <w:multiLevelType w:val="hybridMultilevel"/>
    <w:tmpl w:val="DFA694A0"/>
    <w:lvl w:ilvl="0" w:tplc="391C4366">
      <w:start w:val="1"/>
      <w:numFmt w:val="decimal"/>
      <w:lvlText w:val="%1."/>
      <w:lvlJc w:val="left"/>
      <w:pPr>
        <w:ind w:left="720" w:hanging="360"/>
      </w:pPr>
      <w:rPr>
        <w:rFonts w:ascii="Calibri" w:eastAsia="Batang" w:hAnsi="Calibri" w:cs="Calibri"/>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444596A"/>
    <w:multiLevelType w:val="multilevel"/>
    <w:tmpl w:val="183614B4"/>
    <w:lvl w:ilvl="0">
      <w:start w:val="1"/>
      <w:numFmt w:val="upperRoman"/>
      <w:lvlText w:val="%1."/>
      <w:lvlJc w:val="right"/>
      <w:pPr>
        <w:ind w:left="360" w:hanging="360"/>
      </w:pPr>
    </w:lvl>
    <w:lvl w:ilvl="1">
      <w:start w:val="1"/>
      <w:numFmt w:val="decimal"/>
      <w:lvlText w:val="%2."/>
      <w:lvlJc w:val="left"/>
      <w:pPr>
        <w:ind w:left="792" w:hanging="432"/>
      </w:pPr>
      <w:rPr>
        <w:rFonts w:ascii="Times New Roman" w:eastAsia="Batang"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9C03A40"/>
    <w:multiLevelType w:val="hybridMultilevel"/>
    <w:tmpl w:val="B1FA5694"/>
    <w:lvl w:ilvl="0" w:tplc="B9E888CA">
      <w:start w:val="1"/>
      <w:numFmt w:val="lowerRoman"/>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BA61A39"/>
    <w:multiLevelType w:val="hybridMultilevel"/>
    <w:tmpl w:val="4D041936"/>
    <w:lvl w:ilvl="0" w:tplc="391C4366">
      <w:start w:val="1"/>
      <w:numFmt w:val="decimal"/>
      <w:lvlText w:val="%1."/>
      <w:lvlJc w:val="left"/>
      <w:pPr>
        <w:ind w:left="720" w:hanging="360"/>
      </w:pPr>
      <w:rPr>
        <w:rFonts w:ascii="Calibri" w:eastAsia="Batang" w:hAnsi="Calibri" w:cs="Calibri"/>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409001B">
      <w:start w:val="1"/>
      <w:numFmt w:val="lowerRoman"/>
      <w:lvlText w:val="%4."/>
      <w:lvlJc w:val="righ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3153BF7"/>
    <w:multiLevelType w:val="multilevel"/>
    <w:tmpl w:val="74487E04"/>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77610975"/>
    <w:multiLevelType w:val="hybridMultilevel"/>
    <w:tmpl w:val="DE945388"/>
    <w:lvl w:ilvl="0" w:tplc="20E08398">
      <w:start w:val="1"/>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7925E83"/>
    <w:multiLevelType w:val="multilevel"/>
    <w:tmpl w:val="1B8E80AC"/>
    <w:lvl w:ilvl="0">
      <w:start w:val="7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7AEB49DA"/>
    <w:multiLevelType w:val="hybridMultilevel"/>
    <w:tmpl w:val="205A7D48"/>
    <w:lvl w:ilvl="0" w:tplc="0409001B">
      <w:start w:val="1"/>
      <w:numFmt w:val="lowerRoman"/>
      <w:lvlText w:val="%1."/>
      <w:lvlJc w:val="righ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4" w15:restartNumberingAfterBreak="0">
    <w:nsid w:val="7B0E29BD"/>
    <w:multiLevelType w:val="hybridMultilevel"/>
    <w:tmpl w:val="DFA694A0"/>
    <w:lvl w:ilvl="0" w:tplc="391C4366">
      <w:start w:val="1"/>
      <w:numFmt w:val="decimal"/>
      <w:lvlText w:val="%1."/>
      <w:lvlJc w:val="left"/>
      <w:pPr>
        <w:ind w:left="720" w:hanging="360"/>
      </w:pPr>
      <w:rPr>
        <w:rFonts w:ascii="Calibri" w:eastAsia="Batang" w:hAnsi="Calibri" w:cs="Calibri"/>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26"/>
  </w:num>
  <w:num w:numId="3">
    <w:abstractNumId w:val="13"/>
  </w:num>
  <w:num w:numId="4">
    <w:abstractNumId w:val="10"/>
  </w:num>
  <w:num w:numId="5">
    <w:abstractNumId w:val="0"/>
  </w:num>
  <w:num w:numId="6">
    <w:abstractNumId w:val="17"/>
  </w:num>
  <w:num w:numId="7">
    <w:abstractNumId w:val="24"/>
  </w:num>
  <w:num w:numId="8">
    <w:abstractNumId w:val="4"/>
  </w:num>
  <w:num w:numId="9">
    <w:abstractNumId w:val="34"/>
  </w:num>
  <w:num w:numId="10">
    <w:abstractNumId w:val="2"/>
  </w:num>
  <w:num w:numId="11">
    <w:abstractNumId w:val="21"/>
  </w:num>
  <w:num w:numId="12">
    <w:abstractNumId w:val="8"/>
  </w:num>
  <w:num w:numId="13">
    <w:abstractNumId w:val="16"/>
  </w:num>
  <w:num w:numId="14">
    <w:abstractNumId w:val="31"/>
  </w:num>
  <w:num w:numId="15">
    <w:abstractNumId w:val="20"/>
  </w:num>
  <w:num w:numId="16">
    <w:abstractNumId w:val="18"/>
  </w:num>
  <w:num w:numId="17">
    <w:abstractNumId w:val="5"/>
  </w:num>
  <w:num w:numId="18">
    <w:abstractNumId w:val="19"/>
  </w:num>
  <w:num w:numId="19">
    <w:abstractNumId w:val="22"/>
  </w:num>
  <w:num w:numId="20">
    <w:abstractNumId w:val="9"/>
  </w:num>
  <w:num w:numId="21">
    <w:abstractNumId w:val="7"/>
  </w:num>
  <w:num w:numId="22">
    <w:abstractNumId w:val="29"/>
  </w:num>
  <w:num w:numId="23">
    <w:abstractNumId w:val="14"/>
  </w:num>
  <w:num w:numId="24">
    <w:abstractNumId w:val="1"/>
  </w:num>
  <w:num w:numId="25">
    <w:abstractNumId w:val="23"/>
  </w:num>
  <w:num w:numId="26">
    <w:abstractNumId w:val="28"/>
  </w:num>
  <w:num w:numId="27">
    <w:abstractNumId w:val="25"/>
  </w:num>
  <w:num w:numId="28">
    <w:abstractNumId w:val="6"/>
  </w:num>
  <w:num w:numId="29">
    <w:abstractNumId w:val="12"/>
  </w:num>
  <w:num w:numId="30">
    <w:abstractNumId w:val="32"/>
    <w:lvlOverride w:ilvl="0">
      <w:startOverride w:val="7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15"/>
  </w:num>
  <w:num w:numId="34">
    <w:abstractNumId w:val="11"/>
  </w:num>
  <w:num w:numId="35">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eaeaea,#f8f9fd,#f5c30b,#efa82c,#cd9b17,#f7e8c7,#ff8001,#fad431"/>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423"/>
    <w:rsid w:val="00000E96"/>
    <w:rsid w:val="00003367"/>
    <w:rsid w:val="000034FA"/>
    <w:rsid w:val="000058F1"/>
    <w:rsid w:val="000072F5"/>
    <w:rsid w:val="0001014B"/>
    <w:rsid w:val="0001216A"/>
    <w:rsid w:val="00015713"/>
    <w:rsid w:val="0001733F"/>
    <w:rsid w:val="0002044E"/>
    <w:rsid w:val="000208E0"/>
    <w:rsid w:val="00020ADE"/>
    <w:rsid w:val="00021FA2"/>
    <w:rsid w:val="00022B49"/>
    <w:rsid w:val="000232BC"/>
    <w:rsid w:val="00023F13"/>
    <w:rsid w:val="00023F43"/>
    <w:rsid w:val="00024C1C"/>
    <w:rsid w:val="00025F25"/>
    <w:rsid w:val="00026ED8"/>
    <w:rsid w:val="0002706B"/>
    <w:rsid w:val="00027A0B"/>
    <w:rsid w:val="000306C7"/>
    <w:rsid w:val="000318C0"/>
    <w:rsid w:val="0003615F"/>
    <w:rsid w:val="0003743A"/>
    <w:rsid w:val="00043A1D"/>
    <w:rsid w:val="000445E9"/>
    <w:rsid w:val="000448A3"/>
    <w:rsid w:val="00044BD8"/>
    <w:rsid w:val="00044E46"/>
    <w:rsid w:val="000474DD"/>
    <w:rsid w:val="00047E54"/>
    <w:rsid w:val="00050546"/>
    <w:rsid w:val="00052678"/>
    <w:rsid w:val="000526AA"/>
    <w:rsid w:val="0005275C"/>
    <w:rsid w:val="000558F9"/>
    <w:rsid w:val="000571FA"/>
    <w:rsid w:val="00063F25"/>
    <w:rsid w:val="00064DFA"/>
    <w:rsid w:val="0006553D"/>
    <w:rsid w:val="00067008"/>
    <w:rsid w:val="00067DB6"/>
    <w:rsid w:val="000700BE"/>
    <w:rsid w:val="0007397A"/>
    <w:rsid w:val="000744D2"/>
    <w:rsid w:val="000749D2"/>
    <w:rsid w:val="00076688"/>
    <w:rsid w:val="00076D24"/>
    <w:rsid w:val="000804A2"/>
    <w:rsid w:val="00082A65"/>
    <w:rsid w:val="000834D6"/>
    <w:rsid w:val="00083FBC"/>
    <w:rsid w:val="0008418E"/>
    <w:rsid w:val="0008549E"/>
    <w:rsid w:val="00086D56"/>
    <w:rsid w:val="000909E5"/>
    <w:rsid w:val="000910FE"/>
    <w:rsid w:val="00092409"/>
    <w:rsid w:val="00093024"/>
    <w:rsid w:val="000931A5"/>
    <w:rsid w:val="000946CF"/>
    <w:rsid w:val="00095E6D"/>
    <w:rsid w:val="000963EE"/>
    <w:rsid w:val="00096BDA"/>
    <w:rsid w:val="00097CA5"/>
    <w:rsid w:val="000A0B9C"/>
    <w:rsid w:val="000A166A"/>
    <w:rsid w:val="000A3B6F"/>
    <w:rsid w:val="000A501E"/>
    <w:rsid w:val="000A5284"/>
    <w:rsid w:val="000A5ABA"/>
    <w:rsid w:val="000A5FFE"/>
    <w:rsid w:val="000A7C7A"/>
    <w:rsid w:val="000B26B1"/>
    <w:rsid w:val="000B3A31"/>
    <w:rsid w:val="000B40A0"/>
    <w:rsid w:val="000B507B"/>
    <w:rsid w:val="000C07FC"/>
    <w:rsid w:val="000C15F3"/>
    <w:rsid w:val="000C486B"/>
    <w:rsid w:val="000C5B43"/>
    <w:rsid w:val="000C6CA1"/>
    <w:rsid w:val="000C74FD"/>
    <w:rsid w:val="000C7B39"/>
    <w:rsid w:val="000D1F24"/>
    <w:rsid w:val="000D26B3"/>
    <w:rsid w:val="000D2780"/>
    <w:rsid w:val="000D2A03"/>
    <w:rsid w:val="000D2D47"/>
    <w:rsid w:val="000D5461"/>
    <w:rsid w:val="000D76E9"/>
    <w:rsid w:val="000E1257"/>
    <w:rsid w:val="000E3F49"/>
    <w:rsid w:val="000E3FE5"/>
    <w:rsid w:val="000E60CE"/>
    <w:rsid w:val="000E6767"/>
    <w:rsid w:val="000E78ED"/>
    <w:rsid w:val="000F02DA"/>
    <w:rsid w:val="000F0B9C"/>
    <w:rsid w:val="000F23ED"/>
    <w:rsid w:val="000F2D2B"/>
    <w:rsid w:val="000F3262"/>
    <w:rsid w:val="000F4FF5"/>
    <w:rsid w:val="000F7C0C"/>
    <w:rsid w:val="001021BF"/>
    <w:rsid w:val="00102C6F"/>
    <w:rsid w:val="001044E1"/>
    <w:rsid w:val="0010514A"/>
    <w:rsid w:val="00105750"/>
    <w:rsid w:val="001110F9"/>
    <w:rsid w:val="0011232C"/>
    <w:rsid w:val="00112B87"/>
    <w:rsid w:val="00112C4B"/>
    <w:rsid w:val="00113A6F"/>
    <w:rsid w:val="001143B3"/>
    <w:rsid w:val="001152D0"/>
    <w:rsid w:val="001163DD"/>
    <w:rsid w:val="00117FBF"/>
    <w:rsid w:val="00120253"/>
    <w:rsid w:val="0012221F"/>
    <w:rsid w:val="0012340A"/>
    <w:rsid w:val="00126459"/>
    <w:rsid w:val="00131111"/>
    <w:rsid w:val="00131497"/>
    <w:rsid w:val="00131736"/>
    <w:rsid w:val="001322A3"/>
    <w:rsid w:val="00132CC3"/>
    <w:rsid w:val="00132DC7"/>
    <w:rsid w:val="00134348"/>
    <w:rsid w:val="001351ED"/>
    <w:rsid w:val="00136060"/>
    <w:rsid w:val="00137222"/>
    <w:rsid w:val="0013790A"/>
    <w:rsid w:val="00140E4F"/>
    <w:rsid w:val="00141773"/>
    <w:rsid w:val="001522CF"/>
    <w:rsid w:val="0015231D"/>
    <w:rsid w:val="001524D7"/>
    <w:rsid w:val="00152981"/>
    <w:rsid w:val="001529F2"/>
    <w:rsid w:val="00154988"/>
    <w:rsid w:val="00155CD9"/>
    <w:rsid w:val="0016015D"/>
    <w:rsid w:val="001613B6"/>
    <w:rsid w:val="001625CE"/>
    <w:rsid w:val="00164178"/>
    <w:rsid w:val="001665AF"/>
    <w:rsid w:val="0016713A"/>
    <w:rsid w:val="00167C41"/>
    <w:rsid w:val="00167FF1"/>
    <w:rsid w:val="00170756"/>
    <w:rsid w:val="00172E4A"/>
    <w:rsid w:val="0017331E"/>
    <w:rsid w:val="0018231F"/>
    <w:rsid w:val="0018280A"/>
    <w:rsid w:val="00183A64"/>
    <w:rsid w:val="00186B9D"/>
    <w:rsid w:val="0018798D"/>
    <w:rsid w:val="001915C1"/>
    <w:rsid w:val="001955E9"/>
    <w:rsid w:val="00196672"/>
    <w:rsid w:val="00196897"/>
    <w:rsid w:val="00197EC6"/>
    <w:rsid w:val="00197F85"/>
    <w:rsid w:val="001A0B7B"/>
    <w:rsid w:val="001A0D06"/>
    <w:rsid w:val="001A17BC"/>
    <w:rsid w:val="001A186F"/>
    <w:rsid w:val="001A4094"/>
    <w:rsid w:val="001A5F4C"/>
    <w:rsid w:val="001A5F79"/>
    <w:rsid w:val="001B3153"/>
    <w:rsid w:val="001B58A3"/>
    <w:rsid w:val="001C07C3"/>
    <w:rsid w:val="001C13E0"/>
    <w:rsid w:val="001C1677"/>
    <w:rsid w:val="001C2B99"/>
    <w:rsid w:val="001C2C6B"/>
    <w:rsid w:val="001C34C5"/>
    <w:rsid w:val="001C3E2F"/>
    <w:rsid w:val="001C5387"/>
    <w:rsid w:val="001C61BC"/>
    <w:rsid w:val="001C7D0B"/>
    <w:rsid w:val="001D0962"/>
    <w:rsid w:val="001D1C81"/>
    <w:rsid w:val="001D24BE"/>
    <w:rsid w:val="001D4728"/>
    <w:rsid w:val="001D59C6"/>
    <w:rsid w:val="001E0398"/>
    <w:rsid w:val="001E047D"/>
    <w:rsid w:val="001E144D"/>
    <w:rsid w:val="001E1B79"/>
    <w:rsid w:val="001E2F23"/>
    <w:rsid w:val="001E3F59"/>
    <w:rsid w:val="001E62A6"/>
    <w:rsid w:val="001E68E4"/>
    <w:rsid w:val="001E741D"/>
    <w:rsid w:val="001F230C"/>
    <w:rsid w:val="0020040E"/>
    <w:rsid w:val="00200988"/>
    <w:rsid w:val="00202946"/>
    <w:rsid w:val="00205F95"/>
    <w:rsid w:val="0021259C"/>
    <w:rsid w:val="00213AD2"/>
    <w:rsid w:val="00214F1E"/>
    <w:rsid w:val="002158A2"/>
    <w:rsid w:val="00215D2F"/>
    <w:rsid w:val="00216E89"/>
    <w:rsid w:val="00217445"/>
    <w:rsid w:val="002208D0"/>
    <w:rsid w:val="00220A22"/>
    <w:rsid w:val="002238EA"/>
    <w:rsid w:val="002259BC"/>
    <w:rsid w:val="00226119"/>
    <w:rsid w:val="00226388"/>
    <w:rsid w:val="00232C5A"/>
    <w:rsid w:val="0023378B"/>
    <w:rsid w:val="00233A9D"/>
    <w:rsid w:val="00233AF5"/>
    <w:rsid w:val="00234086"/>
    <w:rsid w:val="00236AAA"/>
    <w:rsid w:val="00237B6F"/>
    <w:rsid w:val="00237F0E"/>
    <w:rsid w:val="00240B54"/>
    <w:rsid w:val="002433FA"/>
    <w:rsid w:val="002449BF"/>
    <w:rsid w:val="00244E73"/>
    <w:rsid w:val="00247CE5"/>
    <w:rsid w:val="00251B35"/>
    <w:rsid w:val="00251FCD"/>
    <w:rsid w:val="00253233"/>
    <w:rsid w:val="00253CDA"/>
    <w:rsid w:val="0026031D"/>
    <w:rsid w:val="00260A8F"/>
    <w:rsid w:val="00261796"/>
    <w:rsid w:val="0026366E"/>
    <w:rsid w:val="00264CEE"/>
    <w:rsid w:val="002651C7"/>
    <w:rsid w:val="00265A9D"/>
    <w:rsid w:val="00267EB7"/>
    <w:rsid w:val="00267EDA"/>
    <w:rsid w:val="002719AA"/>
    <w:rsid w:val="002743A6"/>
    <w:rsid w:val="002755B5"/>
    <w:rsid w:val="002769DD"/>
    <w:rsid w:val="00276B0D"/>
    <w:rsid w:val="00277ADB"/>
    <w:rsid w:val="00280463"/>
    <w:rsid w:val="00280E25"/>
    <w:rsid w:val="002824AE"/>
    <w:rsid w:val="00283542"/>
    <w:rsid w:val="00284AD6"/>
    <w:rsid w:val="00284CD0"/>
    <w:rsid w:val="002850C5"/>
    <w:rsid w:val="002858E3"/>
    <w:rsid w:val="00290574"/>
    <w:rsid w:val="0029068A"/>
    <w:rsid w:val="00290938"/>
    <w:rsid w:val="00291784"/>
    <w:rsid w:val="00291B45"/>
    <w:rsid w:val="00291DD0"/>
    <w:rsid w:val="002A01E2"/>
    <w:rsid w:val="002A0E3F"/>
    <w:rsid w:val="002A4EC6"/>
    <w:rsid w:val="002A5848"/>
    <w:rsid w:val="002A6AC5"/>
    <w:rsid w:val="002A7672"/>
    <w:rsid w:val="002B044D"/>
    <w:rsid w:val="002B1DD5"/>
    <w:rsid w:val="002B2816"/>
    <w:rsid w:val="002B4007"/>
    <w:rsid w:val="002C06D5"/>
    <w:rsid w:val="002C097F"/>
    <w:rsid w:val="002C1406"/>
    <w:rsid w:val="002C165E"/>
    <w:rsid w:val="002C6CC0"/>
    <w:rsid w:val="002C7407"/>
    <w:rsid w:val="002C79FF"/>
    <w:rsid w:val="002C7FAA"/>
    <w:rsid w:val="002D0BD6"/>
    <w:rsid w:val="002D2E2F"/>
    <w:rsid w:val="002D3844"/>
    <w:rsid w:val="002D4BC5"/>
    <w:rsid w:val="002D7389"/>
    <w:rsid w:val="002E2314"/>
    <w:rsid w:val="002E321A"/>
    <w:rsid w:val="002E581E"/>
    <w:rsid w:val="002E6CBE"/>
    <w:rsid w:val="002F11A2"/>
    <w:rsid w:val="002F486D"/>
    <w:rsid w:val="002F4E02"/>
    <w:rsid w:val="002F56D0"/>
    <w:rsid w:val="002F75D4"/>
    <w:rsid w:val="003002B7"/>
    <w:rsid w:val="00303506"/>
    <w:rsid w:val="003061AF"/>
    <w:rsid w:val="00307862"/>
    <w:rsid w:val="00307F94"/>
    <w:rsid w:val="00316FEA"/>
    <w:rsid w:val="00321111"/>
    <w:rsid w:val="00322402"/>
    <w:rsid w:val="003227D6"/>
    <w:rsid w:val="00323F5B"/>
    <w:rsid w:val="003259D9"/>
    <w:rsid w:val="00326802"/>
    <w:rsid w:val="003307AE"/>
    <w:rsid w:val="00331A33"/>
    <w:rsid w:val="00332557"/>
    <w:rsid w:val="00332B3C"/>
    <w:rsid w:val="00332CA5"/>
    <w:rsid w:val="0033367F"/>
    <w:rsid w:val="0033374D"/>
    <w:rsid w:val="00335D8B"/>
    <w:rsid w:val="00335E35"/>
    <w:rsid w:val="00340A94"/>
    <w:rsid w:val="00340B3C"/>
    <w:rsid w:val="0034182D"/>
    <w:rsid w:val="003426BC"/>
    <w:rsid w:val="00343FF8"/>
    <w:rsid w:val="003451D7"/>
    <w:rsid w:val="0034534D"/>
    <w:rsid w:val="00346C89"/>
    <w:rsid w:val="00347072"/>
    <w:rsid w:val="0034752A"/>
    <w:rsid w:val="00350315"/>
    <w:rsid w:val="0035268B"/>
    <w:rsid w:val="00352C44"/>
    <w:rsid w:val="003532C9"/>
    <w:rsid w:val="00354B8B"/>
    <w:rsid w:val="00355491"/>
    <w:rsid w:val="00357F29"/>
    <w:rsid w:val="00360BC4"/>
    <w:rsid w:val="00361A91"/>
    <w:rsid w:val="003642DE"/>
    <w:rsid w:val="003643C4"/>
    <w:rsid w:val="003666A4"/>
    <w:rsid w:val="00366C51"/>
    <w:rsid w:val="00366CAE"/>
    <w:rsid w:val="00367DD8"/>
    <w:rsid w:val="00370307"/>
    <w:rsid w:val="00372120"/>
    <w:rsid w:val="00372D6F"/>
    <w:rsid w:val="00373B6A"/>
    <w:rsid w:val="003746A3"/>
    <w:rsid w:val="003775BC"/>
    <w:rsid w:val="00380032"/>
    <w:rsid w:val="0038057F"/>
    <w:rsid w:val="003819A2"/>
    <w:rsid w:val="00381E31"/>
    <w:rsid w:val="00383C98"/>
    <w:rsid w:val="00384018"/>
    <w:rsid w:val="00384CA2"/>
    <w:rsid w:val="00386694"/>
    <w:rsid w:val="00386F89"/>
    <w:rsid w:val="003904A9"/>
    <w:rsid w:val="00390A8B"/>
    <w:rsid w:val="00393D0F"/>
    <w:rsid w:val="00395555"/>
    <w:rsid w:val="0039577B"/>
    <w:rsid w:val="00395CDE"/>
    <w:rsid w:val="0039629F"/>
    <w:rsid w:val="003A12A6"/>
    <w:rsid w:val="003A149D"/>
    <w:rsid w:val="003A1BF9"/>
    <w:rsid w:val="003A2C43"/>
    <w:rsid w:val="003A30AC"/>
    <w:rsid w:val="003A3171"/>
    <w:rsid w:val="003A45F1"/>
    <w:rsid w:val="003A7561"/>
    <w:rsid w:val="003A78C1"/>
    <w:rsid w:val="003A7A03"/>
    <w:rsid w:val="003B06ED"/>
    <w:rsid w:val="003B13D2"/>
    <w:rsid w:val="003B3AE2"/>
    <w:rsid w:val="003B5FCA"/>
    <w:rsid w:val="003C1941"/>
    <w:rsid w:val="003C347B"/>
    <w:rsid w:val="003C7977"/>
    <w:rsid w:val="003D1936"/>
    <w:rsid w:val="003D247F"/>
    <w:rsid w:val="003D6660"/>
    <w:rsid w:val="003E04AC"/>
    <w:rsid w:val="003E0DC5"/>
    <w:rsid w:val="003E16CE"/>
    <w:rsid w:val="003E36A3"/>
    <w:rsid w:val="003E46D9"/>
    <w:rsid w:val="003E506D"/>
    <w:rsid w:val="003E638E"/>
    <w:rsid w:val="003F09B8"/>
    <w:rsid w:val="003F0E09"/>
    <w:rsid w:val="003F320B"/>
    <w:rsid w:val="003F3265"/>
    <w:rsid w:val="003F6602"/>
    <w:rsid w:val="00400FEA"/>
    <w:rsid w:val="00401AEF"/>
    <w:rsid w:val="0040456A"/>
    <w:rsid w:val="004045C2"/>
    <w:rsid w:val="004060E8"/>
    <w:rsid w:val="004064E0"/>
    <w:rsid w:val="004067B9"/>
    <w:rsid w:val="00407AA4"/>
    <w:rsid w:val="00412F60"/>
    <w:rsid w:val="00414817"/>
    <w:rsid w:val="00416318"/>
    <w:rsid w:val="00417ED0"/>
    <w:rsid w:val="0042019E"/>
    <w:rsid w:val="00422143"/>
    <w:rsid w:val="00422476"/>
    <w:rsid w:val="004232FE"/>
    <w:rsid w:val="004235BB"/>
    <w:rsid w:val="004249C5"/>
    <w:rsid w:val="00424E33"/>
    <w:rsid w:val="00425069"/>
    <w:rsid w:val="004277F1"/>
    <w:rsid w:val="00427959"/>
    <w:rsid w:val="00430490"/>
    <w:rsid w:val="00434048"/>
    <w:rsid w:val="00437598"/>
    <w:rsid w:val="00437A04"/>
    <w:rsid w:val="004404E5"/>
    <w:rsid w:val="004413B9"/>
    <w:rsid w:val="004443C7"/>
    <w:rsid w:val="0044617C"/>
    <w:rsid w:val="00446BC5"/>
    <w:rsid w:val="0044787B"/>
    <w:rsid w:val="004478A2"/>
    <w:rsid w:val="00450FDC"/>
    <w:rsid w:val="004519D5"/>
    <w:rsid w:val="0045473F"/>
    <w:rsid w:val="004556E3"/>
    <w:rsid w:val="00455FC2"/>
    <w:rsid w:val="004561D7"/>
    <w:rsid w:val="004569BD"/>
    <w:rsid w:val="00456B8A"/>
    <w:rsid w:val="00461B52"/>
    <w:rsid w:val="004636D3"/>
    <w:rsid w:val="004639DC"/>
    <w:rsid w:val="00463AF8"/>
    <w:rsid w:val="0046523F"/>
    <w:rsid w:val="004721E7"/>
    <w:rsid w:val="00472981"/>
    <w:rsid w:val="00472B86"/>
    <w:rsid w:val="004730D5"/>
    <w:rsid w:val="004759FC"/>
    <w:rsid w:val="00475BA6"/>
    <w:rsid w:val="00475EAC"/>
    <w:rsid w:val="00476156"/>
    <w:rsid w:val="004774D5"/>
    <w:rsid w:val="004800C1"/>
    <w:rsid w:val="00480F49"/>
    <w:rsid w:val="00482D91"/>
    <w:rsid w:val="0048356E"/>
    <w:rsid w:val="00484F19"/>
    <w:rsid w:val="00485403"/>
    <w:rsid w:val="00486629"/>
    <w:rsid w:val="004904C8"/>
    <w:rsid w:val="00490C12"/>
    <w:rsid w:val="00491684"/>
    <w:rsid w:val="00491B4F"/>
    <w:rsid w:val="00492FE5"/>
    <w:rsid w:val="00493B54"/>
    <w:rsid w:val="0049431D"/>
    <w:rsid w:val="00494ECA"/>
    <w:rsid w:val="00497BED"/>
    <w:rsid w:val="004A0F99"/>
    <w:rsid w:val="004A171C"/>
    <w:rsid w:val="004A2AA6"/>
    <w:rsid w:val="004A2F94"/>
    <w:rsid w:val="004A4642"/>
    <w:rsid w:val="004A61C2"/>
    <w:rsid w:val="004A715D"/>
    <w:rsid w:val="004A73BF"/>
    <w:rsid w:val="004B2818"/>
    <w:rsid w:val="004B2A6E"/>
    <w:rsid w:val="004B3219"/>
    <w:rsid w:val="004B33E9"/>
    <w:rsid w:val="004B3AD8"/>
    <w:rsid w:val="004B48DC"/>
    <w:rsid w:val="004B539E"/>
    <w:rsid w:val="004B5F1D"/>
    <w:rsid w:val="004B680F"/>
    <w:rsid w:val="004B6AF4"/>
    <w:rsid w:val="004B7C12"/>
    <w:rsid w:val="004C0427"/>
    <w:rsid w:val="004C1BC0"/>
    <w:rsid w:val="004C3120"/>
    <w:rsid w:val="004C44B8"/>
    <w:rsid w:val="004D2AA7"/>
    <w:rsid w:val="004D3C06"/>
    <w:rsid w:val="004D6D17"/>
    <w:rsid w:val="004E18FD"/>
    <w:rsid w:val="004E1AEE"/>
    <w:rsid w:val="004E228E"/>
    <w:rsid w:val="004E33DF"/>
    <w:rsid w:val="004F154D"/>
    <w:rsid w:val="004F1ECF"/>
    <w:rsid w:val="004F21DF"/>
    <w:rsid w:val="004F35B2"/>
    <w:rsid w:val="004F35D5"/>
    <w:rsid w:val="004F38E8"/>
    <w:rsid w:val="004F3C1E"/>
    <w:rsid w:val="004F6FD5"/>
    <w:rsid w:val="004F7D0C"/>
    <w:rsid w:val="00501491"/>
    <w:rsid w:val="00504519"/>
    <w:rsid w:val="005045F4"/>
    <w:rsid w:val="00504E3F"/>
    <w:rsid w:val="00506B81"/>
    <w:rsid w:val="0051108A"/>
    <w:rsid w:val="00513023"/>
    <w:rsid w:val="0051326D"/>
    <w:rsid w:val="00517070"/>
    <w:rsid w:val="00520CE2"/>
    <w:rsid w:val="005245F8"/>
    <w:rsid w:val="005254F7"/>
    <w:rsid w:val="00526E09"/>
    <w:rsid w:val="005270B4"/>
    <w:rsid w:val="00527488"/>
    <w:rsid w:val="005303A9"/>
    <w:rsid w:val="00533E15"/>
    <w:rsid w:val="00536BB6"/>
    <w:rsid w:val="005372FC"/>
    <w:rsid w:val="00541D0D"/>
    <w:rsid w:val="0054789C"/>
    <w:rsid w:val="00551997"/>
    <w:rsid w:val="005521D8"/>
    <w:rsid w:val="0055510B"/>
    <w:rsid w:val="0056063E"/>
    <w:rsid w:val="005659D2"/>
    <w:rsid w:val="00565E6E"/>
    <w:rsid w:val="005735B1"/>
    <w:rsid w:val="0057572C"/>
    <w:rsid w:val="00575E50"/>
    <w:rsid w:val="00577632"/>
    <w:rsid w:val="00580A29"/>
    <w:rsid w:val="00580B27"/>
    <w:rsid w:val="00581FAA"/>
    <w:rsid w:val="00583CC6"/>
    <w:rsid w:val="0058756F"/>
    <w:rsid w:val="005903C5"/>
    <w:rsid w:val="00590C6E"/>
    <w:rsid w:val="00592170"/>
    <w:rsid w:val="0059677D"/>
    <w:rsid w:val="005A1035"/>
    <w:rsid w:val="005A5124"/>
    <w:rsid w:val="005A7158"/>
    <w:rsid w:val="005A7532"/>
    <w:rsid w:val="005A7AE1"/>
    <w:rsid w:val="005B251D"/>
    <w:rsid w:val="005B397D"/>
    <w:rsid w:val="005B3E6B"/>
    <w:rsid w:val="005B3F7F"/>
    <w:rsid w:val="005B4D35"/>
    <w:rsid w:val="005C0121"/>
    <w:rsid w:val="005C0EA4"/>
    <w:rsid w:val="005C1F91"/>
    <w:rsid w:val="005C2D73"/>
    <w:rsid w:val="005C3AA3"/>
    <w:rsid w:val="005C43B9"/>
    <w:rsid w:val="005C574D"/>
    <w:rsid w:val="005C66E9"/>
    <w:rsid w:val="005C78E7"/>
    <w:rsid w:val="005D08FF"/>
    <w:rsid w:val="005D240A"/>
    <w:rsid w:val="005D252D"/>
    <w:rsid w:val="005D4644"/>
    <w:rsid w:val="005D5995"/>
    <w:rsid w:val="005D5B52"/>
    <w:rsid w:val="005D7004"/>
    <w:rsid w:val="005D7152"/>
    <w:rsid w:val="005E0204"/>
    <w:rsid w:val="005E3A00"/>
    <w:rsid w:val="005E3BF5"/>
    <w:rsid w:val="005E4A27"/>
    <w:rsid w:val="005E5BA0"/>
    <w:rsid w:val="005E6147"/>
    <w:rsid w:val="005E621D"/>
    <w:rsid w:val="005F58F2"/>
    <w:rsid w:val="005F5AE4"/>
    <w:rsid w:val="005F6B97"/>
    <w:rsid w:val="005F735B"/>
    <w:rsid w:val="006001D2"/>
    <w:rsid w:val="00600271"/>
    <w:rsid w:val="00601961"/>
    <w:rsid w:val="00603068"/>
    <w:rsid w:val="0060334F"/>
    <w:rsid w:val="006038F0"/>
    <w:rsid w:val="00603927"/>
    <w:rsid w:val="00603DF4"/>
    <w:rsid w:val="00605DAB"/>
    <w:rsid w:val="006076FC"/>
    <w:rsid w:val="00607E97"/>
    <w:rsid w:val="0061122E"/>
    <w:rsid w:val="00612F56"/>
    <w:rsid w:val="00613870"/>
    <w:rsid w:val="00613D04"/>
    <w:rsid w:val="00614F94"/>
    <w:rsid w:val="006153E8"/>
    <w:rsid w:val="0062027B"/>
    <w:rsid w:val="00620AD1"/>
    <w:rsid w:val="006226CE"/>
    <w:rsid w:val="00622FDF"/>
    <w:rsid w:val="00623A94"/>
    <w:rsid w:val="00624C70"/>
    <w:rsid w:val="006254C7"/>
    <w:rsid w:val="00626FA7"/>
    <w:rsid w:val="006339CB"/>
    <w:rsid w:val="00633FB3"/>
    <w:rsid w:val="00634222"/>
    <w:rsid w:val="006347DA"/>
    <w:rsid w:val="006372F5"/>
    <w:rsid w:val="006374A6"/>
    <w:rsid w:val="00637716"/>
    <w:rsid w:val="0063799C"/>
    <w:rsid w:val="00640BA8"/>
    <w:rsid w:val="0064174F"/>
    <w:rsid w:val="00642EE3"/>
    <w:rsid w:val="00644AFD"/>
    <w:rsid w:val="00646C4F"/>
    <w:rsid w:val="00646D9B"/>
    <w:rsid w:val="00647630"/>
    <w:rsid w:val="0064778A"/>
    <w:rsid w:val="006526C7"/>
    <w:rsid w:val="00652C74"/>
    <w:rsid w:val="0065314E"/>
    <w:rsid w:val="00653536"/>
    <w:rsid w:val="00655D23"/>
    <w:rsid w:val="00660331"/>
    <w:rsid w:val="0066102B"/>
    <w:rsid w:val="006610BF"/>
    <w:rsid w:val="00661C3A"/>
    <w:rsid w:val="006621AA"/>
    <w:rsid w:val="00663592"/>
    <w:rsid w:val="00663865"/>
    <w:rsid w:val="00664743"/>
    <w:rsid w:val="0066658E"/>
    <w:rsid w:val="00666AC7"/>
    <w:rsid w:val="00667B2A"/>
    <w:rsid w:val="0067261E"/>
    <w:rsid w:val="00675023"/>
    <w:rsid w:val="006777B7"/>
    <w:rsid w:val="00677BD4"/>
    <w:rsid w:val="00680DE8"/>
    <w:rsid w:val="006851A1"/>
    <w:rsid w:val="006877B6"/>
    <w:rsid w:val="00692D21"/>
    <w:rsid w:val="00696E42"/>
    <w:rsid w:val="0069750C"/>
    <w:rsid w:val="006A1BA1"/>
    <w:rsid w:val="006A3A5E"/>
    <w:rsid w:val="006A471A"/>
    <w:rsid w:val="006A4986"/>
    <w:rsid w:val="006A5C0A"/>
    <w:rsid w:val="006B053E"/>
    <w:rsid w:val="006B0939"/>
    <w:rsid w:val="006B0D54"/>
    <w:rsid w:val="006C0414"/>
    <w:rsid w:val="006C343C"/>
    <w:rsid w:val="006C481C"/>
    <w:rsid w:val="006C7324"/>
    <w:rsid w:val="006C73EB"/>
    <w:rsid w:val="006C7AC0"/>
    <w:rsid w:val="006D1AD3"/>
    <w:rsid w:val="006D3317"/>
    <w:rsid w:val="006D5C22"/>
    <w:rsid w:val="006D6AB2"/>
    <w:rsid w:val="006D796B"/>
    <w:rsid w:val="006D7D65"/>
    <w:rsid w:val="006E0298"/>
    <w:rsid w:val="006E47D6"/>
    <w:rsid w:val="006E64D2"/>
    <w:rsid w:val="006F1F6F"/>
    <w:rsid w:val="006F3B29"/>
    <w:rsid w:val="006F40C9"/>
    <w:rsid w:val="006F4D33"/>
    <w:rsid w:val="006F4E68"/>
    <w:rsid w:val="00700795"/>
    <w:rsid w:val="00700C1D"/>
    <w:rsid w:val="00704784"/>
    <w:rsid w:val="00710F14"/>
    <w:rsid w:val="007153A0"/>
    <w:rsid w:val="007161E7"/>
    <w:rsid w:val="0071799F"/>
    <w:rsid w:val="007229DC"/>
    <w:rsid w:val="0072506E"/>
    <w:rsid w:val="0072640C"/>
    <w:rsid w:val="00726B23"/>
    <w:rsid w:val="00727A44"/>
    <w:rsid w:val="007301EF"/>
    <w:rsid w:val="00734513"/>
    <w:rsid w:val="007346BB"/>
    <w:rsid w:val="00735195"/>
    <w:rsid w:val="00740871"/>
    <w:rsid w:val="007410A3"/>
    <w:rsid w:val="00742891"/>
    <w:rsid w:val="00744C17"/>
    <w:rsid w:val="00746FF5"/>
    <w:rsid w:val="00750D36"/>
    <w:rsid w:val="00751400"/>
    <w:rsid w:val="007538A0"/>
    <w:rsid w:val="00754C09"/>
    <w:rsid w:val="00754DC8"/>
    <w:rsid w:val="007552EC"/>
    <w:rsid w:val="007570C8"/>
    <w:rsid w:val="0076200D"/>
    <w:rsid w:val="007622E0"/>
    <w:rsid w:val="00765A03"/>
    <w:rsid w:val="0076628F"/>
    <w:rsid w:val="007672B6"/>
    <w:rsid w:val="00771302"/>
    <w:rsid w:val="00772A08"/>
    <w:rsid w:val="007749DC"/>
    <w:rsid w:val="00777655"/>
    <w:rsid w:val="00777A6F"/>
    <w:rsid w:val="00780B13"/>
    <w:rsid w:val="00781071"/>
    <w:rsid w:val="00783C9A"/>
    <w:rsid w:val="00784F14"/>
    <w:rsid w:val="00785EF6"/>
    <w:rsid w:val="00786C53"/>
    <w:rsid w:val="00787384"/>
    <w:rsid w:val="00792474"/>
    <w:rsid w:val="00792B50"/>
    <w:rsid w:val="00793540"/>
    <w:rsid w:val="00795CE8"/>
    <w:rsid w:val="00796C81"/>
    <w:rsid w:val="00796E1F"/>
    <w:rsid w:val="007A1ED6"/>
    <w:rsid w:val="007A4A60"/>
    <w:rsid w:val="007A7B64"/>
    <w:rsid w:val="007B0860"/>
    <w:rsid w:val="007B0CB5"/>
    <w:rsid w:val="007B359E"/>
    <w:rsid w:val="007B3898"/>
    <w:rsid w:val="007B398F"/>
    <w:rsid w:val="007B43D7"/>
    <w:rsid w:val="007B4715"/>
    <w:rsid w:val="007B4F14"/>
    <w:rsid w:val="007B53B8"/>
    <w:rsid w:val="007B7D0C"/>
    <w:rsid w:val="007C0452"/>
    <w:rsid w:val="007C32CE"/>
    <w:rsid w:val="007C61A8"/>
    <w:rsid w:val="007D5075"/>
    <w:rsid w:val="007D5362"/>
    <w:rsid w:val="007D5AC1"/>
    <w:rsid w:val="007D6662"/>
    <w:rsid w:val="007D69E5"/>
    <w:rsid w:val="007E0C82"/>
    <w:rsid w:val="007E13C1"/>
    <w:rsid w:val="007E2188"/>
    <w:rsid w:val="007E3FE8"/>
    <w:rsid w:val="007E449B"/>
    <w:rsid w:val="007E52A1"/>
    <w:rsid w:val="007E6280"/>
    <w:rsid w:val="007F03BE"/>
    <w:rsid w:val="007F129A"/>
    <w:rsid w:val="007F3269"/>
    <w:rsid w:val="007F7C49"/>
    <w:rsid w:val="0080368B"/>
    <w:rsid w:val="00804FB5"/>
    <w:rsid w:val="00807F95"/>
    <w:rsid w:val="00811839"/>
    <w:rsid w:val="00813F12"/>
    <w:rsid w:val="00814702"/>
    <w:rsid w:val="0081575B"/>
    <w:rsid w:val="00815C2A"/>
    <w:rsid w:val="00815DCC"/>
    <w:rsid w:val="008202AD"/>
    <w:rsid w:val="00824B4B"/>
    <w:rsid w:val="0082543D"/>
    <w:rsid w:val="0082618A"/>
    <w:rsid w:val="00827355"/>
    <w:rsid w:val="008276E7"/>
    <w:rsid w:val="00831580"/>
    <w:rsid w:val="00832378"/>
    <w:rsid w:val="0083365D"/>
    <w:rsid w:val="008413EC"/>
    <w:rsid w:val="00844CF0"/>
    <w:rsid w:val="008453DC"/>
    <w:rsid w:val="00846AD0"/>
    <w:rsid w:val="00847260"/>
    <w:rsid w:val="00850708"/>
    <w:rsid w:val="00851A3F"/>
    <w:rsid w:val="008522CF"/>
    <w:rsid w:val="00854A36"/>
    <w:rsid w:val="00855F6B"/>
    <w:rsid w:val="008607E4"/>
    <w:rsid w:val="008614C1"/>
    <w:rsid w:val="00861F16"/>
    <w:rsid w:val="00871EF7"/>
    <w:rsid w:val="008743C4"/>
    <w:rsid w:val="00877FA2"/>
    <w:rsid w:val="0088022F"/>
    <w:rsid w:val="0088229E"/>
    <w:rsid w:val="00885A14"/>
    <w:rsid w:val="00890944"/>
    <w:rsid w:val="00891A9C"/>
    <w:rsid w:val="008946D5"/>
    <w:rsid w:val="00896536"/>
    <w:rsid w:val="0089694D"/>
    <w:rsid w:val="008A1A85"/>
    <w:rsid w:val="008A2641"/>
    <w:rsid w:val="008A29F7"/>
    <w:rsid w:val="008A3DD4"/>
    <w:rsid w:val="008A6C32"/>
    <w:rsid w:val="008A7805"/>
    <w:rsid w:val="008B04E7"/>
    <w:rsid w:val="008B0E70"/>
    <w:rsid w:val="008B1D29"/>
    <w:rsid w:val="008B3209"/>
    <w:rsid w:val="008B646D"/>
    <w:rsid w:val="008C047E"/>
    <w:rsid w:val="008C1933"/>
    <w:rsid w:val="008C1E24"/>
    <w:rsid w:val="008C2C6F"/>
    <w:rsid w:val="008C6558"/>
    <w:rsid w:val="008C6DFB"/>
    <w:rsid w:val="008D0147"/>
    <w:rsid w:val="008D2192"/>
    <w:rsid w:val="008D30A9"/>
    <w:rsid w:val="008D34D6"/>
    <w:rsid w:val="008D5AE9"/>
    <w:rsid w:val="008D7721"/>
    <w:rsid w:val="008E033D"/>
    <w:rsid w:val="008E1084"/>
    <w:rsid w:val="008E301C"/>
    <w:rsid w:val="008E4F71"/>
    <w:rsid w:val="008E59A5"/>
    <w:rsid w:val="008F3B12"/>
    <w:rsid w:val="008F6F59"/>
    <w:rsid w:val="008F6FDF"/>
    <w:rsid w:val="008F7E31"/>
    <w:rsid w:val="00902F48"/>
    <w:rsid w:val="00904DF5"/>
    <w:rsid w:val="009056D5"/>
    <w:rsid w:val="009065E7"/>
    <w:rsid w:val="0090753F"/>
    <w:rsid w:val="00911927"/>
    <w:rsid w:val="009139FF"/>
    <w:rsid w:val="009143F8"/>
    <w:rsid w:val="00915844"/>
    <w:rsid w:val="009169D1"/>
    <w:rsid w:val="00916CC1"/>
    <w:rsid w:val="009203AD"/>
    <w:rsid w:val="009301F2"/>
    <w:rsid w:val="00931606"/>
    <w:rsid w:val="009318DE"/>
    <w:rsid w:val="00931BE6"/>
    <w:rsid w:val="00934498"/>
    <w:rsid w:val="00934853"/>
    <w:rsid w:val="0094088F"/>
    <w:rsid w:val="00941CB8"/>
    <w:rsid w:val="00942327"/>
    <w:rsid w:val="0094554F"/>
    <w:rsid w:val="00947BEF"/>
    <w:rsid w:val="009502EA"/>
    <w:rsid w:val="00951419"/>
    <w:rsid w:val="009533F9"/>
    <w:rsid w:val="00954A0B"/>
    <w:rsid w:val="0095534D"/>
    <w:rsid w:val="009562D5"/>
    <w:rsid w:val="00957114"/>
    <w:rsid w:val="00961AE1"/>
    <w:rsid w:val="009629E5"/>
    <w:rsid w:val="009631C6"/>
    <w:rsid w:val="009674B5"/>
    <w:rsid w:val="009712D8"/>
    <w:rsid w:val="00971405"/>
    <w:rsid w:val="00971CA2"/>
    <w:rsid w:val="0097289A"/>
    <w:rsid w:val="009731EE"/>
    <w:rsid w:val="00973B74"/>
    <w:rsid w:val="00977CDE"/>
    <w:rsid w:val="0098084F"/>
    <w:rsid w:val="00980AC6"/>
    <w:rsid w:val="009839B2"/>
    <w:rsid w:val="00983AE3"/>
    <w:rsid w:val="00984B1F"/>
    <w:rsid w:val="00984EA5"/>
    <w:rsid w:val="00990995"/>
    <w:rsid w:val="00992ABA"/>
    <w:rsid w:val="00993705"/>
    <w:rsid w:val="009940E4"/>
    <w:rsid w:val="009947D0"/>
    <w:rsid w:val="009950AE"/>
    <w:rsid w:val="00996E6E"/>
    <w:rsid w:val="009A03A9"/>
    <w:rsid w:val="009A048E"/>
    <w:rsid w:val="009A0EA9"/>
    <w:rsid w:val="009A29A9"/>
    <w:rsid w:val="009A3247"/>
    <w:rsid w:val="009A383C"/>
    <w:rsid w:val="009A4C42"/>
    <w:rsid w:val="009B0EC8"/>
    <w:rsid w:val="009B1A0B"/>
    <w:rsid w:val="009B1F01"/>
    <w:rsid w:val="009B2DD7"/>
    <w:rsid w:val="009B665B"/>
    <w:rsid w:val="009B7BBD"/>
    <w:rsid w:val="009C38F0"/>
    <w:rsid w:val="009C3944"/>
    <w:rsid w:val="009C476E"/>
    <w:rsid w:val="009C611D"/>
    <w:rsid w:val="009C775F"/>
    <w:rsid w:val="009C7A03"/>
    <w:rsid w:val="009D26D3"/>
    <w:rsid w:val="009D3274"/>
    <w:rsid w:val="009D366B"/>
    <w:rsid w:val="009D3A23"/>
    <w:rsid w:val="009D483A"/>
    <w:rsid w:val="009D6449"/>
    <w:rsid w:val="009D7A22"/>
    <w:rsid w:val="009E1014"/>
    <w:rsid w:val="009E233C"/>
    <w:rsid w:val="009E6CBE"/>
    <w:rsid w:val="009F1CD1"/>
    <w:rsid w:val="009F2095"/>
    <w:rsid w:val="009F2DC1"/>
    <w:rsid w:val="009F4CC7"/>
    <w:rsid w:val="009F4FEB"/>
    <w:rsid w:val="009F5788"/>
    <w:rsid w:val="009F5B16"/>
    <w:rsid w:val="009F7C81"/>
    <w:rsid w:val="00A01AA9"/>
    <w:rsid w:val="00A03A9F"/>
    <w:rsid w:val="00A05221"/>
    <w:rsid w:val="00A053EC"/>
    <w:rsid w:val="00A057F1"/>
    <w:rsid w:val="00A05884"/>
    <w:rsid w:val="00A05C27"/>
    <w:rsid w:val="00A07CC8"/>
    <w:rsid w:val="00A07FE2"/>
    <w:rsid w:val="00A10796"/>
    <w:rsid w:val="00A110F8"/>
    <w:rsid w:val="00A123C9"/>
    <w:rsid w:val="00A1257F"/>
    <w:rsid w:val="00A12898"/>
    <w:rsid w:val="00A1508D"/>
    <w:rsid w:val="00A1533C"/>
    <w:rsid w:val="00A171B6"/>
    <w:rsid w:val="00A21209"/>
    <w:rsid w:val="00A220F3"/>
    <w:rsid w:val="00A22CFB"/>
    <w:rsid w:val="00A24839"/>
    <w:rsid w:val="00A251B5"/>
    <w:rsid w:val="00A276E3"/>
    <w:rsid w:val="00A31738"/>
    <w:rsid w:val="00A320C2"/>
    <w:rsid w:val="00A34A0A"/>
    <w:rsid w:val="00A34C68"/>
    <w:rsid w:val="00A353F2"/>
    <w:rsid w:val="00A37E8F"/>
    <w:rsid w:val="00A37EA2"/>
    <w:rsid w:val="00A37FF6"/>
    <w:rsid w:val="00A41007"/>
    <w:rsid w:val="00A410D6"/>
    <w:rsid w:val="00A41C55"/>
    <w:rsid w:val="00A42F0C"/>
    <w:rsid w:val="00A43AF4"/>
    <w:rsid w:val="00A515DA"/>
    <w:rsid w:val="00A54791"/>
    <w:rsid w:val="00A551C5"/>
    <w:rsid w:val="00A55723"/>
    <w:rsid w:val="00A55D59"/>
    <w:rsid w:val="00A56516"/>
    <w:rsid w:val="00A567C4"/>
    <w:rsid w:val="00A575E1"/>
    <w:rsid w:val="00A5794B"/>
    <w:rsid w:val="00A61293"/>
    <w:rsid w:val="00A65043"/>
    <w:rsid w:val="00A65709"/>
    <w:rsid w:val="00A657D7"/>
    <w:rsid w:val="00A700D4"/>
    <w:rsid w:val="00A71939"/>
    <w:rsid w:val="00A7509C"/>
    <w:rsid w:val="00A75890"/>
    <w:rsid w:val="00A7796F"/>
    <w:rsid w:val="00A80198"/>
    <w:rsid w:val="00A826FE"/>
    <w:rsid w:val="00A84F45"/>
    <w:rsid w:val="00A85EC1"/>
    <w:rsid w:val="00A86974"/>
    <w:rsid w:val="00A873D6"/>
    <w:rsid w:val="00A87480"/>
    <w:rsid w:val="00A87BD2"/>
    <w:rsid w:val="00A87CEC"/>
    <w:rsid w:val="00A92C90"/>
    <w:rsid w:val="00A93039"/>
    <w:rsid w:val="00A937FF"/>
    <w:rsid w:val="00AA108C"/>
    <w:rsid w:val="00AA25C4"/>
    <w:rsid w:val="00AA3515"/>
    <w:rsid w:val="00AA3713"/>
    <w:rsid w:val="00AA40E8"/>
    <w:rsid w:val="00AA769B"/>
    <w:rsid w:val="00AB097E"/>
    <w:rsid w:val="00AB101C"/>
    <w:rsid w:val="00AB24F0"/>
    <w:rsid w:val="00AB2E24"/>
    <w:rsid w:val="00AB3BC2"/>
    <w:rsid w:val="00AB56B0"/>
    <w:rsid w:val="00AB5FB9"/>
    <w:rsid w:val="00AC40E1"/>
    <w:rsid w:val="00AC465A"/>
    <w:rsid w:val="00AC5CC0"/>
    <w:rsid w:val="00AC705D"/>
    <w:rsid w:val="00AD0A41"/>
    <w:rsid w:val="00AD16E1"/>
    <w:rsid w:val="00AD4FE9"/>
    <w:rsid w:val="00AD6F20"/>
    <w:rsid w:val="00AE0707"/>
    <w:rsid w:val="00AE3B8A"/>
    <w:rsid w:val="00AE3F5E"/>
    <w:rsid w:val="00AE6C18"/>
    <w:rsid w:val="00AF21B4"/>
    <w:rsid w:val="00AF3BBF"/>
    <w:rsid w:val="00AF6379"/>
    <w:rsid w:val="00B002FE"/>
    <w:rsid w:val="00B00F80"/>
    <w:rsid w:val="00B025B8"/>
    <w:rsid w:val="00B03B30"/>
    <w:rsid w:val="00B0610A"/>
    <w:rsid w:val="00B06CBA"/>
    <w:rsid w:val="00B07D7D"/>
    <w:rsid w:val="00B11C41"/>
    <w:rsid w:val="00B1388B"/>
    <w:rsid w:val="00B149FC"/>
    <w:rsid w:val="00B15D54"/>
    <w:rsid w:val="00B16756"/>
    <w:rsid w:val="00B17236"/>
    <w:rsid w:val="00B17C9E"/>
    <w:rsid w:val="00B20B3E"/>
    <w:rsid w:val="00B233FE"/>
    <w:rsid w:val="00B24207"/>
    <w:rsid w:val="00B245AE"/>
    <w:rsid w:val="00B24CA3"/>
    <w:rsid w:val="00B24E3D"/>
    <w:rsid w:val="00B267F5"/>
    <w:rsid w:val="00B26BBD"/>
    <w:rsid w:val="00B278E0"/>
    <w:rsid w:val="00B3059B"/>
    <w:rsid w:val="00B30707"/>
    <w:rsid w:val="00B30918"/>
    <w:rsid w:val="00B31859"/>
    <w:rsid w:val="00B401B6"/>
    <w:rsid w:val="00B40A17"/>
    <w:rsid w:val="00B4127A"/>
    <w:rsid w:val="00B412DA"/>
    <w:rsid w:val="00B43055"/>
    <w:rsid w:val="00B44F6B"/>
    <w:rsid w:val="00B457C5"/>
    <w:rsid w:val="00B51DA1"/>
    <w:rsid w:val="00B532B4"/>
    <w:rsid w:val="00B555D8"/>
    <w:rsid w:val="00B55AF8"/>
    <w:rsid w:val="00B6115B"/>
    <w:rsid w:val="00B61357"/>
    <w:rsid w:val="00B617AB"/>
    <w:rsid w:val="00B62C8E"/>
    <w:rsid w:val="00B62F80"/>
    <w:rsid w:val="00B6495F"/>
    <w:rsid w:val="00B64F66"/>
    <w:rsid w:val="00B65288"/>
    <w:rsid w:val="00B70876"/>
    <w:rsid w:val="00B72AC5"/>
    <w:rsid w:val="00B73862"/>
    <w:rsid w:val="00B742D7"/>
    <w:rsid w:val="00B77535"/>
    <w:rsid w:val="00B77885"/>
    <w:rsid w:val="00B829EB"/>
    <w:rsid w:val="00B83441"/>
    <w:rsid w:val="00B83502"/>
    <w:rsid w:val="00B841BB"/>
    <w:rsid w:val="00B84537"/>
    <w:rsid w:val="00B84B79"/>
    <w:rsid w:val="00B85A28"/>
    <w:rsid w:val="00B85C5B"/>
    <w:rsid w:val="00B87789"/>
    <w:rsid w:val="00B87E80"/>
    <w:rsid w:val="00B91CD4"/>
    <w:rsid w:val="00B923B3"/>
    <w:rsid w:val="00B92991"/>
    <w:rsid w:val="00B92F5C"/>
    <w:rsid w:val="00B957E4"/>
    <w:rsid w:val="00B96D75"/>
    <w:rsid w:val="00B9764F"/>
    <w:rsid w:val="00B97813"/>
    <w:rsid w:val="00B9794C"/>
    <w:rsid w:val="00B97A08"/>
    <w:rsid w:val="00BA018F"/>
    <w:rsid w:val="00BA0A27"/>
    <w:rsid w:val="00BA1621"/>
    <w:rsid w:val="00BA1DA2"/>
    <w:rsid w:val="00BA3377"/>
    <w:rsid w:val="00BA3515"/>
    <w:rsid w:val="00BA4189"/>
    <w:rsid w:val="00BA4EFB"/>
    <w:rsid w:val="00BA5F8B"/>
    <w:rsid w:val="00BA6536"/>
    <w:rsid w:val="00BB088A"/>
    <w:rsid w:val="00BB3A52"/>
    <w:rsid w:val="00BB4397"/>
    <w:rsid w:val="00BB6BAE"/>
    <w:rsid w:val="00BB7100"/>
    <w:rsid w:val="00BB740C"/>
    <w:rsid w:val="00BB7701"/>
    <w:rsid w:val="00BC7B39"/>
    <w:rsid w:val="00BD228B"/>
    <w:rsid w:val="00BD3C32"/>
    <w:rsid w:val="00BD4C40"/>
    <w:rsid w:val="00BD54EA"/>
    <w:rsid w:val="00BD5910"/>
    <w:rsid w:val="00BD6032"/>
    <w:rsid w:val="00BD6627"/>
    <w:rsid w:val="00BE0032"/>
    <w:rsid w:val="00BE16AA"/>
    <w:rsid w:val="00BE34C5"/>
    <w:rsid w:val="00BE4689"/>
    <w:rsid w:val="00BE752F"/>
    <w:rsid w:val="00BF0BD9"/>
    <w:rsid w:val="00BF0EE6"/>
    <w:rsid w:val="00BF189B"/>
    <w:rsid w:val="00BF2A5D"/>
    <w:rsid w:val="00BF3510"/>
    <w:rsid w:val="00BF4E66"/>
    <w:rsid w:val="00BF71E2"/>
    <w:rsid w:val="00BF786B"/>
    <w:rsid w:val="00C00463"/>
    <w:rsid w:val="00C04D59"/>
    <w:rsid w:val="00C059A6"/>
    <w:rsid w:val="00C064E0"/>
    <w:rsid w:val="00C0711E"/>
    <w:rsid w:val="00C13775"/>
    <w:rsid w:val="00C21FD2"/>
    <w:rsid w:val="00C228DF"/>
    <w:rsid w:val="00C22D54"/>
    <w:rsid w:val="00C23392"/>
    <w:rsid w:val="00C25407"/>
    <w:rsid w:val="00C27B28"/>
    <w:rsid w:val="00C322F4"/>
    <w:rsid w:val="00C32F7B"/>
    <w:rsid w:val="00C33B44"/>
    <w:rsid w:val="00C353A4"/>
    <w:rsid w:val="00C369B2"/>
    <w:rsid w:val="00C36E3F"/>
    <w:rsid w:val="00C3734D"/>
    <w:rsid w:val="00C40688"/>
    <w:rsid w:val="00C40EC1"/>
    <w:rsid w:val="00C52559"/>
    <w:rsid w:val="00C5450F"/>
    <w:rsid w:val="00C54C29"/>
    <w:rsid w:val="00C57D53"/>
    <w:rsid w:val="00C57DEF"/>
    <w:rsid w:val="00C6154C"/>
    <w:rsid w:val="00C6259D"/>
    <w:rsid w:val="00C62E1F"/>
    <w:rsid w:val="00C632A4"/>
    <w:rsid w:val="00C64047"/>
    <w:rsid w:val="00C6406A"/>
    <w:rsid w:val="00C70ABE"/>
    <w:rsid w:val="00C71347"/>
    <w:rsid w:val="00C72316"/>
    <w:rsid w:val="00C73493"/>
    <w:rsid w:val="00C742CF"/>
    <w:rsid w:val="00C748B7"/>
    <w:rsid w:val="00C751CB"/>
    <w:rsid w:val="00C75E9C"/>
    <w:rsid w:val="00C764B5"/>
    <w:rsid w:val="00C80E86"/>
    <w:rsid w:val="00C8148A"/>
    <w:rsid w:val="00C81AC1"/>
    <w:rsid w:val="00C81F17"/>
    <w:rsid w:val="00C822F5"/>
    <w:rsid w:val="00C824D1"/>
    <w:rsid w:val="00C83AD3"/>
    <w:rsid w:val="00C86028"/>
    <w:rsid w:val="00C875D7"/>
    <w:rsid w:val="00C91E9E"/>
    <w:rsid w:val="00C9246F"/>
    <w:rsid w:val="00C925A0"/>
    <w:rsid w:val="00C92D5A"/>
    <w:rsid w:val="00C9470B"/>
    <w:rsid w:val="00C94FFB"/>
    <w:rsid w:val="00CA1004"/>
    <w:rsid w:val="00CA139B"/>
    <w:rsid w:val="00CA19E8"/>
    <w:rsid w:val="00CA2C1A"/>
    <w:rsid w:val="00CA3195"/>
    <w:rsid w:val="00CA6A03"/>
    <w:rsid w:val="00CA7371"/>
    <w:rsid w:val="00CA7B07"/>
    <w:rsid w:val="00CB0577"/>
    <w:rsid w:val="00CB2B03"/>
    <w:rsid w:val="00CB3766"/>
    <w:rsid w:val="00CB5ED4"/>
    <w:rsid w:val="00CB5F47"/>
    <w:rsid w:val="00CB7C9C"/>
    <w:rsid w:val="00CC1273"/>
    <w:rsid w:val="00CC2DF2"/>
    <w:rsid w:val="00CC31D5"/>
    <w:rsid w:val="00CC612E"/>
    <w:rsid w:val="00CC73B5"/>
    <w:rsid w:val="00CD15E6"/>
    <w:rsid w:val="00CD355E"/>
    <w:rsid w:val="00CD37CA"/>
    <w:rsid w:val="00CD37F1"/>
    <w:rsid w:val="00CD3893"/>
    <w:rsid w:val="00CD3BCE"/>
    <w:rsid w:val="00CD5CC7"/>
    <w:rsid w:val="00CD6A87"/>
    <w:rsid w:val="00CD6BCB"/>
    <w:rsid w:val="00CD76F2"/>
    <w:rsid w:val="00CE20A7"/>
    <w:rsid w:val="00CE299C"/>
    <w:rsid w:val="00CE3F04"/>
    <w:rsid w:val="00CE4D61"/>
    <w:rsid w:val="00CE4FAF"/>
    <w:rsid w:val="00CF20BB"/>
    <w:rsid w:val="00CF23B9"/>
    <w:rsid w:val="00CF2FEA"/>
    <w:rsid w:val="00CF32F1"/>
    <w:rsid w:val="00CF667D"/>
    <w:rsid w:val="00CF6B3F"/>
    <w:rsid w:val="00CF7363"/>
    <w:rsid w:val="00D01D7A"/>
    <w:rsid w:val="00D050C4"/>
    <w:rsid w:val="00D06931"/>
    <w:rsid w:val="00D07678"/>
    <w:rsid w:val="00D107F1"/>
    <w:rsid w:val="00D12283"/>
    <w:rsid w:val="00D12989"/>
    <w:rsid w:val="00D1586A"/>
    <w:rsid w:val="00D17E32"/>
    <w:rsid w:val="00D2101E"/>
    <w:rsid w:val="00D21FB2"/>
    <w:rsid w:val="00D2365A"/>
    <w:rsid w:val="00D278F8"/>
    <w:rsid w:val="00D27B91"/>
    <w:rsid w:val="00D302D2"/>
    <w:rsid w:val="00D3445C"/>
    <w:rsid w:val="00D348B0"/>
    <w:rsid w:val="00D3539F"/>
    <w:rsid w:val="00D366D3"/>
    <w:rsid w:val="00D4110C"/>
    <w:rsid w:val="00D44536"/>
    <w:rsid w:val="00D447EB"/>
    <w:rsid w:val="00D47207"/>
    <w:rsid w:val="00D5006C"/>
    <w:rsid w:val="00D51A5C"/>
    <w:rsid w:val="00D5234D"/>
    <w:rsid w:val="00D536D6"/>
    <w:rsid w:val="00D54324"/>
    <w:rsid w:val="00D54F16"/>
    <w:rsid w:val="00D621EB"/>
    <w:rsid w:val="00D65E20"/>
    <w:rsid w:val="00D66564"/>
    <w:rsid w:val="00D67A5B"/>
    <w:rsid w:val="00D706B3"/>
    <w:rsid w:val="00D70842"/>
    <w:rsid w:val="00D7140D"/>
    <w:rsid w:val="00D72677"/>
    <w:rsid w:val="00D730B7"/>
    <w:rsid w:val="00D743D1"/>
    <w:rsid w:val="00D75A52"/>
    <w:rsid w:val="00D75B9F"/>
    <w:rsid w:val="00D811BF"/>
    <w:rsid w:val="00D82D38"/>
    <w:rsid w:val="00D83470"/>
    <w:rsid w:val="00D9140E"/>
    <w:rsid w:val="00D93319"/>
    <w:rsid w:val="00D94192"/>
    <w:rsid w:val="00D95048"/>
    <w:rsid w:val="00D95411"/>
    <w:rsid w:val="00DA082D"/>
    <w:rsid w:val="00DA12E6"/>
    <w:rsid w:val="00DA243F"/>
    <w:rsid w:val="00DA48F3"/>
    <w:rsid w:val="00DA4C69"/>
    <w:rsid w:val="00DA4D02"/>
    <w:rsid w:val="00DA503D"/>
    <w:rsid w:val="00DB4667"/>
    <w:rsid w:val="00DB6B86"/>
    <w:rsid w:val="00DC1659"/>
    <w:rsid w:val="00DC216E"/>
    <w:rsid w:val="00DC3CC7"/>
    <w:rsid w:val="00DC3D83"/>
    <w:rsid w:val="00DC487D"/>
    <w:rsid w:val="00DC49F8"/>
    <w:rsid w:val="00DC5DA1"/>
    <w:rsid w:val="00DD04C0"/>
    <w:rsid w:val="00DD1A7D"/>
    <w:rsid w:val="00DD375E"/>
    <w:rsid w:val="00DD3A72"/>
    <w:rsid w:val="00DD48B6"/>
    <w:rsid w:val="00DD5F7B"/>
    <w:rsid w:val="00DD6337"/>
    <w:rsid w:val="00DD6A6D"/>
    <w:rsid w:val="00DD6C56"/>
    <w:rsid w:val="00DD7034"/>
    <w:rsid w:val="00DE048A"/>
    <w:rsid w:val="00DE0915"/>
    <w:rsid w:val="00DE1645"/>
    <w:rsid w:val="00DE3039"/>
    <w:rsid w:val="00DE30E5"/>
    <w:rsid w:val="00DE332F"/>
    <w:rsid w:val="00DE64CE"/>
    <w:rsid w:val="00DE7904"/>
    <w:rsid w:val="00DF4FD0"/>
    <w:rsid w:val="00DF521E"/>
    <w:rsid w:val="00DF78B8"/>
    <w:rsid w:val="00E00819"/>
    <w:rsid w:val="00E01FF9"/>
    <w:rsid w:val="00E0255B"/>
    <w:rsid w:val="00E053FE"/>
    <w:rsid w:val="00E05802"/>
    <w:rsid w:val="00E06F59"/>
    <w:rsid w:val="00E07724"/>
    <w:rsid w:val="00E12348"/>
    <w:rsid w:val="00E12D5C"/>
    <w:rsid w:val="00E13B21"/>
    <w:rsid w:val="00E14C57"/>
    <w:rsid w:val="00E1565C"/>
    <w:rsid w:val="00E15A51"/>
    <w:rsid w:val="00E17192"/>
    <w:rsid w:val="00E17D61"/>
    <w:rsid w:val="00E20017"/>
    <w:rsid w:val="00E228D6"/>
    <w:rsid w:val="00E26834"/>
    <w:rsid w:val="00E279D5"/>
    <w:rsid w:val="00E31E36"/>
    <w:rsid w:val="00E32043"/>
    <w:rsid w:val="00E3514B"/>
    <w:rsid w:val="00E354E1"/>
    <w:rsid w:val="00E37236"/>
    <w:rsid w:val="00E4082A"/>
    <w:rsid w:val="00E409DB"/>
    <w:rsid w:val="00E41C09"/>
    <w:rsid w:val="00E4427F"/>
    <w:rsid w:val="00E44C61"/>
    <w:rsid w:val="00E45B9D"/>
    <w:rsid w:val="00E47B39"/>
    <w:rsid w:val="00E502A9"/>
    <w:rsid w:val="00E506F8"/>
    <w:rsid w:val="00E50A29"/>
    <w:rsid w:val="00E5481D"/>
    <w:rsid w:val="00E55666"/>
    <w:rsid w:val="00E55ABF"/>
    <w:rsid w:val="00E56BC1"/>
    <w:rsid w:val="00E61CCC"/>
    <w:rsid w:val="00E62C7C"/>
    <w:rsid w:val="00E63AED"/>
    <w:rsid w:val="00E63E33"/>
    <w:rsid w:val="00E63E44"/>
    <w:rsid w:val="00E65EBB"/>
    <w:rsid w:val="00E70C43"/>
    <w:rsid w:val="00E70FDE"/>
    <w:rsid w:val="00E71938"/>
    <w:rsid w:val="00E7222D"/>
    <w:rsid w:val="00E72321"/>
    <w:rsid w:val="00E727F8"/>
    <w:rsid w:val="00E730DE"/>
    <w:rsid w:val="00E8050F"/>
    <w:rsid w:val="00E8297A"/>
    <w:rsid w:val="00E829F9"/>
    <w:rsid w:val="00E839D7"/>
    <w:rsid w:val="00E83CBB"/>
    <w:rsid w:val="00E8505B"/>
    <w:rsid w:val="00E85273"/>
    <w:rsid w:val="00E904F5"/>
    <w:rsid w:val="00E91253"/>
    <w:rsid w:val="00E9456D"/>
    <w:rsid w:val="00E94863"/>
    <w:rsid w:val="00E94927"/>
    <w:rsid w:val="00E97BB9"/>
    <w:rsid w:val="00EA0DF1"/>
    <w:rsid w:val="00EA2310"/>
    <w:rsid w:val="00EA64E4"/>
    <w:rsid w:val="00EB0386"/>
    <w:rsid w:val="00EB0C5F"/>
    <w:rsid w:val="00EB34EC"/>
    <w:rsid w:val="00EB51BE"/>
    <w:rsid w:val="00EB5ACE"/>
    <w:rsid w:val="00EC2395"/>
    <w:rsid w:val="00EC68B2"/>
    <w:rsid w:val="00ED22BF"/>
    <w:rsid w:val="00ED3AF2"/>
    <w:rsid w:val="00ED4247"/>
    <w:rsid w:val="00ED4DE3"/>
    <w:rsid w:val="00ED6D74"/>
    <w:rsid w:val="00EE0212"/>
    <w:rsid w:val="00EE26F5"/>
    <w:rsid w:val="00EE3FE7"/>
    <w:rsid w:val="00EE457E"/>
    <w:rsid w:val="00EE5BBA"/>
    <w:rsid w:val="00EE6C78"/>
    <w:rsid w:val="00EE7ED7"/>
    <w:rsid w:val="00EF0193"/>
    <w:rsid w:val="00EF01C5"/>
    <w:rsid w:val="00EF0762"/>
    <w:rsid w:val="00EF0FC8"/>
    <w:rsid w:val="00EF1704"/>
    <w:rsid w:val="00EF3A10"/>
    <w:rsid w:val="00EF480F"/>
    <w:rsid w:val="00EF5050"/>
    <w:rsid w:val="00EF6011"/>
    <w:rsid w:val="00EF63CE"/>
    <w:rsid w:val="00EF681D"/>
    <w:rsid w:val="00F02C49"/>
    <w:rsid w:val="00F03226"/>
    <w:rsid w:val="00F03556"/>
    <w:rsid w:val="00F0441F"/>
    <w:rsid w:val="00F06084"/>
    <w:rsid w:val="00F12EAC"/>
    <w:rsid w:val="00F13CFA"/>
    <w:rsid w:val="00F13DFA"/>
    <w:rsid w:val="00F17274"/>
    <w:rsid w:val="00F20F31"/>
    <w:rsid w:val="00F210D8"/>
    <w:rsid w:val="00F226F9"/>
    <w:rsid w:val="00F23B25"/>
    <w:rsid w:val="00F24629"/>
    <w:rsid w:val="00F24E25"/>
    <w:rsid w:val="00F27392"/>
    <w:rsid w:val="00F315ED"/>
    <w:rsid w:val="00F3188D"/>
    <w:rsid w:val="00F318A6"/>
    <w:rsid w:val="00F32600"/>
    <w:rsid w:val="00F32EB3"/>
    <w:rsid w:val="00F33635"/>
    <w:rsid w:val="00F356A6"/>
    <w:rsid w:val="00F360D8"/>
    <w:rsid w:val="00F360ED"/>
    <w:rsid w:val="00F3666F"/>
    <w:rsid w:val="00F3764D"/>
    <w:rsid w:val="00F3769A"/>
    <w:rsid w:val="00F37B5A"/>
    <w:rsid w:val="00F406CE"/>
    <w:rsid w:val="00F40CDF"/>
    <w:rsid w:val="00F416CD"/>
    <w:rsid w:val="00F419CB"/>
    <w:rsid w:val="00F422F3"/>
    <w:rsid w:val="00F425BF"/>
    <w:rsid w:val="00F4282B"/>
    <w:rsid w:val="00F44318"/>
    <w:rsid w:val="00F45844"/>
    <w:rsid w:val="00F502D2"/>
    <w:rsid w:val="00F50BDF"/>
    <w:rsid w:val="00F516F3"/>
    <w:rsid w:val="00F52667"/>
    <w:rsid w:val="00F55F1B"/>
    <w:rsid w:val="00F56265"/>
    <w:rsid w:val="00F56394"/>
    <w:rsid w:val="00F57860"/>
    <w:rsid w:val="00F57BA0"/>
    <w:rsid w:val="00F62697"/>
    <w:rsid w:val="00F635DA"/>
    <w:rsid w:val="00F66BC8"/>
    <w:rsid w:val="00F67B36"/>
    <w:rsid w:val="00F710BC"/>
    <w:rsid w:val="00F72EDE"/>
    <w:rsid w:val="00F7354D"/>
    <w:rsid w:val="00F755D9"/>
    <w:rsid w:val="00F75C1C"/>
    <w:rsid w:val="00F763F3"/>
    <w:rsid w:val="00F80192"/>
    <w:rsid w:val="00F80652"/>
    <w:rsid w:val="00F81EF8"/>
    <w:rsid w:val="00F828CE"/>
    <w:rsid w:val="00F840DC"/>
    <w:rsid w:val="00F87373"/>
    <w:rsid w:val="00F87AE8"/>
    <w:rsid w:val="00F903B5"/>
    <w:rsid w:val="00F91344"/>
    <w:rsid w:val="00F91643"/>
    <w:rsid w:val="00F9296A"/>
    <w:rsid w:val="00F958FA"/>
    <w:rsid w:val="00F96A42"/>
    <w:rsid w:val="00F97FEE"/>
    <w:rsid w:val="00FA42E4"/>
    <w:rsid w:val="00FA451F"/>
    <w:rsid w:val="00FA72FA"/>
    <w:rsid w:val="00FB30DA"/>
    <w:rsid w:val="00FB40E4"/>
    <w:rsid w:val="00FB435D"/>
    <w:rsid w:val="00FC2996"/>
    <w:rsid w:val="00FC682A"/>
    <w:rsid w:val="00FC6C37"/>
    <w:rsid w:val="00FD113B"/>
    <w:rsid w:val="00FD4B86"/>
    <w:rsid w:val="00FD5515"/>
    <w:rsid w:val="00FD7487"/>
    <w:rsid w:val="00FE039B"/>
    <w:rsid w:val="00FE1AD4"/>
    <w:rsid w:val="00FE2D67"/>
    <w:rsid w:val="00FE45F6"/>
    <w:rsid w:val="00FE4652"/>
    <w:rsid w:val="00FE506B"/>
    <w:rsid w:val="00FE62C2"/>
    <w:rsid w:val="00FE68F4"/>
    <w:rsid w:val="00FE725B"/>
    <w:rsid w:val="00FF2C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f8f9fd,#f5c30b,#efa82c,#cd9b17,#f7e8c7,#ff8001,#fad431"/>
    </o:shapedefaults>
    <o:shapelayout v:ext="edit">
      <o:idmap v:ext="edit" data="1"/>
    </o:shapelayout>
  </w:shapeDefaults>
  <w:decimalSymbol w:val="."/>
  <w:listSeparator w:val=","/>
  <w14:docId w14:val="4DC02480"/>
  <w15:docId w15:val="{02EE55A9-3BC8-423E-99B9-994DF7D7D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EC68B2"/>
    <w:pPr>
      <w:keepNext/>
      <w:keepLines/>
      <w:spacing w:before="40"/>
      <w:outlineLvl w:val="1"/>
    </w:pPr>
    <w:rPr>
      <w:rFonts w:asciiTheme="majorHAnsi" w:eastAsiaTheme="majorEastAsia" w:hAnsiTheme="majorHAnsi" w:cstheme="majorBidi"/>
      <w:color w:val="2A3E6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uiPriority w:val="99"/>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uiPriority w:val="39"/>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2A3E64" w:themeColor="accent1" w:themeShade="BF"/>
    </w:rPr>
    <w:tblPr>
      <w:tblStyleRowBandSize w:val="1"/>
      <w:tblStyleColBandSize w:val="1"/>
      <w:tblBorders>
        <w:top w:val="single" w:sz="8" w:space="0" w:color="385486" w:themeColor="accent1"/>
        <w:bottom w:val="single" w:sz="8" w:space="0" w:color="385486" w:themeColor="accent1"/>
      </w:tblBorders>
    </w:tblPr>
    <w:tblStylePr w:type="firstRow">
      <w:pPr>
        <w:spacing w:before="0" w:after="0" w:line="240" w:lineRule="auto"/>
      </w:pPr>
      <w:rPr>
        <w:b/>
        <w:bCs/>
      </w:rPr>
      <w:tblPr/>
      <w:tcPr>
        <w:tcBorders>
          <w:top w:val="single" w:sz="8" w:space="0" w:color="385486" w:themeColor="accent1"/>
          <w:left w:val="nil"/>
          <w:bottom w:val="single" w:sz="8" w:space="0" w:color="385486" w:themeColor="accent1"/>
          <w:right w:val="nil"/>
          <w:insideH w:val="nil"/>
          <w:insideV w:val="nil"/>
        </w:tcBorders>
      </w:tcPr>
    </w:tblStylePr>
    <w:tblStylePr w:type="lastRow">
      <w:pPr>
        <w:spacing w:before="0" w:after="0" w:line="240" w:lineRule="auto"/>
      </w:pPr>
      <w:rPr>
        <w:b/>
        <w:bCs/>
      </w:rPr>
      <w:tblPr/>
      <w:tcPr>
        <w:tcBorders>
          <w:top w:val="single" w:sz="8" w:space="0" w:color="385486" w:themeColor="accent1"/>
          <w:left w:val="nil"/>
          <w:bottom w:val="single" w:sz="8" w:space="0" w:color="38548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D2E7" w:themeFill="accent1" w:themeFillTint="3F"/>
      </w:tcPr>
    </w:tblStylePr>
    <w:tblStylePr w:type="band1Horz">
      <w:tblPr/>
      <w:tcPr>
        <w:tcBorders>
          <w:left w:val="nil"/>
          <w:right w:val="nil"/>
          <w:insideH w:val="nil"/>
          <w:insideV w:val="nil"/>
        </w:tcBorders>
        <w:shd w:val="clear" w:color="auto" w:fill="C7D2E7"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385486" w:themeColor="accent1"/>
        <w:left w:val="single" w:sz="8" w:space="0" w:color="385486" w:themeColor="accent1"/>
        <w:bottom w:val="single" w:sz="8" w:space="0" w:color="385486" w:themeColor="accent1"/>
        <w:right w:val="single" w:sz="8" w:space="0" w:color="385486" w:themeColor="accent1"/>
      </w:tblBorders>
    </w:tblPr>
    <w:tblStylePr w:type="firstRow">
      <w:pPr>
        <w:spacing w:before="0" w:after="0" w:line="240" w:lineRule="auto"/>
      </w:pPr>
      <w:rPr>
        <w:b/>
        <w:bCs/>
        <w:color w:val="FFFFFF" w:themeColor="background1"/>
      </w:rPr>
      <w:tblPr/>
      <w:tcPr>
        <w:shd w:val="clear" w:color="auto" w:fill="385486" w:themeFill="accent1"/>
      </w:tcPr>
    </w:tblStylePr>
    <w:tblStylePr w:type="lastRow">
      <w:pPr>
        <w:spacing w:before="0" w:after="0" w:line="240" w:lineRule="auto"/>
      </w:pPr>
      <w:rPr>
        <w:b/>
        <w:bCs/>
      </w:rPr>
      <w:tblPr/>
      <w:tcPr>
        <w:tcBorders>
          <w:top w:val="double" w:sz="6" w:space="0" w:color="385486" w:themeColor="accent1"/>
          <w:left w:val="single" w:sz="8" w:space="0" w:color="385486" w:themeColor="accent1"/>
          <w:bottom w:val="single" w:sz="8" w:space="0" w:color="385486" w:themeColor="accent1"/>
          <w:right w:val="single" w:sz="8" w:space="0" w:color="385486" w:themeColor="accent1"/>
        </w:tcBorders>
      </w:tcPr>
    </w:tblStylePr>
    <w:tblStylePr w:type="firstCol">
      <w:rPr>
        <w:b/>
        <w:bCs/>
      </w:rPr>
    </w:tblStylePr>
    <w:tblStylePr w:type="lastCol">
      <w:rPr>
        <w:b/>
        <w:bCs/>
      </w:rPr>
    </w:tblStylePr>
    <w:tblStylePr w:type="band1Vert">
      <w:tblPr/>
      <w:tcPr>
        <w:tcBorders>
          <w:top w:val="single" w:sz="8" w:space="0" w:color="385486" w:themeColor="accent1"/>
          <w:left w:val="single" w:sz="8" w:space="0" w:color="385486" w:themeColor="accent1"/>
          <w:bottom w:val="single" w:sz="8" w:space="0" w:color="385486" w:themeColor="accent1"/>
          <w:right w:val="single" w:sz="8" w:space="0" w:color="385486" w:themeColor="accent1"/>
        </w:tcBorders>
      </w:tcPr>
    </w:tblStylePr>
    <w:tblStylePr w:type="band1Horz">
      <w:tblPr/>
      <w:tcPr>
        <w:tcBorders>
          <w:top w:val="single" w:sz="8" w:space="0" w:color="385486" w:themeColor="accent1"/>
          <w:left w:val="single" w:sz="8" w:space="0" w:color="385486" w:themeColor="accent1"/>
          <w:bottom w:val="single" w:sz="8" w:space="0" w:color="385486" w:themeColor="accent1"/>
          <w:right w:val="single" w:sz="8" w:space="0" w:color="385486"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385486" w:themeColor="accent1"/>
        <w:left w:val="single" w:sz="8" w:space="0" w:color="385486" w:themeColor="accent1"/>
        <w:bottom w:val="single" w:sz="8" w:space="0" w:color="385486" w:themeColor="accent1"/>
        <w:right w:val="single" w:sz="8" w:space="0" w:color="385486" w:themeColor="accent1"/>
      </w:tblBorders>
    </w:tblPr>
    <w:tblStylePr w:type="firstRow">
      <w:rPr>
        <w:sz w:val="24"/>
        <w:szCs w:val="24"/>
      </w:rPr>
      <w:tblPr/>
      <w:tcPr>
        <w:tcBorders>
          <w:top w:val="nil"/>
          <w:left w:val="nil"/>
          <w:bottom w:val="single" w:sz="24" w:space="0" w:color="385486" w:themeColor="accent1"/>
          <w:right w:val="nil"/>
          <w:insideH w:val="nil"/>
          <w:insideV w:val="nil"/>
        </w:tcBorders>
        <w:shd w:val="clear" w:color="auto" w:fill="FFFFFF" w:themeFill="background1"/>
      </w:tcPr>
    </w:tblStylePr>
    <w:tblStylePr w:type="lastRow">
      <w:tblPr/>
      <w:tcPr>
        <w:tcBorders>
          <w:top w:val="single" w:sz="8" w:space="0" w:color="38548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85486" w:themeColor="accent1"/>
          <w:insideH w:val="nil"/>
          <w:insideV w:val="nil"/>
        </w:tcBorders>
        <w:shd w:val="clear" w:color="auto" w:fill="FFFFFF" w:themeFill="background1"/>
      </w:tcPr>
    </w:tblStylePr>
    <w:tblStylePr w:type="lastCol">
      <w:tblPr/>
      <w:tcPr>
        <w:tcBorders>
          <w:top w:val="nil"/>
          <w:left w:val="single" w:sz="8" w:space="0" w:color="38548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D2E7" w:themeFill="accent1" w:themeFillTint="3F"/>
      </w:tcPr>
    </w:tblStylePr>
    <w:tblStylePr w:type="band1Horz">
      <w:tblPr/>
      <w:tcPr>
        <w:tcBorders>
          <w:top w:val="nil"/>
          <w:bottom w:val="nil"/>
          <w:insideH w:val="nil"/>
          <w:insideV w:val="nil"/>
        </w:tcBorders>
        <w:shd w:val="clear" w:color="auto" w:fill="C7D2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385486" w:themeColor="accent1"/>
        <w:left w:val="single" w:sz="8" w:space="0" w:color="385486" w:themeColor="accent1"/>
        <w:bottom w:val="single" w:sz="8" w:space="0" w:color="385486" w:themeColor="accent1"/>
        <w:right w:val="single" w:sz="8" w:space="0" w:color="385486" w:themeColor="accent1"/>
        <w:insideH w:val="single" w:sz="8" w:space="0" w:color="385486" w:themeColor="accent1"/>
        <w:insideV w:val="single" w:sz="8" w:space="0" w:color="385486" w:themeColor="accent1"/>
      </w:tblBorders>
    </w:tblPr>
    <w:tcPr>
      <w:shd w:val="clear" w:color="auto" w:fill="C7D2E7" w:themeFill="accent1" w:themeFillTint="3F"/>
    </w:tcPr>
    <w:tblStylePr w:type="firstRow">
      <w:rPr>
        <w:b/>
        <w:bCs/>
        <w:color w:val="000000" w:themeColor="text1"/>
      </w:rPr>
      <w:tblPr/>
      <w:tcPr>
        <w:shd w:val="clear" w:color="auto" w:fill="E8ED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DBEC" w:themeFill="accent1" w:themeFillTint="33"/>
      </w:tcPr>
    </w:tblStylePr>
    <w:tblStylePr w:type="band1Vert">
      <w:tblPr/>
      <w:tcPr>
        <w:shd w:val="clear" w:color="auto" w:fill="8EA5D0" w:themeFill="accent1" w:themeFillTint="7F"/>
      </w:tcPr>
    </w:tblStylePr>
    <w:tblStylePr w:type="band1Horz">
      <w:tblPr/>
      <w:tcPr>
        <w:tcBorders>
          <w:insideH w:val="single" w:sz="6" w:space="0" w:color="385486" w:themeColor="accent1"/>
          <w:insideV w:val="single" w:sz="6" w:space="0" w:color="385486" w:themeColor="accent1"/>
        </w:tcBorders>
        <w:shd w:val="clear" w:color="auto" w:fill="8EA5D0"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385486" w:themeColor="accent1"/>
        <w:left w:val="single" w:sz="8" w:space="0" w:color="385486" w:themeColor="accent1"/>
        <w:bottom w:val="single" w:sz="8" w:space="0" w:color="385486" w:themeColor="accent1"/>
        <w:right w:val="single" w:sz="8" w:space="0" w:color="385486" w:themeColor="accent1"/>
        <w:insideH w:val="single" w:sz="8" w:space="0" w:color="385486" w:themeColor="accent1"/>
        <w:insideV w:val="single" w:sz="8" w:space="0" w:color="38548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85486" w:themeColor="accent1"/>
          <w:left w:val="single" w:sz="8" w:space="0" w:color="385486" w:themeColor="accent1"/>
          <w:bottom w:val="single" w:sz="18" w:space="0" w:color="385486" w:themeColor="accent1"/>
          <w:right w:val="single" w:sz="8" w:space="0" w:color="385486" w:themeColor="accent1"/>
          <w:insideH w:val="nil"/>
          <w:insideV w:val="single" w:sz="8" w:space="0" w:color="38548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85486" w:themeColor="accent1"/>
          <w:left w:val="single" w:sz="8" w:space="0" w:color="385486" w:themeColor="accent1"/>
          <w:bottom w:val="single" w:sz="8" w:space="0" w:color="385486" w:themeColor="accent1"/>
          <w:right w:val="single" w:sz="8" w:space="0" w:color="385486" w:themeColor="accent1"/>
          <w:insideH w:val="nil"/>
          <w:insideV w:val="single" w:sz="8" w:space="0" w:color="38548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85486" w:themeColor="accent1"/>
          <w:left w:val="single" w:sz="8" w:space="0" w:color="385486" w:themeColor="accent1"/>
          <w:bottom w:val="single" w:sz="8" w:space="0" w:color="385486" w:themeColor="accent1"/>
          <w:right w:val="single" w:sz="8" w:space="0" w:color="385486" w:themeColor="accent1"/>
        </w:tcBorders>
      </w:tcPr>
    </w:tblStylePr>
    <w:tblStylePr w:type="band1Vert">
      <w:tblPr/>
      <w:tcPr>
        <w:tcBorders>
          <w:top w:val="single" w:sz="8" w:space="0" w:color="385486" w:themeColor="accent1"/>
          <w:left w:val="single" w:sz="8" w:space="0" w:color="385486" w:themeColor="accent1"/>
          <w:bottom w:val="single" w:sz="8" w:space="0" w:color="385486" w:themeColor="accent1"/>
          <w:right w:val="single" w:sz="8" w:space="0" w:color="385486" w:themeColor="accent1"/>
        </w:tcBorders>
        <w:shd w:val="clear" w:color="auto" w:fill="C7D2E7" w:themeFill="accent1" w:themeFillTint="3F"/>
      </w:tcPr>
    </w:tblStylePr>
    <w:tblStylePr w:type="band1Horz">
      <w:tblPr/>
      <w:tcPr>
        <w:tcBorders>
          <w:top w:val="single" w:sz="8" w:space="0" w:color="385486" w:themeColor="accent1"/>
          <w:left w:val="single" w:sz="8" w:space="0" w:color="385486" w:themeColor="accent1"/>
          <w:bottom w:val="single" w:sz="8" w:space="0" w:color="385486" w:themeColor="accent1"/>
          <w:right w:val="single" w:sz="8" w:space="0" w:color="385486" w:themeColor="accent1"/>
          <w:insideV w:val="single" w:sz="8" w:space="0" w:color="385486" w:themeColor="accent1"/>
        </w:tcBorders>
        <w:shd w:val="clear" w:color="auto" w:fill="C7D2E7" w:themeFill="accent1" w:themeFillTint="3F"/>
      </w:tcPr>
    </w:tblStylePr>
    <w:tblStylePr w:type="band2Horz">
      <w:tblPr/>
      <w:tcPr>
        <w:tcBorders>
          <w:top w:val="single" w:sz="8" w:space="0" w:color="385486" w:themeColor="accent1"/>
          <w:left w:val="single" w:sz="8" w:space="0" w:color="385486" w:themeColor="accent1"/>
          <w:bottom w:val="single" w:sz="8" w:space="0" w:color="385486" w:themeColor="accent1"/>
          <w:right w:val="single" w:sz="8" w:space="0" w:color="385486" w:themeColor="accent1"/>
          <w:insideV w:val="single" w:sz="8" w:space="0" w:color="385486" w:themeColor="accent1"/>
        </w:tcBorders>
      </w:tcPr>
    </w:tblStylePr>
  </w:style>
  <w:style w:type="paragraph" w:styleId="NoSpacing">
    <w:name w:val="No Spacing"/>
    <w:link w:val="NoSpacingChar"/>
    <w:uiPriority w:val="1"/>
    <w:qFormat/>
    <w:rsid w:val="008B0E70"/>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B0E70"/>
    <w:rPr>
      <w:rFonts w:asciiTheme="minorHAnsi" w:eastAsiaTheme="minorEastAsia" w:hAnsiTheme="minorHAnsi" w:cstheme="minorBidi"/>
      <w:sz w:val="22"/>
      <w:szCs w:val="22"/>
    </w:rPr>
  </w:style>
  <w:style w:type="character" w:styleId="FootnoteReference">
    <w:name w:val="footnote reference"/>
    <w:basedOn w:val="DefaultParagraphFont"/>
    <w:uiPriority w:val="99"/>
    <w:semiHidden/>
    <w:unhideWhenUsed/>
    <w:rsid w:val="00323F5B"/>
    <w:rPr>
      <w:vertAlign w:val="superscript"/>
    </w:rPr>
  </w:style>
  <w:style w:type="paragraph" w:styleId="FootnoteText">
    <w:name w:val="footnote text"/>
    <w:basedOn w:val="Normal"/>
    <w:link w:val="FootnoteTextChar"/>
    <w:uiPriority w:val="99"/>
    <w:semiHidden/>
    <w:unhideWhenUsed/>
    <w:rsid w:val="003D247F"/>
    <w:pPr>
      <w:jc w:val="both"/>
    </w:pPr>
    <w:rPr>
      <w:rFonts w:asciiTheme="minorHAnsi" w:eastAsiaTheme="minorHAnsi" w:hAnsiTheme="minorHAnsi" w:cstheme="minorBidi"/>
      <w:sz w:val="20"/>
      <w:szCs w:val="20"/>
      <w:lang w:val="en-GB" w:eastAsia="en-US"/>
    </w:rPr>
  </w:style>
  <w:style w:type="character" w:customStyle="1" w:styleId="FootnoteTextChar">
    <w:name w:val="Footnote Text Char"/>
    <w:basedOn w:val="DefaultParagraphFont"/>
    <w:link w:val="FootnoteText"/>
    <w:uiPriority w:val="99"/>
    <w:semiHidden/>
    <w:rsid w:val="003D247F"/>
    <w:rPr>
      <w:rFonts w:asciiTheme="minorHAnsi" w:eastAsiaTheme="minorHAnsi" w:hAnsiTheme="minorHAnsi" w:cstheme="minorBidi"/>
      <w:lang w:val="en-GB"/>
    </w:rPr>
  </w:style>
  <w:style w:type="paragraph" w:customStyle="1" w:styleId="Default">
    <w:name w:val="Default"/>
    <w:rsid w:val="009502EA"/>
    <w:pPr>
      <w:autoSpaceDE w:val="0"/>
      <w:autoSpaceDN w:val="0"/>
      <w:adjustRightInd w:val="0"/>
    </w:pPr>
    <w:rPr>
      <w:color w:val="000000"/>
      <w:sz w:val="24"/>
      <w:szCs w:val="24"/>
    </w:rPr>
  </w:style>
  <w:style w:type="character" w:customStyle="1" w:styleId="Heading2Char">
    <w:name w:val="Heading 2 Char"/>
    <w:basedOn w:val="DefaultParagraphFont"/>
    <w:link w:val="Heading2"/>
    <w:semiHidden/>
    <w:rsid w:val="00EC68B2"/>
    <w:rPr>
      <w:rFonts w:asciiTheme="majorHAnsi" w:eastAsiaTheme="majorEastAsia" w:hAnsiTheme="majorHAnsi" w:cstheme="majorBidi"/>
      <w:color w:val="2A3E64" w:themeColor="accent1" w:themeShade="BF"/>
      <w:sz w:val="26"/>
      <w:szCs w:val="26"/>
      <w:lang w:eastAsia="ko-KR"/>
    </w:rPr>
  </w:style>
  <w:style w:type="character" w:customStyle="1" w:styleId="normalchar1">
    <w:name w:val="normal__char1"/>
    <w:rsid w:val="00EC68B2"/>
    <w:rPr>
      <w:rFonts w:ascii="Arial" w:hAnsi="Arial" w:cs="Arial" w:hint="default"/>
      <w:sz w:val="22"/>
      <w:szCs w:val="22"/>
    </w:rPr>
  </w:style>
  <w:style w:type="character" w:styleId="FollowedHyperlink">
    <w:name w:val="FollowedHyperlink"/>
    <w:basedOn w:val="DefaultParagraphFont"/>
    <w:semiHidden/>
    <w:unhideWhenUsed/>
    <w:rsid w:val="00EC68B2"/>
    <w:rPr>
      <w:color w:val="800080" w:themeColor="followedHyperlink"/>
      <w:u w:val="single"/>
    </w:rPr>
  </w:style>
  <w:style w:type="character" w:styleId="UnresolvedMention">
    <w:name w:val="Unresolved Mention"/>
    <w:basedOn w:val="DefaultParagraphFont"/>
    <w:uiPriority w:val="99"/>
    <w:semiHidden/>
    <w:unhideWhenUsed/>
    <w:rsid w:val="00EC68B2"/>
    <w:rPr>
      <w:color w:val="605E5C"/>
      <w:shd w:val="clear" w:color="auto" w:fill="E1DFDD"/>
    </w:rPr>
  </w:style>
  <w:style w:type="character" w:styleId="Strong">
    <w:name w:val="Strong"/>
    <w:basedOn w:val="DefaultParagraphFont"/>
    <w:uiPriority w:val="22"/>
    <w:qFormat/>
    <w:rsid w:val="00B742D7"/>
    <w:rPr>
      <w:b/>
      <w:bCs/>
    </w:rPr>
  </w:style>
  <w:style w:type="paragraph" w:styleId="NormalWeb">
    <w:name w:val="Normal (Web)"/>
    <w:basedOn w:val="Normal"/>
    <w:uiPriority w:val="99"/>
    <w:semiHidden/>
    <w:unhideWhenUsed/>
    <w:rsid w:val="00F52667"/>
    <w:pPr>
      <w:spacing w:before="100" w:beforeAutospacing="1" w:after="100" w:afterAutospacing="1"/>
    </w:pPr>
    <w:rPr>
      <w:rFonts w:eastAsia="Times New Roman"/>
      <w:lang w:eastAsia="en-US"/>
    </w:rPr>
  </w:style>
  <w:style w:type="character" w:styleId="CommentReference">
    <w:name w:val="annotation reference"/>
    <w:basedOn w:val="DefaultParagraphFont"/>
    <w:semiHidden/>
    <w:unhideWhenUsed/>
    <w:rsid w:val="00F3764D"/>
    <w:rPr>
      <w:sz w:val="16"/>
      <w:szCs w:val="16"/>
    </w:rPr>
  </w:style>
  <w:style w:type="paragraph" w:styleId="CommentText">
    <w:name w:val="annotation text"/>
    <w:basedOn w:val="Normal"/>
    <w:link w:val="CommentTextChar"/>
    <w:semiHidden/>
    <w:unhideWhenUsed/>
    <w:rsid w:val="00F3764D"/>
    <w:rPr>
      <w:sz w:val="20"/>
      <w:szCs w:val="20"/>
    </w:rPr>
  </w:style>
  <w:style w:type="character" w:customStyle="1" w:styleId="CommentTextChar">
    <w:name w:val="Comment Text Char"/>
    <w:basedOn w:val="DefaultParagraphFont"/>
    <w:link w:val="CommentText"/>
    <w:semiHidden/>
    <w:rsid w:val="00F3764D"/>
    <w:rPr>
      <w:lang w:eastAsia="ko-KR"/>
    </w:rPr>
  </w:style>
  <w:style w:type="paragraph" w:styleId="CommentSubject">
    <w:name w:val="annotation subject"/>
    <w:basedOn w:val="CommentText"/>
    <w:next w:val="CommentText"/>
    <w:link w:val="CommentSubjectChar"/>
    <w:semiHidden/>
    <w:unhideWhenUsed/>
    <w:rsid w:val="00F3764D"/>
    <w:rPr>
      <w:b/>
      <w:bCs/>
    </w:rPr>
  </w:style>
  <w:style w:type="character" w:customStyle="1" w:styleId="CommentSubjectChar">
    <w:name w:val="Comment Subject Char"/>
    <w:basedOn w:val="CommentTextChar"/>
    <w:link w:val="CommentSubject"/>
    <w:semiHidden/>
    <w:rsid w:val="00F3764D"/>
    <w:rPr>
      <w:b/>
      <w:bCs/>
      <w:lang w:eastAsia="ko-KR"/>
    </w:rPr>
  </w:style>
  <w:style w:type="paragraph" w:styleId="Revision">
    <w:name w:val="Revision"/>
    <w:hidden/>
    <w:uiPriority w:val="99"/>
    <w:semiHidden/>
    <w:rsid w:val="00F3764D"/>
    <w:rPr>
      <w:sz w:val="24"/>
      <w:szCs w:val="24"/>
      <w:lang w:eastAsia="ko-KR"/>
    </w:rPr>
  </w:style>
  <w:style w:type="paragraph" w:customStyle="1" w:styleId="gmail-m-2046840693457515015msolistparagraph">
    <w:name w:val="gmail-m_-2046840693457515015msolistparagraph"/>
    <w:basedOn w:val="Normal"/>
    <w:rsid w:val="0018280A"/>
    <w:pPr>
      <w:spacing w:before="100" w:beforeAutospacing="1" w:after="100" w:afterAutospacing="1"/>
    </w:pPr>
    <w:rPr>
      <w:rFonts w:ascii="Calibri" w:eastAsiaTheme="minorHAnsi" w:hAnsi="Calibri" w:cs="Calibri"/>
      <w:sz w:val="22"/>
      <w:szCs w:val="22"/>
      <w:lang w:eastAsia="en-US"/>
    </w:rPr>
  </w:style>
  <w:style w:type="character" w:customStyle="1" w:styleId="gmaildefault">
    <w:name w:val="gmail_default"/>
    <w:basedOn w:val="DefaultParagraphFont"/>
    <w:rsid w:val="0018280A"/>
  </w:style>
  <w:style w:type="paragraph" w:customStyle="1" w:styleId="gmail-m-5400270945512401918msolistparagraph">
    <w:name w:val="gmail-m_-5400270945512401918msolistparagraph"/>
    <w:basedOn w:val="Normal"/>
    <w:rsid w:val="00052678"/>
    <w:pPr>
      <w:spacing w:before="100" w:beforeAutospacing="1" w:after="100" w:afterAutospacing="1"/>
    </w:pPr>
    <w:rPr>
      <w:rFonts w:ascii="Calibri" w:eastAsiaTheme="minorHAnsi" w:hAnsi="Calibri" w:cs="Calibri"/>
      <w:sz w:val="22"/>
      <w:szCs w:val="22"/>
      <w:lang w:eastAsia="en-US"/>
    </w:rPr>
  </w:style>
  <w:style w:type="paragraph" w:styleId="TOCHeading">
    <w:name w:val="TOC Heading"/>
    <w:basedOn w:val="Heading1"/>
    <w:next w:val="Normal"/>
    <w:uiPriority w:val="39"/>
    <w:unhideWhenUsed/>
    <w:qFormat/>
    <w:rsid w:val="000910FE"/>
    <w:pPr>
      <w:keepLines/>
      <w:spacing w:after="0" w:line="259" w:lineRule="auto"/>
      <w:outlineLvl w:val="9"/>
    </w:pPr>
    <w:rPr>
      <w:rFonts w:asciiTheme="majorHAnsi" w:eastAsiaTheme="majorEastAsia" w:hAnsiTheme="majorHAnsi" w:cstheme="majorBidi"/>
      <w:b w:val="0"/>
      <w:bCs w:val="0"/>
      <w:color w:val="2A3E64" w:themeColor="accent1" w:themeShade="BF"/>
      <w:ker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10827">
      <w:bodyDiv w:val="1"/>
      <w:marLeft w:val="0"/>
      <w:marRight w:val="0"/>
      <w:marTop w:val="0"/>
      <w:marBottom w:val="0"/>
      <w:divBdr>
        <w:top w:val="none" w:sz="0" w:space="0" w:color="auto"/>
        <w:left w:val="none" w:sz="0" w:space="0" w:color="auto"/>
        <w:bottom w:val="none" w:sz="0" w:space="0" w:color="auto"/>
        <w:right w:val="none" w:sz="0" w:space="0" w:color="auto"/>
      </w:divBdr>
    </w:div>
    <w:div w:id="59787616">
      <w:bodyDiv w:val="1"/>
      <w:marLeft w:val="0"/>
      <w:marRight w:val="0"/>
      <w:marTop w:val="0"/>
      <w:marBottom w:val="0"/>
      <w:divBdr>
        <w:top w:val="none" w:sz="0" w:space="0" w:color="auto"/>
        <w:left w:val="none" w:sz="0" w:space="0" w:color="auto"/>
        <w:bottom w:val="none" w:sz="0" w:space="0" w:color="auto"/>
        <w:right w:val="none" w:sz="0" w:space="0" w:color="auto"/>
      </w:divBdr>
    </w:div>
    <w:div w:id="112870189">
      <w:bodyDiv w:val="1"/>
      <w:marLeft w:val="0"/>
      <w:marRight w:val="0"/>
      <w:marTop w:val="0"/>
      <w:marBottom w:val="0"/>
      <w:divBdr>
        <w:top w:val="none" w:sz="0" w:space="0" w:color="auto"/>
        <w:left w:val="none" w:sz="0" w:space="0" w:color="auto"/>
        <w:bottom w:val="none" w:sz="0" w:space="0" w:color="auto"/>
        <w:right w:val="none" w:sz="0" w:space="0" w:color="auto"/>
      </w:divBdr>
    </w:div>
    <w:div w:id="140850602">
      <w:bodyDiv w:val="1"/>
      <w:marLeft w:val="0"/>
      <w:marRight w:val="0"/>
      <w:marTop w:val="0"/>
      <w:marBottom w:val="0"/>
      <w:divBdr>
        <w:top w:val="none" w:sz="0" w:space="0" w:color="auto"/>
        <w:left w:val="none" w:sz="0" w:space="0" w:color="auto"/>
        <w:bottom w:val="none" w:sz="0" w:space="0" w:color="auto"/>
        <w:right w:val="none" w:sz="0" w:space="0" w:color="auto"/>
      </w:divBdr>
      <w:divsChild>
        <w:div w:id="503932014">
          <w:marLeft w:val="547"/>
          <w:marRight w:val="0"/>
          <w:marTop w:val="0"/>
          <w:marBottom w:val="0"/>
          <w:divBdr>
            <w:top w:val="none" w:sz="0" w:space="0" w:color="auto"/>
            <w:left w:val="none" w:sz="0" w:space="0" w:color="auto"/>
            <w:bottom w:val="none" w:sz="0" w:space="0" w:color="auto"/>
            <w:right w:val="none" w:sz="0" w:space="0" w:color="auto"/>
          </w:divBdr>
        </w:div>
      </w:divsChild>
    </w:div>
    <w:div w:id="578901324">
      <w:bodyDiv w:val="1"/>
      <w:marLeft w:val="0"/>
      <w:marRight w:val="0"/>
      <w:marTop w:val="0"/>
      <w:marBottom w:val="0"/>
      <w:divBdr>
        <w:top w:val="none" w:sz="0" w:space="0" w:color="auto"/>
        <w:left w:val="none" w:sz="0" w:space="0" w:color="auto"/>
        <w:bottom w:val="none" w:sz="0" w:space="0" w:color="auto"/>
        <w:right w:val="none" w:sz="0" w:space="0" w:color="auto"/>
      </w:divBdr>
      <w:divsChild>
        <w:div w:id="1237201991">
          <w:marLeft w:val="547"/>
          <w:marRight w:val="0"/>
          <w:marTop w:val="0"/>
          <w:marBottom w:val="0"/>
          <w:divBdr>
            <w:top w:val="none" w:sz="0" w:space="0" w:color="auto"/>
            <w:left w:val="none" w:sz="0" w:space="0" w:color="auto"/>
            <w:bottom w:val="none" w:sz="0" w:space="0" w:color="auto"/>
            <w:right w:val="none" w:sz="0" w:space="0" w:color="auto"/>
          </w:divBdr>
        </w:div>
      </w:divsChild>
    </w:div>
    <w:div w:id="613488874">
      <w:bodyDiv w:val="1"/>
      <w:marLeft w:val="0"/>
      <w:marRight w:val="0"/>
      <w:marTop w:val="0"/>
      <w:marBottom w:val="0"/>
      <w:divBdr>
        <w:top w:val="none" w:sz="0" w:space="0" w:color="auto"/>
        <w:left w:val="none" w:sz="0" w:space="0" w:color="auto"/>
        <w:bottom w:val="none" w:sz="0" w:space="0" w:color="auto"/>
        <w:right w:val="none" w:sz="0" w:space="0" w:color="auto"/>
      </w:divBdr>
    </w:div>
    <w:div w:id="870142301">
      <w:bodyDiv w:val="1"/>
      <w:marLeft w:val="0"/>
      <w:marRight w:val="0"/>
      <w:marTop w:val="0"/>
      <w:marBottom w:val="0"/>
      <w:divBdr>
        <w:top w:val="none" w:sz="0" w:space="0" w:color="auto"/>
        <w:left w:val="none" w:sz="0" w:space="0" w:color="auto"/>
        <w:bottom w:val="none" w:sz="0" w:space="0" w:color="auto"/>
        <w:right w:val="none" w:sz="0" w:space="0" w:color="auto"/>
      </w:divBdr>
    </w:div>
    <w:div w:id="894005309">
      <w:bodyDiv w:val="1"/>
      <w:marLeft w:val="0"/>
      <w:marRight w:val="0"/>
      <w:marTop w:val="0"/>
      <w:marBottom w:val="0"/>
      <w:divBdr>
        <w:top w:val="none" w:sz="0" w:space="0" w:color="auto"/>
        <w:left w:val="none" w:sz="0" w:space="0" w:color="auto"/>
        <w:bottom w:val="none" w:sz="0" w:space="0" w:color="auto"/>
        <w:right w:val="none" w:sz="0" w:space="0" w:color="auto"/>
      </w:divBdr>
      <w:divsChild>
        <w:div w:id="1033456089">
          <w:marLeft w:val="547"/>
          <w:marRight w:val="0"/>
          <w:marTop w:val="0"/>
          <w:marBottom w:val="0"/>
          <w:divBdr>
            <w:top w:val="none" w:sz="0" w:space="0" w:color="auto"/>
            <w:left w:val="none" w:sz="0" w:space="0" w:color="auto"/>
            <w:bottom w:val="none" w:sz="0" w:space="0" w:color="auto"/>
            <w:right w:val="none" w:sz="0" w:space="0" w:color="auto"/>
          </w:divBdr>
        </w:div>
      </w:divsChild>
    </w:div>
    <w:div w:id="971255794">
      <w:bodyDiv w:val="1"/>
      <w:marLeft w:val="0"/>
      <w:marRight w:val="0"/>
      <w:marTop w:val="0"/>
      <w:marBottom w:val="0"/>
      <w:divBdr>
        <w:top w:val="none" w:sz="0" w:space="0" w:color="auto"/>
        <w:left w:val="none" w:sz="0" w:space="0" w:color="auto"/>
        <w:bottom w:val="none" w:sz="0" w:space="0" w:color="auto"/>
        <w:right w:val="none" w:sz="0" w:space="0" w:color="auto"/>
      </w:divBdr>
      <w:divsChild>
        <w:div w:id="2120251231">
          <w:marLeft w:val="0"/>
          <w:marRight w:val="0"/>
          <w:marTop w:val="0"/>
          <w:marBottom w:val="0"/>
          <w:divBdr>
            <w:top w:val="none" w:sz="0" w:space="0" w:color="auto"/>
            <w:left w:val="none" w:sz="0" w:space="0" w:color="auto"/>
            <w:bottom w:val="none" w:sz="0" w:space="0" w:color="auto"/>
            <w:right w:val="none" w:sz="0" w:space="0" w:color="auto"/>
          </w:divBdr>
          <w:divsChild>
            <w:div w:id="1349991124">
              <w:marLeft w:val="0"/>
              <w:marRight w:val="0"/>
              <w:marTop w:val="0"/>
              <w:marBottom w:val="0"/>
              <w:divBdr>
                <w:top w:val="none" w:sz="0" w:space="0" w:color="auto"/>
                <w:left w:val="none" w:sz="0" w:space="0" w:color="auto"/>
                <w:bottom w:val="none" w:sz="0" w:space="0" w:color="auto"/>
                <w:right w:val="none" w:sz="0" w:space="0" w:color="auto"/>
              </w:divBdr>
              <w:divsChild>
                <w:div w:id="1030184829">
                  <w:marLeft w:val="0"/>
                  <w:marRight w:val="0"/>
                  <w:marTop w:val="0"/>
                  <w:marBottom w:val="0"/>
                  <w:divBdr>
                    <w:top w:val="none" w:sz="0" w:space="0" w:color="auto"/>
                    <w:left w:val="none" w:sz="0" w:space="0" w:color="auto"/>
                    <w:bottom w:val="none" w:sz="0" w:space="0" w:color="auto"/>
                    <w:right w:val="none" w:sz="0" w:space="0" w:color="auto"/>
                  </w:divBdr>
                  <w:divsChild>
                    <w:div w:id="323554333">
                      <w:marLeft w:val="0"/>
                      <w:marRight w:val="0"/>
                      <w:marTop w:val="0"/>
                      <w:marBottom w:val="0"/>
                      <w:divBdr>
                        <w:top w:val="none" w:sz="0" w:space="0" w:color="auto"/>
                        <w:left w:val="none" w:sz="0" w:space="0" w:color="auto"/>
                        <w:bottom w:val="none" w:sz="0" w:space="0" w:color="auto"/>
                        <w:right w:val="none" w:sz="0" w:space="0" w:color="auto"/>
                      </w:divBdr>
                      <w:divsChild>
                        <w:div w:id="701898578">
                          <w:marLeft w:val="0"/>
                          <w:marRight w:val="0"/>
                          <w:marTop w:val="0"/>
                          <w:marBottom w:val="0"/>
                          <w:divBdr>
                            <w:top w:val="none" w:sz="0" w:space="0" w:color="auto"/>
                            <w:left w:val="none" w:sz="0" w:space="0" w:color="auto"/>
                            <w:bottom w:val="none" w:sz="0" w:space="0" w:color="auto"/>
                            <w:right w:val="none" w:sz="0" w:space="0" w:color="auto"/>
                          </w:divBdr>
                          <w:divsChild>
                            <w:div w:id="553126914">
                              <w:marLeft w:val="0"/>
                              <w:marRight w:val="300"/>
                              <w:marTop w:val="180"/>
                              <w:marBottom w:val="0"/>
                              <w:divBdr>
                                <w:top w:val="none" w:sz="0" w:space="0" w:color="auto"/>
                                <w:left w:val="none" w:sz="0" w:space="0" w:color="auto"/>
                                <w:bottom w:val="none" w:sz="0" w:space="0" w:color="auto"/>
                                <w:right w:val="none" w:sz="0" w:space="0" w:color="auto"/>
                              </w:divBdr>
                              <w:divsChild>
                                <w:div w:id="176615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877072">
          <w:marLeft w:val="0"/>
          <w:marRight w:val="0"/>
          <w:marTop w:val="0"/>
          <w:marBottom w:val="0"/>
          <w:divBdr>
            <w:top w:val="none" w:sz="0" w:space="0" w:color="auto"/>
            <w:left w:val="none" w:sz="0" w:space="0" w:color="auto"/>
            <w:bottom w:val="none" w:sz="0" w:space="0" w:color="auto"/>
            <w:right w:val="none" w:sz="0" w:space="0" w:color="auto"/>
          </w:divBdr>
          <w:divsChild>
            <w:div w:id="2108504237">
              <w:marLeft w:val="0"/>
              <w:marRight w:val="0"/>
              <w:marTop w:val="0"/>
              <w:marBottom w:val="0"/>
              <w:divBdr>
                <w:top w:val="none" w:sz="0" w:space="0" w:color="auto"/>
                <w:left w:val="none" w:sz="0" w:space="0" w:color="auto"/>
                <w:bottom w:val="none" w:sz="0" w:space="0" w:color="auto"/>
                <w:right w:val="none" w:sz="0" w:space="0" w:color="auto"/>
              </w:divBdr>
              <w:divsChild>
                <w:div w:id="959993952">
                  <w:marLeft w:val="0"/>
                  <w:marRight w:val="0"/>
                  <w:marTop w:val="0"/>
                  <w:marBottom w:val="0"/>
                  <w:divBdr>
                    <w:top w:val="none" w:sz="0" w:space="0" w:color="auto"/>
                    <w:left w:val="none" w:sz="0" w:space="0" w:color="auto"/>
                    <w:bottom w:val="none" w:sz="0" w:space="0" w:color="auto"/>
                    <w:right w:val="none" w:sz="0" w:space="0" w:color="auto"/>
                  </w:divBdr>
                  <w:divsChild>
                    <w:div w:id="126238182">
                      <w:marLeft w:val="0"/>
                      <w:marRight w:val="0"/>
                      <w:marTop w:val="0"/>
                      <w:marBottom w:val="0"/>
                      <w:divBdr>
                        <w:top w:val="none" w:sz="0" w:space="0" w:color="auto"/>
                        <w:left w:val="none" w:sz="0" w:space="0" w:color="auto"/>
                        <w:bottom w:val="none" w:sz="0" w:space="0" w:color="auto"/>
                        <w:right w:val="none" w:sz="0" w:space="0" w:color="auto"/>
                      </w:divBdr>
                      <w:divsChild>
                        <w:div w:id="83395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081685">
      <w:bodyDiv w:val="1"/>
      <w:marLeft w:val="0"/>
      <w:marRight w:val="0"/>
      <w:marTop w:val="0"/>
      <w:marBottom w:val="0"/>
      <w:divBdr>
        <w:top w:val="none" w:sz="0" w:space="0" w:color="auto"/>
        <w:left w:val="none" w:sz="0" w:space="0" w:color="auto"/>
        <w:bottom w:val="none" w:sz="0" w:space="0" w:color="auto"/>
        <w:right w:val="none" w:sz="0" w:space="0" w:color="auto"/>
      </w:divBdr>
      <w:divsChild>
        <w:div w:id="206645296">
          <w:marLeft w:val="547"/>
          <w:marRight w:val="0"/>
          <w:marTop w:val="0"/>
          <w:marBottom w:val="0"/>
          <w:divBdr>
            <w:top w:val="none" w:sz="0" w:space="0" w:color="auto"/>
            <w:left w:val="none" w:sz="0" w:space="0" w:color="auto"/>
            <w:bottom w:val="none" w:sz="0" w:space="0" w:color="auto"/>
            <w:right w:val="none" w:sz="0" w:space="0" w:color="auto"/>
          </w:divBdr>
        </w:div>
      </w:divsChild>
    </w:div>
    <w:div w:id="1305163878">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sChild>
        <w:div w:id="109319725">
          <w:marLeft w:val="547"/>
          <w:marRight w:val="0"/>
          <w:marTop w:val="0"/>
          <w:marBottom w:val="0"/>
          <w:divBdr>
            <w:top w:val="none" w:sz="0" w:space="0" w:color="auto"/>
            <w:left w:val="none" w:sz="0" w:space="0" w:color="auto"/>
            <w:bottom w:val="none" w:sz="0" w:space="0" w:color="auto"/>
            <w:right w:val="none" w:sz="0" w:space="0" w:color="auto"/>
          </w:divBdr>
        </w:div>
      </w:divsChild>
    </w:div>
    <w:div w:id="1492023750">
      <w:bodyDiv w:val="1"/>
      <w:marLeft w:val="0"/>
      <w:marRight w:val="0"/>
      <w:marTop w:val="0"/>
      <w:marBottom w:val="0"/>
      <w:divBdr>
        <w:top w:val="none" w:sz="0" w:space="0" w:color="auto"/>
        <w:left w:val="none" w:sz="0" w:space="0" w:color="auto"/>
        <w:bottom w:val="none" w:sz="0" w:space="0" w:color="auto"/>
        <w:right w:val="none" w:sz="0" w:space="0" w:color="auto"/>
      </w:divBdr>
      <w:divsChild>
        <w:div w:id="604651971">
          <w:marLeft w:val="0"/>
          <w:marRight w:val="0"/>
          <w:marTop w:val="0"/>
          <w:marBottom w:val="0"/>
          <w:divBdr>
            <w:top w:val="none" w:sz="0" w:space="0" w:color="auto"/>
            <w:left w:val="none" w:sz="0" w:space="0" w:color="auto"/>
            <w:bottom w:val="none" w:sz="0" w:space="0" w:color="auto"/>
            <w:right w:val="none" w:sz="0" w:space="0" w:color="auto"/>
          </w:divBdr>
          <w:divsChild>
            <w:div w:id="2071883945">
              <w:marLeft w:val="0"/>
              <w:marRight w:val="0"/>
              <w:marTop w:val="0"/>
              <w:marBottom w:val="0"/>
              <w:divBdr>
                <w:top w:val="none" w:sz="0" w:space="0" w:color="auto"/>
                <w:left w:val="none" w:sz="0" w:space="0" w:color="auto"/>
                <w:bottom w:val="none" w:sz="0" w:space="0" w:color="auto"/>
                <w:right w:val="none" w:sz="0" w:space="0" w:color="auto"/>
              </w:divBdr>
              <w:divsChild>
                <w:div w:id="943733263">
                  <w:marLeft w:val="0"/>
                  <w:marRight w:val="0"/>
                  <w:marTop w:val="0"/>
                  <w:marBottom w:val="0"/>
                  <w:divBdr>
                    <w:top w:val="none" w:sz="0" w:space="0" w:color="auto"/>
                    <w:left w:val="none" w:sz="0" w:space="0" w:color="auto"/>
                    <w:bottom w:val="none" w:sz="0" w:space="0" w:color="auto"/>
                    <w:right w:val="none" w:sz="0" w:space="0" w:color="auto"/>
                  </w:divBdr>
                  <w:divsChild>
                    <w:div w:id="696278801">
                      <w:marLeft w:val="0"/>
                      <w:marRight w:val="0"/>
                      <w:marTop w:val="0"/>
                      <w:marBottom w:val="0"/>
                      <w:divBdr>
                        <w:top w:val="none" w:sz="0" w:space="0" w:color="auto"/>
                        <w:left w:val="none" w:sz="0" w:space="0" w:color="auto"/>
                        <w:bottom w:val="none" w:sz="0" w:space="0" w:color="auto"/>
                        <w:right w:val="none" w:sz="0" w:space="0" w:color="auto"/>
                      </w:divBdr>
                      <w:divsChild>
                        <w:div w:id="989023425">
                          <w:marLeft w:val="0"/>
                          <w:marRight w:val="0"/>
                          <w:marTop w:val="0"/>
                          <w:marBottom w:val="0"/>
                          <w:divBdr>
                            <w:top w:val="none" w:sz="0" w:space="0" w:color="auto"/>
                            <w:left w:val="none" w:sz="0" w:space="0" w:color="auto"/>
                            <w:bottom w:val="none" w:sz="0" w:space="0" w:color="auto"/>
                            <w:right w:val="none" w:sz="0" w:space="0" w:color="auto"/>
                          </w:divBdr>
                          <w:divsChild>
                            <w:div w:id="1932928785">
                              <w:marLeft w:val="0"/>
                              <w:marRight w:val="300"/>
                              <w:marTop w:val="180"/>
                              <w:marBottom w:val="0"/>
                              <w:divBdr>
                                <w:top w:val="none" w:sz="0" w:space="0" w:color="auto"/>
                                <w:left w:val="none" w:sz="0" w:space="0" w:color="auto"/>
                                <w:bottom w:val="none" w:sz="0" w:space="0" w:color="auto"/>
                                <w:right w:val="none" w:sz="0" w:space="0" w:color="auto"/>
                              </w:divBdr>
                              <w:divsChild>
                                <w:div w:id="149005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066629">
          <w:marLeft w:val="0"/>
          <w:marRight w:val="0"/>
          <w:marTop w:val="0"/>
          <w:marBottom w:val="0"/>
          <w:divBdr>
            <w:top w:val="none" w:sz="0" w:space="0" w:color="auto"/>
            <w:left w:val="none" w:sz="0" w:space="0" w:color="auto"/>
            <w:bottom w:val="none" w:sz="0" w:space="0" w:color="auto"/>
            <w:right w:val="none" w:sz="0" w:space="0" w:color="auto"/>
          </w:divBdr>
          <w:divsChild>
            <w:div w:id="576088767">
              <w:marLeft w:val="0"/>
              <w:marRight w:val="0"/>
              <w:marTop w:val="0"/>
              <w:marBottom w:val="0"/>
              <w:divBdr>
                <w:top w:val="none" w:sz="0" w:space="0" w:color="auto"/>
                <w:left w:val="none" w:sz="0" w:space="0" w:color="auto"/>
                <w:bottom w:val="none" w:sz="0" w:space="0" w:color="auto"/>
                <w:right w:val="none" w:sz="0" w:space="0" w:color="auto"/>
              </w:divBdr>
              <w:divsChild>
                <w:div w:id="393161718">
                  <w:marLeft w:val="0"/>
                  <w:marRight w:val="0"/>
                  <w:marTop w:val="0"/>
                  <w:marBottom w:val="0"/>
                  <w:divBdr>
                    <w:top w:val="none" w:sz="0" w:space="0" w:color="auto"/>
                    <w:left w:val="none" w:sz="0" w:space="0" w:color="auto"/>
                    <w:bottom w:val="none" w:sz="0" w:space="0" w:color="auto"/>
                    <w:right w:val="none" w:sz="0" w:space="0" w:color="auto"/>
                  </w:divBdr>
                  <w:divsChild>
                    <w:div w:id="2125034378">
                      <w:marLeft w:val="0"/>
                      <w:marRight w:val="0"/>
                      <w:marTop w:val="0"/>
                      <w:marBottom w:val="0"/>
                      <w:divBdr>
                        <w:top w:val="none" w:sz="0" w:space="0" w:color="auto"/>
                        <w:left w:val="none" w:sz="0" w:space="0" w:color="auto"/>
                        <w:bottom w:val="none" w:sz="0" w:space="0" w:color="auto"/>
                        <w:right w:val="none" w:sz="0" w:space="0" w:color="auto"/>
                      </w:divBdr>
                      <w:divsChild>
                        <w:div w:id="16555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970890">
      <w:bodyDiv w:val="1"/>
      <w:marLeft w:val="0"/>
      <w:marRight w:val="0"/>
      <w:marTop w:val="0"/>
      <w:marBottom w:val="0"/>
      <w:divBdr>
        <w:top w:val="none" w:sz="0" w:space="0" w:color="auto"/>
        <w:left w:val="none" w:sz="0" w:space="0" w:color="auto"/>
        <w:bottom w:val="none" w:sz="0" w:space="0" w:color="auto"/>
        <w:right w:val="none" w:sz="0" w:space="0" w:color="auto"/>
      </w:divBdr>
    </w:div>
    <w:div w:id="1629705623">
      <w:bodyDiv w:val="1"/>
      <w:marLeft w:val="0"/>
      <w:marRight w:val="0"/>
      <w:marTop w:val="0"/>
      <w:marBottom w:val="0"/>
      <w:divBdr>
        <w:top w:val="none" w:sz="0" w:space="0" w:color="auto"/>
        <w:left w:val="none" w:sz="0" w:space="0" w:color="auto"/>
        <w:bottom w:val="none" w:sz="0" w:space="0" w:color="auto"/>
        <w:right w:val="none" w:sz="0" w:space="0" w:color="auto"/>
      </w:divBdr>
    </w:div>
    <w:div w:id="1644971237">
      <w:bodyDiv w:val="1"/>
      <w:marLeft w:val="0"/>
      <w:marRight w:val="0"/>
      <w:marTop w:val="0"/>
      <w:marBottom w:val="0"/>
      <w:divBdr>
        <w:top w:val="none" w:sz="0" w:space="0" w:color="auto"/>
        <w:left w:val="none" w:sz="0" w:space="0" w:color="auto"/>
        <w:bottom w:val="none" w:sz="0" w:space="0" w:color="auto"/>
        <w:right w:val="none" w:sz="0" w:space="0" w:color="auto"/>
      </w:divBdr>
    </w:div>
    <w:div w:id="1689328213">
      <w:bodyDiv w:val="1"/>
      <w:marLeft w:val="0"/>
      <w:marRight w:val="0"/>
      <w:marTop w:val="0"/>
      <w:marBottom w:val="0"/>
      <w:divBdr>
        <w:top w:val="none" w:sz="0" w:space="0" w:color="auto"/>
        <w:left w:val="none" w:sz="0" w:space="0" w:color="auto"/>
        <w:bottom w:val="none" w:sz="0" w:space="0" w:color="auto"/>
        <w:right w:val="none" w:sz="0" w:space="0" w:color="auto"/>
      </w:divBdr>
    </w:div>
    <w:div w:id="1700088048">
      <w:bodyDiv w:val="1"/>
      <w:marLeft w:val="0"/>
      <w:marRight w:val="0"/>
      <w:marTop w:val="0"/>
      <w:marBottom w:val="0"/>
      <w:divBdr>
        <w:top w:val="none" w:sz="0" w:space="0" w:color="auto"/>
        <w:left w:val="none" w:sz="0" w:space="0" w:color="auto"/>
        <w:bottom w:val="none" w:sz="0" w:space="0" w:color="auto"/>
        <w:right w:val="none" w:sz="0" w:space="0" w:color="auto"/>
      </w:divBdr>
    </w:div>
    <w:div w:id="1932082711">
      <w:bodyDiv w:val="1"/>
      <w:marLeft w:val="0"/>
      <w:marRight w:val="0"/>
      <w:marTop w:val="0"/>
      <w:marBottom w:val="0"/>
      <w:divBdr>
        <w:top w:val="none" w:sz="0" w:space="0" w:color="auto"/>
        <w:left w:val="none" w:sz="0" w:space="0" w:color="auto"/>
        <w:bottom w:val="none" w:sz="0" w:space="0" w:color="auto"/>
        <w:right w:val="none" w:sz="0" w:space="0" w:color="auto"/>
      </w:divBdr>
    </w:div>
    <w:div w:id="2134472932">
      <w:bodyDiv w:val="1"/>
      <w:marLeft w:val="0"/>
      <w:marRight w:val="0"/>
      <w:marTop w:val="0"/>
      <w:marBottom w:val="0"/>
      <w:divBdr>
        <w:top w:val="none" w:sz="0" w:space="0" w:color="auto"/>
        <w:left w:val="none" w:sz="0" w:space="0" w:color="auto"/>
        <w:bottom w:val="none" w:sz="0" w:space="0" w:color="auto"/>
        <w:right w:val="none" w:sz="0" w:space="0" w:color="auto"/>
      </w:divBdr>
      <w:divsChild>
        <w:div w:id="146604963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emf"/><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image" Target="media/image3.jpeg"/><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385486"/>
      </a:accent1>
      <a:accent2>
        <a:srgbClr val="6699CC"/>
      </a:accent2>
      <a:accent3>
        <a:srgbClr val="99CCCC"/>
      </a:accent3>
      <a:accent4>
        <a:srgbClr val="9999CC"/>
      </a:accent4>
      <a:accent5>
        <a:srgbClr val="669999"/>
      </a:accent5>
      <a:accent6>
        <a:srgbClr val="3399CC"/>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953D5-ABCC-477A-A615-AFB0E4BA5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template-word</Template>
  <TotalTime>1051</TotalTime>
  <Pages>67</Pages>
  <Words>22484</Words>
  <Characters>128162</Characters>
  <Application>Microsoft Office Word</Application>
  <DocSecurity>0</DocSecurity>
  <Lines>1068</Lines>
  <Paragraphs>300</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150346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Mijeong Han</dc:creator>
  <cp:lastModifiedBy>Tran Quang Lam</cp:lastModifiedBy>
  <cp:revision>72</cp:revision>
  <cp:lastPrinted>2019-12-23T03:20:00Z</cp:lastPrinted>
  <dcterms:created xsi:type="dcterms:W3CDTF">2019-12-29T08:43:00Z</dcterms:created>
  <dcterms:modified xsi:type="dcterms:W3CDTF">2020-03-18T05:28:00Z</dcterms:modified>
</cp:coreProperties>
</file>